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7E" w:rsidRPr="004754E6" w:rsidRDefault="004754E6">
      <w:pPr>
        <w:rPr>
          <w:rFonts w:ascii="Times New Roman" w:hAnsi="Times New Roman" w:cs="Times New Roman"/>
          <w:sz w:val="28"/>
          <w:szCs w:val="28"/>
        </w:rPr>
      </w:pPr>
      <w:r w:rsidRPr="004754E6">
        <w:rPr>
          <w:rFonts w:ascii="Times New Roman" w:hAnsi="Times New Roman" w:cs="Times New Roman"/>
          <w:sz w:val="28"/>
          <w:szCs w:val="28"/>
        </w:rPr>
        <w:t>Конспект занятия по теме.</w:t>
      </w:r>
    </w:p>
    <w:p w:rsidR="004754E6" w:rsidRDefault="004754E6" w:rsidP="004754E6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4E6">
        <w:rPr>
          <w:rFonts w:ascii="Times New Roman" w:hAnsi="Times New Roman" w:cs="Times New Roman"/>
          <w:sz w:val="28"/>
          <w:szCs w:val="28"/>
        </w:rPr>
        <w:t>Беседа-размышление: «Как питаться, чтобы быть здоровым»</w:t>
      </w:r>
    </w:p>
    <w:p w:rsidR="004754E6" w:rsidRDefault="004754E6" w:rsidP="0047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 Сорокина Л.В.</w:t>
      </w:r>
      <w:r w:rsidR="008D5D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4754E6" w:rsidRDefault="004754E6" w:rsidP="0047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(класс): 9 «А»</w:t>
      </w:r>
    </w:p>
    <w:p w:rsidR="004754E6" w:rsidRDefault="004754E6" w:rsidP="0047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8D5D9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еседа-размышление «Как питаться, чтобы сохранить здоровье»</w:t>
      </w:r>
    </w:p>
    <w:p w:rsidR="004754E6" w:rsidRDefault="004754E6" w:rsidP="0047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D5D9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аждый воспитанник к концу занятия узнаёт, как нужно правильно питаться, чтобы сохранить здоровье.</w:t>
      </w:r>
    </w:p>
    <w:p w:rsidR="004754E6" w:rsidRDefault="004754E6" w:rsidP="0047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754E6" w:rsidRDefault="004754E6" w:rsidP="004754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правильного выбора полезных продуктов.</w:t>
      </w:r>
    </w:p>
    <w:p w:rsidR="004754E6" w:rsidRDefault="004754E6" w:rsidP="004754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представление о действии вредных/полезных продуктов на организм.</w:t>
      </w:r>
    </w:p>
    <w:p w:rsidR="004754E6" w:rsidRDefault="004754E6" w:rsidP="004754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словарный запас по теме «Как питаться, чтобы быть здоровым», активизировать коммуникацию воспитанников через вовлечение их в диалог.</w:t>
      </w:r>
    </w:p>
    <w:p w:rsidR="004754E6" w:rsidRDefault="004754E6" w:rsidP="0047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4754E6" w:rsidRDefault="004754E6" w:rsidP="004754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54E6">
        <w:rPr>
          <w:rFonts w:ascii="Times New Roman" w:hAnsi="Times New Roman" w:cs="Times New Roman"/>
          <w:sz w:val="28"/>
          <w:szCs w:val="28"/>
        </w:rPr>
        <w:t>Подбор речевого материала по теме «Полезные продукты».</w:t>
      </w:r>
    </w:p>
    <w:p w:rsidR="004754E6" w:rsidRDefault="004754E6" w:rsidP="004754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(</w:t>
      </w:r>
      <w:r w:rsidR="008D5D9E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бор информации «Что едят в вашей семье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недели?»)</w:t>
      </w:r>
    </w:p>
    <w:p w:rsidR="004754E6" w:rsidRDefault="004754E6" w:rsidP="0047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 интерактивная доска, компьютер, раздаточный материал, иллюстрации.</w:t>
      </w:r>
    </w:p>
    <w:p w:rsidR="004754E6" w:rsidRDefault="004754E6" w:rsidP="00475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Речевой материал: </w:t>
      </w:r>
    </w:p>
    <w:p w:rsidR="004754E6" w:rsidRDefault="004754E6" w:rsidP="004754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</w:t>
      </w:r>
    </w:p>
    <w:p w:rsidR="004754E6" w:rsidRDefault="004754E6" w:rsidP="004754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Жиры</w:t>
      </w:r>
    </w:p>
    <w:p w:rsidR="004754E6" w:rsidRDefault="004754E6" w:rsidP="004754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Углероды</w:t>
      </w:r>
    </w:p>
    <w:p w:rsidR="004754E6" w:rsidRDefault="004754E6" w:rsidP="004754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Диета</w:t>
      </w:r>
    </w:p>
    <w:p w:rsidR="004754E6" w:rsidRDefault="004754E6" w:rsidP="004754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Минеральные соли</w:t>
      </w:r>
    </w:p>
    <w:p w:rsidR="004754E6" w:rsidRDefault="004754E6" w:rsidP="004754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Приправы</w:t>
      </w:r>
    </w:p>
    <w:p w:rsidR="004754E6" w:rsidRDefault="004754E6" w:rsidP="004754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</w:t>
      </w:r>
    </w:p>
    <w:p w:rsidR="004754E6" w:rsidRDefault="004754E6" w:rsidP="004754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Потребление</w:t>
      </w:r>
    </w:p>
    <w:p w:rsidR="00AB352D" w:rsidRDefault="00AB352D" w:rsidP="004754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</w:t>
      </w:r>
    </w:p>
    <w:p w:rsidR="004754E6" w:rsidRDefault="004754E6" w:rsidP="00AB352D">
      <w:pPr>
        <w:rPr>
          <w:rFonts w:ascii="Times New Roman" w:hAnsi="Times New Roman" w:cs="Times New Roman"/>
          <w:sz w:val="28"/>
          <w:szCs w:val="28"/>
        </w:rPr>
      </w:pPr>
    </w:p>
    <w:p w:rsidR="00AB352D" w:rsidRDefault="00AB352D" w:rsidP="00AB35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План.</w:t>
      </w:r>
    </w:p>
    <w:p w:rsidR="00AB352D" w:rsidRDefault="00AB352D" w:rsidP="00AB35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определять тему занятия.</w:t>
      </w:r>
    </w:p>
    <w:p w:rsidR="00AB352D" w:rsidRDefault="00AB352D" w:rsidP="00AB35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Подводить итоги анкетирования по теме «Как питаться, чтобы быть здоровым».</w:t>
      </w:r>
    </w:p>
    <w:p w:rsidR="00AB352D" w:rsidRDefault="00AB352D" w:rsidP="00AB35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Беседовать по итогам анкетирования.</w:t>
      </w:r>
    </w:p>
    <w:p w:rsidR="00AB352D" w:rsidRDefault="00AB352D" w:rsidP="00AB35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рацион питания на неделю.</w:t>
      </w:r>
    </w:p>
    <w:p w:rsidR="00AB352D" w:rsidRDefault="00AB352D" w:rsidP="00AB35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Подводить итоги.</w:t>
      </w:r>
    </w:p>
    <w:p w:rsidR="00AB352D" w:rsidRDefault="00AB352D" w:rsidP="00AB35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AB352D" w:rsidRDefault="00AB352D" w:rsidP="00AB352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AB352D" w:rsidTr="00555A7D">
        <w:tc>
          <w:tcPr>
            <w:tcW w:w="6062" w:type="dxa"/>
          </w:tcPr>
          <w:p w:rsidR="00AB352D" w:rsidRPr="00D647F1" w:rsidRDefault="00D647F1" w:rsidP="00D64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7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52D" w:rsidRPr="00D647F1">
              <w:rPr>
                <w:rFonts w:ascii="Times New Roman" w:hAnsi="Times New Roman" w:cs="Times New Roman"/>
                <w:sz w:val="28"/>
                <w:szCs w:val="28"/>
              </w:rPr>
              <w:t>Беседа по теме:</w:t>
            </w:r>
          </w:p>
        </w:tc>
        <w:tc>
          <w:tcPr>
            <w:tcW w:w="3509" w:type="dxa"/>
          </w:tcPr>
          <w:p w:rsidR="00AB352D" w:rsidRDefault="00AB352D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52D" w:rsidTr="00555A7D">
        <w:tc>
          <w:tcPr>
            <w:tcW w:w="6062" w:type="dxa"/>
          </w:tcPr>
          <w:p w:rsidR="00AB352D" w:rsidRDefault="00AB352D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 Организационный момент. Проверка режима усиления:</w:t>
            </w:r>
          </w:p>
          <w:p w:rsidR="00AB352D" w:rsidRDefault="00AB352D" w:rsidP="00330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Па-па-па, как меня слышите? </w:t>
            </w:r>
          </w:p>
        </w:tc>
        <w:tc>
          <w:tcPr>
            <w:tcW w:w="3509" w:type="dxa"/>
          </w:tcPr>
          <w:p w:rsidR="00AB352D" w:rsidRDefault="00AB352D" w:rsidP="00AB3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2D" w:rsidRDefault="00AB352D" w:rsidP="00AB3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2D" w:rsidRDefault="00AB352D" w:rsidP="00AB3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экраном.</w:t>
            </w:r>
          </w:p>
        </w:tc>
      </w:tr>
      <w:tr w:rsidR="00AB352D" w:rsidTr="00555A7D">
        <w:tc>
          <w:tcPr>
            <w:tcW w:w="6062" w:type="dxa"/>
          </w:tcPr>
          <w:p w:rsidR="00AB352D" w:rsidRDefault="00AB352D" w:rsidP="00AB3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зарядка:</w:t>
            </w:r>
          </w:p>
          <w:p w:rsidR="00AB352D" w:rsidRDefault="00AB352D" w:rsidP="00AB3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Белки, жиры, углеводы, минеральные соли, диета, продукты питания, рацион, потребление.</w:t>
            </w:r>
          </w:p>
        </w:tc>
        <w:tc>
          <w:tcPr>
            <w:tcW w:w="3509" w:type="dxa"/>
          </w:tcPr>
          <w:p w:rsidR="00AB352D" w:rsidRDefault="00AB352D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52D" w:rsidRDefault="00AB352D" w:rsidP="00555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-зрительно</w:t>
            </w:r>
          </w:p>
        </w:tc>
      </w:tr>
      <w:tr w:rsidR="001E2ED2" w:rsidTr="00555A7D">
        <w:tc>
          <w:tcPr>
            <w:tcW w:w="6062" w:type="dxa"/>
          </w:tcPr>
          <w:p w:rsidR="001E2ED2" w:rsidRDefault="001E2ED2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темой и целью занятия.</w:t>
            </w:r>
          </w:p>
          <w:p w:rsidR="001E2ED2" w:rsidRDefault="001E2ED2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68"/>
              <w:gridCol w:w="368"/>
              <w:gridCol w:w="367"/>
              <w:gridCol w:w="362"/>
              <w:gridCol w:w="360"/>
              <w:gridCol w:w="367"/>
              <w:gridCol w:w="367"/>
              <w:gridCol w:w="405"/>
            </w:tblGrid>
            <w:tr w:rsidR="001E2ED2" w:rsidTr="001E2ED2">
              <w:tc>
                <w:tcPr>
                  <w:tcW w:w="368" w:type="dxa"/>
                  <w:tcBorders>
                    <w:bottom w:val="single" w:sz="4" w:space="0" w:color="auto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368" w:type="dxa"/>
                  <w:tcBorders>
                    <w:bottom w:val="single" w:sz="4" w:space="0" w:color="auto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367" w:type="dxa"/>
                  <w:tcBorders>
                    <w:bottom w:val="single" w:sz="4" w:space="0" w:color="auto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362" w:type="dxa"/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367" w:type="dxa"/>
                  <w:tcBorders>
                    <w:bottom w:val="single" w:sz="4" w:space="0" w:color="auto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367" w:type="dxa"/>
                  <w:tcBorders>
                    <w:bottom w:val="single" w:sz="4" w:space="0" w:color="auto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405" w:type="dxa"/>
                  <w:tcBorders>
                    <w:bottom w:val="single" w:sz="4" w:space="0" w:color="auto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</w:p>
              </w:tc>
            </w:tr>
            <w:tr w:rsidR="001E2ED2" w:rsidTr="001E2ED2">
              <w:tc>
                <w:tcPr>
                  <w:tcW w:w="368" w:type="dxa"/>
                  <w:tcBorders>
                    <w:left w:val="nil"/>
                    <w:bottom w:val="nil"/>
                    <w:right w:val="nil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left w:val="nil"/>
                    <w:bottom w:val="nil"/>
                    <w:right w:val="nil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7" w:type="dxa"/>
                  <w:tcBorders>
                    <w:left w:val="nil"/>
                    <w:bottom w:val="nil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bottom w:val="nil"/>
                    <w:right w:val="nil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7" w:type="dxa"/>
                  <w:tcBorders>
                    <w:left w:val="nil"/>
                    <w:bottom w:val="nil"/>
                    <w:right w:val="nil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7" w:type="dxa"/>
                  <w:tcBorders>
                    <w:left w:val="nil"/>
                    <w:bottom w:val="nil"/>
                    <w:right w:val="nil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left w:val="nil"/>
                    <w:bottom w:val="nil"/>
                    <w:right w:val="nil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E2ED2" w:rsidTr="001E2ED2"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right w:val="nil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right w:val="nil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right w:val="nil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right w:val="nil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right w:val="nil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E2ED2" w:rsidTr="001E2ED2">
              <w:tc>
                <w:tcPr>
                  <w:tcW w:w="368" w:type="dxa"/>
                  <w:tcBorders>
                    <w:top w:val="nil"/>
                    <w:left w:val="nil"/>
                    <w:bottom w:val="nil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bottom w:val="single" w:sz="4" w:space="0" w:color="auto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367" w:type="dxa"/>
                  <w:tcBorders>
                    <w:bottom w:val="single" w:sz="4" w:space="0" w:color="auto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362" w:type="dxa"/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67" w:type="dxa"/>
                  <w:tcBorders>
                    <w:bottom w:val="single" w:sz="4" w:space="0" w:color="auto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367" w:type="dxa"/>
                  <w:tcBorders>
                    <w:bottom w:val="single" w:sz="4" w:space="0" w:color="auto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405" w:type="dxa"/>
                  <w:tcBorders>
                    <w:bottom w:val="single" w:sz="4" w:space="0" w:color="auto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</w:tc>
            </w:tr>
            <w:tr w:rsidR="001E2ED2" w:rsidTr="001E2ED2"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" w:type="dxa"/>
                  <w:tcBorders>
                    <w:left w:val="nil"/>
                    <w:bottom w:val="nil"/>
                    <w:right w:val="nil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7" w:type="dxa"/>
                  <w:tcBorders>
                    <w:left w:val="nil"/>
                    <w:bottom w:val="nil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  <w:tcBorders>
                    <w:bottom w:val="nil"/>
                    <w:right w:val="nil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7" w:type="dxa"/>
                  <w:tcBorders>
                    <w:left w:val="nil"/>
                    <w:bottom w:val="nil"/>
                    <w:right w:val="nil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7" w:type="dxa"/>
                  <w:tcBorders>
                    <w:left w:val="nil"/>
                    <w:bottom w:val="nil"/>
                    <w:right w:val="nil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5" w:type="dxa"/>
                  <w:tcBorders>
                    <w:left w:val="nil"/>
                    <w:bottom w:val="nil"/>
                    <w:right w:val="nil"/>
                  </w:tcBorders>
                </w:tcPr>
                <w:p w:rsidR="001E2ED2" w:rsidRDefault="001E2ED2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E2ED2" w:rsidRDefault="001E2ED2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D2" w:rsidRDefault="001E2ED2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D2" w:rsidRDefault="001E2ED2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D2" w:rsidRDefault="001E2ED2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1E2ED2" w:rsidRDefault="001E2ED2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(Воспитанникам предлагается кроссворд)</w:t>
            </w:r>
          </w:p>
          <w:p w:rsidR="001E2ED2" w:rsidRDefault="001E2ED2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D2" w:rsidRDefault="001E2ED2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Задание: отгадайте слово, которое связывает два понятия («Продукты» и  «Питание») и обозначает сбалансированное правильное питание. </w:t>
            </w:r>
          </w:p>
        </w:tc>
      </w:tr>
      <w:tr w:rsidR="00D647F1" w:rsidTr="00555A7D">
        <w:tc>
          <w:tcPr>
            <w:tcW w:w="6062" w:type="dxa"/>
          </w:tcPr>
          <w:p w:rsidR="00D647F1" w:rsidRDefault="00D647F1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 Работа с анкетами:</w:t>
            </w:r>
          </w:p>
          <w:p w:rsidR="00D647F1" w:rsidRDefault="00D647F1" w:rsidP="001E2E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трёх яиц в неделю?</w:t>
            </w:r>
          </w:p>
          <w:p w:rsidR="00D647F1" w:rsidRDefault="00D647F1" w:rsidP="001E2E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Почти каждый день мясо?</w:t>
            </w:r>
          </w:p>
          <w:p w:rsidR="00D647F1" w:rsidRDefault="00D647F1" w:rsidP="001E2E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несколько раз в неделю?</w:t>
            </w:r>
          </w:p>
          <w:p w:rsidR="00D647F1" w:rsidRDefault="00D647F1" w:rsidP="001E2E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Животный жир?</w:t>
            </w:r>
          </w:p>
          <w:p w:rsidR="00D647F1" w:rsidRDefault="00D647F1" w:rsidP="001E2E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хлеб?</w:t>
            </w:r>
          </w:p>
          <w:p w:rsidR="00D647F1" w:rsidRDefault="00D647F1" w:rsidP="001E2E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изделия?</w:t>
            </w:r>
          </w:p>
          <w:p w:rsidR="00D647F1" w:rsidRDefault="00D647F1" w:rsidP="001E2E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печенье?</w:t>
            </w:r>
          </w:p>
          <w:p w:rsidR="00D647F1" w:rsidRDefault="00D647F1" w:rsidP="001E2E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мяса, чем овощей?</w:t>
            </w:r>
          </w:p>
          <w:p w:rsidR="00D647F1" w:rsidRDefault="00D647F1" w:rsidP="001E2E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консервированных супов?</w:t>
            </w:r>
          </w:p>
          <w:p w:rsidR="00D647F1" w:rsidRDefault="00D647F1" w:rsidP="001E2E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Консервированные овощи, соленья, мясо и соусы?</w:t>
            </w:r>
          </w:p>
          <w:p w:rsidR="00D647F1" w:rsidRDefault="00D647F1" w:rsidP="001E2E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Сливки, сметана, сливочное мороженное?</w:t>
            </w:r>
          </w:p>
          <w:p w:rsidR="00D647F1" w:rsidRPr="00D647F1" w:rsidRDefault="00D647F1" w:rsidP="00D647F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Цельное молоко?</w:t>
            </w:r>
          </w:p>
        </w:tc>
        <w:tc>
          <w:tcPr>
            <w:tcW w:w="3509" w:type="dxa"/>
          </w:tcPr>
          <w:p w:rsidR="00D647F1" w:rsidRDefault="00D647F1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7F1" w:rsidRDefault="00D647F1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7F1" w:rsidRDefault="00D647F1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7F1" w:rsidRDefault="00D647F1" w:rsidP="00D64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едят в вашей семье в течение недели? Отметьте представленные варианты.</w:t>
            </w:r>
          </w:p>
        </w:tc>
      </w:tr>
      <w:tr w:rsidR="00D647F1" w:rsidTr="00555A7D">
        <w:tc>
          <w:tcPr>
            <w:tcW w:w="6062" w:type="dxa"/>
          </w:tcPr>
          <w:p w:rsidR="00D647F1" w:rsidRDefault="00D647F1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Будем отвечать на вопросы. </w:t>
            </w:r>
          </w:p>
        </w:tc>
        <w:tc>
          <w:tcPr>
            <w:tcW w:w="3509" w:type="dxa"/>
          </w:tcPr>
          <w:p w:rsidR="00D647F1" w:rsidRDefault="00D647F1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экране написаны вопросы.</w:t>
            </w:r>
          </w:p>
        </w:tc>
      </w:tr>
      <w:tr w:rsidR="00555A7D" w:rsidTr="00555A7D">
        <w:tc>
          <w:tcPr>
            <w:tcW w:w="6062" w:type="dxa"/>
          </w:tcPr>
          <w:p w:rsidR="00555A7D" w:rsidRDefault="00555A7D" w:rsidP="001D7F7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ограничить потребление соли? (предполагаемы ответы)</w:t>
            </w:r>
          </w:p>
          <w:p w:rsidR="00555A7D" w:rsidRDefault="00555A7D" w:rsidP="001D7F7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Убрать со стола соломку</w:t>
            </w:r>
          </w:p>
          <w:p w:rsidR="00555A7D" w:rsidRDefault="00555A7D" w:rsidP="001D7F7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Попробовать, а потом досолить.</w:t>
            </w:r>
          </w:p>
          <w:p w:rsidR="00555A7D" w:rsidRPr="001D7F74" w:rsidRDefault="00555A7D" w:rsidP="001D7F7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Меньше солить пищу.</w:t>
            </w:r>
          </w:p>
        </w:tc>
        <w:tc>
          <w:tcPr>
            <w:tcW w:w="3509" w:type="dxa"/>
            <w:vMerge w:val="restart"/>
          </w:tcPr>
          <w:p w:rsidR="00555A7D" w:rsidRDefault="00555A7D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A7D" w:rsidTr="00555A7D">
        <w:tc>
          <w:tcPr>
            <w:tcW w:w="6062" w:type="dxa"/>
          </w:tcPr>
          <w:p w:rsidR="00555A7D" w:rsidRDefault="00555A7D" w:rsidP="001D7F7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Назовите приправы взамен соли к мясу, рыбе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редполагаемые ответы)</w:t>
            </w:r>
          </w:p>
          <w:p w:rsidR="00555A7D" w:rsidRDefault="00555A7D" w:rsidP="001D7F7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мясу: перец, укроп, петрушка.</w:t>
            </w:r>
          </w:p>
          <w:p w:rsidR="00555A7D" w:rsidRPr="001D7F74" w:rsidRDefault="00555A7D" w:rsidP="001D7F7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рыбе: перец, лавровый лист, петрушка.</w:t>
            </w:r>
          </w:p>
        </w:tc>
        <w:tc>
          <w:tcPr>
            <w:tcW w:w="3509" w:type="dxa"/>
            <w:vMerge/>
          </w:tcPr>
          <w:p w:rsidR="00555A7D" w:rsidRDefault="00555A7D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A7D" w:rsidTr="00555A7D">
        <w:tc>
          <w:tcPr>
            <w:tcW w:w="6062" w:type="dxa"/>
          </w:tcPr>
          <w:p w:rsidR="00555A7D" w:rsidRDefault="00555A7D" w:rsidP="001D7F7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вред приносит сахар? (предполагаемые ответы)</w:t>
            </w:r>
          </w:p>
          <w:p w:rsidR="00555A7D" w:rsidRDefault="00555A7D" w:rsidP="001D7F7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него полнеют.</w:t>
            </w:r>
          </w:p>
          <w:p w:rsidR="00555A7D" w:rsidRDefault="00555A7D" w:rsidP="001D7F7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Болят зубы. Образуется кариес.</w:t>
            </w:r>
          </w:p>
          <w:p w:rsidR="00555A7D" w:rsidRPr="001D7F74" w:rsidRDefault="00555A7D" w:rsidP="001D7F7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сахаре большое количество калорий.</w:t>
            </w:r>
          </w:p>
        </w:tc>
        <w:tc>
          <w:tcPr>
            <w:tcW w:w="3509" w:type="dxa"/>
            <w:vMerge/>
          </w:tcPr>
          <w:p w:rsidR="00555A7D" w:rsidRDefault="00555A7D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F74" w:rsidTr="00555A7D">
        <w:tc>
          <w:tcPr>
            <w:tcW w:w="6062" w:type="dxa"/>
          </w:tcPr>
          <w:p w:rsidR="001D7F74" w:rsidRDefault="001D7F74" w:rsidP="001D7F7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Углеводы: </w:t>
            </w:r>
          </w:p>
          <w:p w:rsidR="001D7F74" w:rsidRDefault="001D7F74" w:rsidP="001D7F7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Сахар вреден, Много калорий. </w:t>
            </w:r>
          </w:p>
          <w:p w:rsidR="001D7F74" w:rsidRDefault="001D7F74" w:rsidP="001D7F7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углеводы полезные (хлеб, рис, кукуруза, овощи, бобы-белки)</w:t>
            </w:r>
          </w:p>
          <w:p w:rsidR="001D7F74" w:rsidRPr="001D7F74" w:rsidRDefault="001D7F74" w:rsidP="001D7F7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Углеводы помогают худеть. </w:t>
            </w:r>
          </w:p>
        </w:tc>
        <w:tc>
          <w:tcPr>
            <w:tcW w:w="3509" w:type="dxa"/>
          </w:tcPr>
          <w:p w:rsidR="001D7F74" w:rsidRDefault="001D7F74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F74" w:rsidRDefault="001D7F74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F74" w:rsidRDefault="001D7F74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F74" w:rsidRDefault="001D7F74" w:rsidP="00555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Углеводы «За» и «Против»</w:t>
            </w:r>
          </w:p>
        </w:tc>
      </w:tr>
      <w:tr w:rsidR="00555A7D" w:rsidTr="00555A7D">
        <w:tc>
          <w:tcPr>
            <w:tcW w:w="6062" w:type="dxa"/>
          </w:tcPr>
          <w:p w:rsidR="00555A7D" w:rsidRDefault="00555A7D" w:rsidP="001D7F7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(предполагаемые ответы)</w:t>
            </w:r>
          </w:p>
          <w:p w:rsidR="00555A7D" w:rsidRDefault="00555A7D" w:rsidP="001D7F7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Богаты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витаминами и минеральными веществами.</w:t>
            </w:r>
          </w:p>
          <w:p w:rsidR="00555A7D" w:rsidRDefault="00555A7D" w:rsidP="001D7F7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Недорогие.</w:t>
            </w:r>
          </w:p>
          <w:p w:rsidR="00555A7D" w:rsidRDefault="00555A7D" w:rsidP="001D7F7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 готовить.</w:t>
            </w:r>
          </w:p>
          <w:p w:rsidR="00555A7D" w:rsidRDefault="00555A7D" w:rsidP="001D7F7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Меньше калорий.</w:t>
            </w:r>
          </w:p>
          <w:p w:rsidR="00555A7D" w:rsidRPr="00555A7D" w:rsidRDefault="00555A7D" w:rsidP="00555A7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Прекрасные закуски и гарниры.</w:t>
            </w:r>
          </w:p>
        </w:tc>
        <w:tc>
          <w:tcPr>
            <w:tcW w:w="3509" w:type="dxa"/>
          </w:tcPr>
          <w:p w:rsidR="00555A7D" w:rsidRDefault="00555A7D" w:rsidP="00555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A7D" w:rsidRDefault="00555A7D" w:rsidP="00555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A7D" w:rsidRDefault="00555A7D" w:rsidP="00555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Овощи: заслуживают больше внимания. Почему?</w:t>
            </w:r>
          </w:p>
        </w:tc>
      </w:tr>
      <w:tr w:rsidR="00555A7D" w:rsidTr="00555A7D">
        <w:tc>
          <w:tcPr>
            <w:tcW w:w="6062" w:type="dxa"/>
          </w:tcPr>
          <w:p w:rsidR="00555A7D" w:rsidRDefault="00555A7D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Рассмотрим таблицу</w:t>
            </w:r>
          </w:p>
        </w:tc>
        <w:tc>
          <w:tcPr>
            <w:tcW w:w="3509" w:type="dxa"/>
          </w:tcPr>
          <w:p w:rsidR="00555A7D" w:rsidRDefault="00555A7D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составить полноценный белковый рацион?</w:t>
            </w:r>
          </w:p>
        </w:tc>
      </w:tr>
      <w:tr w:rsidR="00555A7D" w:rsidTr="00555A7D">
        <w:trPr>
          <w:trHeight w:val="698"/>
        </w:trPr>
        <w:tc>
          <w:tcPr>
            <w:tcW w:w="6062" w:type="dxa"/>
          </w:tcPr>
          <w:p w:rsidR="00555A7D" w:rsidRDefault="00555A7D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horzAnchor="margin" w:tblpY="67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68"/>
              <w:gridCol w:w="1788"/>
              <w:gridCol w:w="2126"/>
            </w:tblGrid>
            <w:tr w:rsidR="00555A7D" w:rsidTr="00612C31">
              <w:tc>
                <w:tcPr>
                  <w:tcW w:w="1468" w:type="dxa"/>
                </w:tcPr>
                <w:p w:rsidR="00555A7D" w:rsidRDefault="00555A7D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Зерновые</w:t>
                  </w:r>
                </w:p>
              </w:tc>
              <w:tc>
                <w:tcPr>
                  <w:tcW w:w="1788" w:type="dxa"/>
                </w:tcPr>
                <w:p w:rsidR="00555A7D" w:rsidRDefault="00555A7D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Бобовые</w:t>
                  </w:r>
                </w:p>
              </w:tc>
              <w:tc>
                <w:tcPr>
                  <w:tcW w:w="2126" w:type="dxa"/>
                </w:tcPr>
                <w:p w:rsidR="00555A7D" w:rsidRDefault="00555A7D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Семена/орехи</w:t>
                  </w:r>
                </w:p>
              </w:tc>
            </w:tr>
            <w:tr w:rsidR="00555A7D" w:rsidTr="00612C31">
              <w:trPr>
                <w:trHeight w:val="855"/>
              </w:trPr>
              <w:tc>
                <w:tcPr>
                  <w:tcW w:w="1468" w:type="dxa"/>
                </w:tcPr>
                <w:p w:rsidR="00555A7D" w:rsidRDefault="00555A7D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Хлеб из муки грубого помола</w:t>
                  </w:r>
                </w:p>
              </w:tc>
              <w:tc>
                <w:tcPr>
                  <w:tcW w:w="1788" w:type="dxa"/>
                </w:tcPr>
                <w:p w:rsidR="00555A7D" w:rsidRDefault="00555A7D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Фасоль</w:t>
                  </w:r>
                </w:p>
              </w:tc>
              <w:tc>
                <w:tcPr>
                  <w:tcW w:w="2126" w:type="dxa"/>
                </w:tcPr>
                <w:p w:rsidR="00555A7D" w:rsidRDefault="00555A7D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Кунжут</w:t>
                  </w:r>
                </w:p>
              </w:tc>
            </w:tr>
            <w:tr w:rsidR="00555A7D" w:rsidTr="00612C31">
              <w:tc>
                <w:tcPr>
                  <w:tcW w:w="1468" w:type="dxa"/>
                </w:tcPr>
                <w:p w:rsidR="00555A7D" w:rsidRDefault="00555A7D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Макароны</w:t>
                  </w:r>
                </w:p>
              </w:tc>
              <w:tc>
                <w:tcPr>
                  <w:tcW w:w="1788" w:type="dxa"/>
                </w:tcPr>
                <w:p w:rsidR="00555A7D" w:rsidRDefault="00555A7D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Горох</w:t>
                  </w:r>
                </w:p>
              </w:tc>
              <w:tc>
                <w:tcPr>
                  <w:tcW w:w="2126" w:type="dxa"/>
                </w:tcPr>
                <w:p w:rsidR="00555A7D" w:rsidRDefault="00555A7D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Подсолнечник</w:t>
                  </w:r>
                </w:p>
              </w:tc>
            </w:tr>
            <w:tr w:rsidR="00555A7D" w:rsidTr="00612C31">
              <w:tc>
                <w:tcPr>
                  <w:tcW w:w="1468" w:type="dxa"/>
                </w:tcPr>
                <w:p w:rsidR="00555A7D" w:rsidRDefault="00555A7D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Рис</w:t>
                  </w:r>
                </w:p>
              </w:tc>
              <w:tc>
                <w:tcPr>
                  <w:tcW w:w="1788" w:type="dxa"/>
                </w:tcPr>
                <w:p w:rsidR="00555A7D" w:rsidRDefault="00555A7D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Чечевица</w:t>
                  </w:r>
                </w:p>
              </w:tc>
              <w:tc>
                <w:tcPr>
                  <w:tcW w:w="2126" w:type="dxa"/>
                </w:tcPr>
                <w:p w:rsidR="00555A7D" w:rsidRDefault="00555A7D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Орехи</w:t>
                  </w:r>
                </w:p>
              </w:tc>
            </w:tr>
            <w:tr w:rsidR="00555A7D" w:rsidTr="00612C31">
              <w:tc>
                <w:tcPr>
                  <w:tcW w:w="1468" w:type="dxa"/>
                </w:tcPr>
                <w:p w:rsidR="00555A7D" w:rsidRDefault="00555A7D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Кукуруза</w:t>
                  </w:r>
                </w:p>
              </w:tc>
              <w:tc>
                <w:tcPr>
                  <w:tcW w:w="1788" w:type="dxa"/>
                </w:tcPr>
                <w:p w:rsidR="00555A7D" w:rsidRDefault="00555A7D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Арахис</w:t>
                  </w:r>
                </w:p>
              </w:tc>
              <w:tc>
                <w:tcPr>
                  <w:tcW w:w="2126" w:type="dxa"/>
                </w:tcPr>
                <w:p w:rsidR="00555A7D" w:rsidRDefault="00555A7D" w:rsidP="00AB35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55A7D" w:rsidRDefault="00555A7D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A7D" w:rsidRDefault="00555A7D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A7D" w:rsidRDefault="00555A7D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A7D" w:rsidRDefault="00555A7D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A7D" w:rsidRDefault="00555A7D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A7D" w:rsidRDefault="00555A7D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A7D" w:rsidRDefault="00555A7D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A7D" w:rsidRDefault="00555A7D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612C31" w:rsidRDefault="00612C31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C31" w:rsidRDefault="00612C31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A7D" w:rsidRDefault="00555A7D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составить суточный рацион, нужно брать из разных групп растительные продукты – два поставщика белка, которые входят в эту таблицу. </w:t>
            </w:r>
          </w:p>
        </w:tc>
      </w:tr>
      <w:tr w:rsidR="00612C31" w:rsidTr="002628A2">
        <w:tc>
          <w:tcPr>
            <w:tcW w:w="6062" w:type="dxa"/>
          </w:tcPr>
          <w:p w:rsidR="00612C31" w:rsidRDefault="00612C31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Итог:</w:t>
            </w:r>
          </w:p>
          <w:p w:rsidR="00612C31" w:rsidRDefault="00612C31" w:rsidP="00612C3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Пища, из которой складывается день за днём рацион, очень важна для нашего здоровья. </w:t>
            </w:r>
          </w:p>
          <w:p w:rsidR="00612C31" w:rsidRDefault="00612C31" w:rsidP="00612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C31" w:rsidRDefault="00612C31" w:rsidP="00612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C31" w:rsidRDefault="00612C31" w:rsidP="00612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C31" w:rsidRDefault="00612C31" w:rsidP="00612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C31" w:rsidRDefault="00612C31" w:rsidP="00612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C31" w:rsidRDefault="00612C31" w:rsidP="00612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C31" w:rsidRDefault="00612C31" w:rsidP="00612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C31" w:rsidRDefault="00612C31" w:rsidP="00612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C31" w:rsidRPr="00612C31" w:rsidRDefault="00612C31" w:rsidP="00612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C31" w:rsidRPr="00612C31" w:rsidRDefault="00612C31" w:rsidP="00612C3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воспитанников. </w:t>
            </w:r>
          </w:p>
        </w:tc>
        <w:tc>
          <w:tcPr>
            <w:tcW w:w="3509" w:type="dxa"/>
          </w:tcPr>
          <w:p w:rsidR="00612C31" w:rsidRDefault="00612C31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C31" w:rsidRDefault="00612C31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</w:t>
            </w:r>
          </w:p>
          <w:p w:rsidR="00612C31" w:rsidRDefault="00612C31" w:rsidP="00AB3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суточный рацион из пищи пяти видов:</w:t>
            </w:r>
          </w:p>
          <w:p w:rsidR="00612C31" w:rsidRDefault="00612C31" w:rsidP="00612C3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 животного происхождения</w:t>
            </w:r>
          </w:p>
          <w:p w:rsidR="00612C31" w:rsidRDefault="00612C31" w:rsidP="00612C3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Стручковые плоды</w:t>
            </w:r>
          </w:p>
          <w:p w:rsidR="00612C31" w:rsidRDefault="00612C31" w:rsidP="00612C3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  <w:p w:rsidR="00612C31" w:rsidRDefault="00612C31" w:rsidP="00612C3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  <w:p w:rsidR="00612C31" w:rsidRDefault="00612C31" w:rsidP="00612C3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Зернистые</w:t>
            </w:r>
          </w:p>
          <w:p w:rsidR="00612C31" w:rsidRDefault="00612C31" w:rsidP="00612C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C31" w:rsidRDefault="00612C31" w:rsidP="00612C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C31" w:rsidRPr="00612C31" w:rsidRDefault="00612C31" w:rsidP="00612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нового интересного ты сегодня узнал на занятии? </w:t>
            </w:r>
          </w:p>
        </w:tc>
      </w:tr>
    </w:tbl>
    <w:p w:rsidR="00AB352D" w:rsidRPr="00AB352D" w:rsidRDefault="00AB352D" w:rsidP="00AB352D">
      <w:pPr>
        <w:rPr>
          <w:rFonts w:ascii="Times New Roman" w:hAnsi="Times New Roman" w:cs="Times New Roman"/>
          <w:sz w:val="28"/>
          <w:szCs w:val="28"/>
        </w:rPr>
      </w:pPr>
    </w:p>
    <w:sectPr w:rsidR="00AB352D" w:rsidRPr="00AB352D" w:rsidSect="00612C31">
      <w:pgSz w:w="11906" w:h="16838"/>
      <w:pgMar w:top="851" w:right="624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B82"/>
    <w:multiLevelType w:val="hybridMultilevel"/>
    <w:tmpl w:val="FA10B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90872"/>
    <w:multiLevelType w:val="hybridMultilevel"/>
    <w:tmpl w:val="6F6AB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E389E"/>
    <w:multiLevelType w:val="hybridMultilevel"/>
    <w:tmpl w:val="A59CF6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91200C"/>
    <w:multiLevelType w:val="hybridMultilevel"/>
    <w:tmpl w:val="299E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45E4B"/>
    <w:multiLevelType w:val="hybridMultilevel"/>
    <w:tmpl w:val="68CA6D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56313E"/>
    <w:multiLevelType w:val="hybridMultilevel"/>
    <w:tmpl w:val="C1546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C5A4C0B"/>
    <w:multiLevelType w:val="hybridMultilevel"/>
    <w:tmpl w:val="FB78B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77488"/>
    <w:multiLevelType w:val="hybridMultilevel"/>
    <w:tmpl w:val="122A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E2994"/>
    <w:multiLevelType w:val="hybridMultilevel"/>
    <w:tmpl w:val="B7781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212964"/>
    <w:multiLevelType w:val="hybridMultilevel"/>
    <w:tmpl w:val="4FE2F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33D2C"/>
    <w:multiLevelType w:val="hybridMultilevel"/>
    <w:tmpl w:val="967C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43D19"/>
    <w:multiLevelType w:val="hybridMultilevel"/>
    <w:tmpl w:val="2D92B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51CAC"/>
    <w:multiLevelType w:val="hybridMultilevel"/>
    <w:tmpl w:val="5E9E5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31166"/>
    <w:multiLevelType w:val="hybridMultilevel"/>
    <w:tmpl w:val="5F6077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"/>
  </w:num>
  <w:num w:numId="5">
    <w:abstractNumId w:val="0"/>
  </w:num>
  <w:num w:numId="6">
    <w:abstractNumId w:val="10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5"/>
  </w:num>
  <w:num w:numId="12">
    <w:abstractNumId w:val="13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69"/>
    <w:rsid w:val="001D7F74"/>
    <w:rsid w:val="001E2ED2"/>
    <w:rsid w:val="004754E6"/>
    <w:rsid w:val="00555A7D"/>
    <w:rsid w:val="00612C31"/>
    <w:rsid w:val="0068764C"/>
    <w:rsid w:val="008D5D9E"/>
    <w:rsid w:val="0094467E"/>
    <w:rsid w:val="00955C69"/>
    <w:rsid w:val="00AB352D"/>
    <w:rsid w:val="00B80032"/>
    <w:rsid w:val="00D647F1"/>
    <w:rsid w:val="00EC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E6"/>
    <w:pPr>
      <w:ind w:left="720"/>
      <w:contextualSpacing/>
    </w:pPr>
  </w:style>
  <w:style w:type="table" w:styleId="a4">
    <w:name w:val="Table Grid"/>
    <w:basedOn w:val="a1"/>
    <w:uiPriority w:val="59"/>
    <w:rsid w:val="00AB3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E6"/>
    <w:pPr>
      <w:ind w:left="720"/>
      <w:contextualSpacing/>
    </w:pPr>
  </w:style>
  <w:style w:type="table" w:styleId="a4">
    <w:name w:val="Table Grid"/>
    <w:basedOn w:val="a1"/>
    <w:uiPriority w:val="59"/>
    <w:rsid w:val="00AB3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8CEB8-AF9D-4BDA-BB11-16616113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2018-02-23T23:21:00Z</dcterms:created>
  <dcterms:modified xsi:type="dcterms:W3CDTF">2018-05-03T05:21:00Z</dcterms:modified>
</cp:coreProperties>
</file>