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B" w:rsidRPr="005040FB" w:rsidRDefault="005040FB" w:rsidP="005040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0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урока алгебры в 7  классе</w:t>
      </w:r>
    </w:p>
    <w:p w:rsidR="005040FB" w:rsidRPr="005040FB" w:rsidRDefault="005040FB" w:rsidP="005040FB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5040FB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по теме: </w:t>
      </w:r>
      <w:r w:rsidRPr="005040FB">
        <w:rPr>
          <w:rFonts w:ascii="Cambria" w:eastAsia="Times New Roman" w:hAnsi="Cambria" w:cs="Times New Roman"/>
          <w:bCs/>
          <w:color w:val="365F91"/>
          <w:sz w:val="28"/>
          <w:szCs w:val="28"/>
        </w:rPr>
        <w:t>«Решение уравнений».</w:t>
      </w:r>
    </w:p>
    <w:p w:rsidR="005040FB" w:rsidRPr="005040FB" w:rsidRDefault="005040FB" w:rsidP="005040FB">
      <w:pPr>
        <w:keepNext/>
        <w:keepLines/>
        <w:spacing w:before="200" w:after="0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</w:rPr>
      </w:pPr>
      <w:r w:rsidRPr="005040FB">
        <w:rPr>
          <w:rFonts w:ascii="Cambria" w:eastAsia="Times New Roman" w:hAnsi="Cambria" w:cs="Times New Roman"/>
          <w:b/>
          <w:bCs/>
          <w:i/>
          <w:iCs/>
          <w:color w:val="4F81BD"/>
        </w:rPr>
        <w:t>Урок подготовила и провела учитель математики 1 категории Андросова Ирина Анатольевна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E3B59" wp14:editId="3DF785B2">
            <wp:extent cx="1900555" cy="1192530"/>
            <wp:effectExtent l="19050" t="0" r="4445" b="0"/>
            <wp:docPr id="1" name="Рисунок 1" descr="http://shkint6.ru/media/docs/f7e1f0c2414236d395296dbd7e4aeb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int6.ru/media/docs/f7e1f0c2414236d395296dbd7e4aeb2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</w:t>
      </w:r>
      <w:proofErr w:type="spell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инегрированный</w:t>
      </w:r>
      <w:proofErr w:type="spell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обобщения и систематизации знаний по данной теме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проведения урока: урок оценки знаний и умений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создать содержательные и организационные условия для развития умений: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выполнять арифметические действия с рациональными числами;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применять алгоритм решения линейных уравнений с одной переменной;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определять, сколько корней может иметь линейное уравнение;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правильно оформлять решение уравнения в тетради.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Создать условия для самореализации школьников, коррекции и воссоздания наиболее важных психических функций (внимания, памяти, мышления), их качеств и свойств.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Максимально расширить речевую практику учащихся с нарушенным слухом, использовать языковой материал в речи, в разных видах общения.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Актуализировать личностный смысл учащихся к изучению темы: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помочь им осознать социальную, практическую и личную значимость учебного материала;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воспитывать умение применять изученный учебный материал в практических ситуациях.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Орг. момент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режима усиления индивидуальных слуховых аппаратов.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Па, па, па 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поднимают руки)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и установка даются за экраном: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сейчас урок?</w:t>
      </w:r>
      <w:r w:rsidRPr="0050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0D8A0" wp14:editId="76135F98">
            <wp:extent cx="2854325" cy="2854325"/>
            <wp:effectExtent l="19050" t="0" r="3175" b="0"/>
            <wp:docPr id="2" name="Рисунок 2" descr="http://shkint6.ru/media/docs/yandsearch15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int6.ru/media/docs/yandsearch15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Назовите тему урока?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 и запишите число и тему урока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«Решение уравнений».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Сообщение задач урока.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Сегодня на уроке мы повторим алгоритм и отработаем навыки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раскрытия скобок, приведения подобных слагаемых и решения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линейных уравнений с одним неизвестным.  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Мы будем работать по следующему плану: 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Речевая зарядка.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Устный счёт.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Проверка  домашнего задания. 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Повторение материала.  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Физкультминутка.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Самостоятельная работа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Домашнее задание.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Итог урока.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Какой первый этап урока?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Речевая зарядка.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Повторите за мной математические термины, соблюдая в словах правильное произношение, ударение, правила орфоэпии: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раскроем скобки, икс,  одна целая две сотых, одна вторая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Какой следующий  этап нашего урока?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Пользуясь папкой для устного счёта, вычислите значение выражения и покажите правильный ответ (правильность ваших ответов я буду отмечать в таблице на доске в течение всего урока):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-3 ∙ 3;      -0,3 ∙ (-3);    -12 + 19;    0 ∙ (-5);    3,2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   4 – 0,8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следующий этап урока.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Проверяем домашнее задание, а в это время 2 учащиеся решают задание (данное на слайде) у доски (самостоятельно, в скрытой форме):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Раскрыть скобки: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а)    10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1,5) =   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б)    5( 0,9 х + 7) =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Проверяем решение примеров у доски, дублируя показом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на слайде.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следующий  этап нашего урока?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 пройденный материал по теме. Правило раскрытия скобок мы вспомнили. Повторим алгоритм приведения подобных слагаемых.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в тетради выражение и упростите его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2х – 18 + 3х – 2  =      (1 ученик у доски)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- 5а – 1,3а – 9 + 4 =      (1 ученик у доски)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Давайте повторим алгоритм решения уравнений (читают по одной строчке алгоритм, записанный    на плакате).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Решить уравнение: 5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2х – 3) = 8х – 0,6  (1 ученик решает у доски)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Мы повторили основной материал темы. Какой следующий этап урока?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физкультминутку  проводит _____________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Самостоятельная работа.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предлагается оценить свои возможности и выбрать задание, с которым вы справитесь.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слайде </w:t>
      </w:r>
      <w:proofErr w:type="spell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(три варианта сложности):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самостоятельной работы.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Ученики обмениваются тетрадями и проверяют самостоятельную работу одноклассника по слайду, на котором показан образец решения заданий каждого варианта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7.Какой следующий этап урока?</w:t>
      </w:r>
      <w:r w:rsidRPr="0050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73284" wp14:editId="2669EC2A">
            <wp:extent cx="1900555" cy="1788795"/>
            <wp:effectExtent l="19050" t="0" r="4445" b="0"/>
            <wp:docPr id="3" name="Рисунок 3" descr="http://shkint6.ru/media/docs/3115019-5de638e1da2f3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int6.ru/media/docs/3115019-5de638e1da2f3a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Откройте дневники и запишите домашнее задание: 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№ 128(д), 129 (д), 130 (а).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8.Подведём итог урока (слайд):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Какая была тема урока?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Чем сегодня на уроке мы занимались?</w:t>
      </w: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Что понравилось (не понравилось) на уроке?</w:t>
      </w:r>
    </w:p>
    <w:p w:rsidR="005040FB" w:rsidRPr="005040FB" w:rsidRDefault="005040FB" w:rsidP="00504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нашу таблицу и объективно выставим оценки каждому из   вас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оценки обоснуются учителем). </w:t>
      </w:r>
    </w:p>
    <w:p w:rsidR="005040FB" w:rsidRPr="005040FB" w:rsidRDefault="005040FB" w:rsidP="005040FB">
      <w:pPr>
        <w:rPr>
          <w:rFonts w:ascii="Calibri" w:eastAsia="Calibri" w:hAnsi="Calibri" w:cs="Times New Roman"/>
        </w:rPr>
      </w:pPr>
    </w:p>
    <w:p w:rsidR="00F63110" w:rsidRDefault="00F63110">
      <w:bookmarkStart w:id="0" w:name="_GoBack"/>
      <w:bookmarkEnd w:id="0"/>
    </w:p>
    <w:sectPr w:rsidR="00F63110" w:rsidSect="0088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24"/>
    <w:rsid w:val="005040FB"/>
    <w:rsid w:val="00910424"/>
    <w:rsid w:val="00F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2020-09-12T05:59:00Z</dcterms:created>
  <dcterms:modified xsi:type="dcterms:W3CDTF">2020-09-12T06:00:00Z</dcterms:modified>
</cp:coreProperties>
</file>