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theme/themeOverride1.xml" ContentType="application/vnd.openxmlformats-officedocument.themeOverride+xml"/>
  <Override PartName="/word/charts/chart9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683" w:rsidRDefault="00170886" w:rsidP="0057468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Министерство образования и науки Хабаровского края</w:t>
      </w:r>
    </w:p>
    <w:p w:rsidR="00574683" w:rsidRDefault="00574683" w:rsidP="0057468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4683" w:rsidRDefault="00574683" w:rsidP="0057468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4683" w:rsidRDefault="00574683" w:rsidP="0057468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4683" w:rsidRDefault="00574683" w:rsidP="0057468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4683" w:rsidRDefault="00574683" w:rsidP="0057468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4683" w:rsidRDefault="00574683" w:rsidP="0057468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4683" w:rsidRDefault="00574683" w:rsidP="0057468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4683" w:rsidRDefault="00574683" w:rsidP="0057468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4683" w:rsidRDefault="00574683" w:rsidP="0057468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4683" w:rsidRDefault="00574683" w:rsidP="0057468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4683" w:rsidRDefault="00574683" w:rsidP="0057468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5D67" w:rsidRPr="00150816" w:rsidRDefault="00A45D67" w:rsidP="00574683">
      <w:pPr>
        <w:spacing w:after="0" w:line="360" w:lineRule="auto"/>
        <w:jc w:val="center"/>
        <w:rPr>
          <w:rFonts w:ascii="Times New Roman" w:hAnsi="Times New Roman"/>
          <w:b/>
          <w:bCs/>
          <w:sz w:val="72"/>
          <w:szCs w:val="72"/>
        </w:rPr>
      </w:pPr>
      <w:r w:rsidRPr="00150816">
        <w:rPr>
          <w:rFonts w:ascii="Times New Roman" w:hAnsi="Times New Roman"/>
          <w:b/>
          <w:bCs/>
          <w:sz w:val="72"/>
          <w:szCs w:val="72"/>
        </w:rPr>
        <w:t>Отчет</w:t>
      </w:r>
    </w:p>
    <w:p w:rsidR="00D67BA9" w:rsidRPr="00574683" w:rsidRDefault="00A45D67" w:rsidP="00574683">
      <w:pPr>
        <w:spacing w:after="0" w:line="360" w:lineRule="auto"/>
        <w:jc w:val="center"/>
        <w:rPr>
          <w:rFonts w:ascii="Times New Roman" w:hAnsi="Times New Roman"/>
          <w:b/>
          <w:bCs/>
          <w:sz w:val="56"/>
          <w:szCs w:val="56"/>
        </w:rPr>
      </w:pPr>
      <w:r w:rsidRPr="00574683">
        <w:rPr>
          <w:rFonts w:ascii="Times New Roman" w:hAnsi="Times New Roman"/>
          <w:b/>
          <w:bCs/>
          <w:sz w:val="56"/>
          <w:szCs w:val="56"/>
        </w:rPr>
        <w:t xml:space="preserve">о результатах </w:t>
      </w:r>
      <w:r w:rsidR="00D67BA9" w:rsidRPr="00574683">
        <w:rPr>
          <w:rFonts w:ascii="Times New Roman" w:hAnsi="Times New Roman"/>
          <w:b/>
          <w:bCs/>
          <w:sz w:val="56"/>
          <w:szCs w:val="56"/>
        </w:rPr>
        <w:t xml:space="preserve">  </w:t>
      </w:r>
      <w:proofErr w:type="spellStart"/>
      <w:r w:rsidR="00D67BA9" w:rsidRPr="00574683">
        <w:rPr>
          <w:rFonts w:ascii="Times New Roman" w:hAnsi="Times New Roman"/>
          <w:b/>
          <w:bCs/>
          <w:sz w:val="56"/>
          <w:szCs w:val="56"/>
        </w:rPr>
        <w:t>самообследования</w:t>
      </w:r>
      <w:proofErr w:type="spellEnd"/>
    </w:p>
    <w:p w:rsidR="008C7DFD" w:rsidRPr="00574683" w:rsidRDefault="008C7DFD" w:rsidP="00574683">
      <w:pPr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  <w:r w:rsidRPr="00574683">
        <w:rPr>
          <w:rFonts w:ascii="Times New Roman" w:hAnsi="Times New Roman"/>
          <w:sz w:val="40"/>
          <w:szCs w:val="40"/>
        </w:rPr>
        <w:t>Краевого государственного  бюджетного  специального (коррекционного) образовательного учреждения  для обучающихся, воспитанников с ограниченными возможностями здоровья «Специальная (коррекционная) общеобразовательная школа-интернат II вида № 6 (Краткое наименование КГБСКОУ СКШИ 2 вида 6)</w:t>
      </w:r>
    </w:p>
    <w:p w:rsidR="00D67BA9" w:rsidRPr="00574683" w:rsidRDefault="008C7DFD" w:rsidP="00574683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574683">
        <w:rPr>
          <w:rFonts w:ascii="Times New Roman" w:hAnsi="Times New Roman"/>
          <w:b/>
          <w:sz w:val="40"/>
          <w:szCs w:val="40"/>
        </w:rPr>
        <w:t xml:space="preserve">за </w:t>
      </w:r>
      <w:r w:rsidR="0034485A" w:rsidRPr="00574683">
        <w:rPr>
          <w:rFonts w:ascii="Times New Roman" w:hAnsi="Times New Roman"/>
          <w:b/>
          <w:bCs/>
          <w:sz w:val="40"/>
          <w:szCs w:val="40"/>
        </w:rPr>
        <w:t>201</w:t>
      </w:r>
      <w:r w:rsidR="00D67BA9" w:rsidRPr="00574683">
        <w:rPr>
          <w:rFonts w:ascii="Times New Roman" w:hAnsi="Times New Roman"/>
          <w:b/>
          <w:bCs/>
          <w:sz w:val="40"/>
          <w:szCs w:val="40"/>
        </w:rPr>
        <w:t>4-2015 учебный год</w:t>
      </w:r>
    </w:p>
    <w:p w:rsidR="00A253D2" w:rsidRPr="00574683" w:rsidRDefault="00A253D2" w:rsidP="00574683">
      <w:pPr>
        <w:pStyle w:val="a4"/>
        <w:ind w:firstLine="709"/>
        <w:jc w:val="center"/>
        <w:rPr>
          <w:rFonts w:ascii="Times New Roman" w:hAnsi="Times New Roman"/>
          <w:b/>
          <w:color w:val="FF0000"/>
          <w:sz w:val="40"/>
          <w:szCs w:val="40"/>
        </w:rPr>
      </w:pPr>
    </w:p>
    <w:p w:rsidR="00574683" w:rsidRPr="00574683" w:rsidRDefault="00574683" w:rsidP="008C7DFD">
      <w:pPr>
        <w:spacing w:after="0"/>
        <w:ind w:firstLine="709"/>
        <w:jc w:val="both"/>
        <w:rPr>
          <w:rFonts w:ascii="Times New Roman" w:hAnsi="Times New Roman"/>
          <w:bCs/>
          <w:sz w:val="40"/>
          <w:szCs w:val="40"/>
        </w:rPr>
      </w:pPr>
    </w:p>
    <w:p w:rsidR="00574683" w:rsidRDefault="00574683" w:rsidP="008C7DFD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74683" w:rsidRDefault="00574683" w:rsidP="008C7DFD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74683" w:rsidRPr="00150816" w:rsidRDefault="00150816" w:rsidP="00150816">
      <w:pPr>
        <w:spacing w:after="0"/>
        <w:ind w:firstLine="709"/>
        <w:jc w:val="center"/>
        <w:rPr>
          <w:rFonts w:ascii="Times New Roman" w:hAnsi="Times New Roman"/>
          <w:bCs/>
          <w:sz w:val="40"/>
          <w:szCs w:val="40"/>
        </w:rPr>
      </w:pPr>
      <w:r w:rsidRPr="00150816">
        <w:rPr>
          <w:rFonts w:ascii="Times New Roman" w:hAnsi="Times New Roman"/>
          <w:bCs/>
          <w:sz w:val="40"/>
          <w:szCs w:val="40"/>
        </w:rPr>
        <w:t>г. Хабаровск</w:t>
      </w:r>
    </w:p>
    <w:p w:rsidR="00A854A7" w:rsidRDefault="00A854A7" w:rsidP="008C7DFD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854A7" w:rsidRDefault="00A854A7" w:rsidP="008C7DFD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854A7" w:rsidRDefault="00A854A7" w:rsidP="008C7DFD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854A7" w:rsidRDefault="00A854A7" w:rsidP="008C7DFD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854A7" w:rsidRDefault="00A854A7" w:rsidP="008C7DFD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854A7" w:rsidRDefault="00A854A7" w:rsidP="008C7DFD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67BA9" w:rsidRDefault="00D67BA9" w:rsidP="008C7DFD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BA9">
        <w:rPr>
          <w:rFonts w:ascii="Times New Roman" w:hAnsi="Times New Roman"/>
          <w:bCs/>
          <w:sz w:val="24"/>
          <w:szCs w:val="24"/>
        </w:rPr>
        <w:t xml:space="preserve">Проведение </w:t>
      </w:r>
      <w:proofErr w:type="spellStart"/>
      <w:r w:rsidRPr="00D67BA9">
        <w:rPr>
          <w:rFonts w:ascii="Times New Roman" w:hAnsi="Times New Roman"/>
          <w:bCs/>
          <w:sz w:val="24"/>
          <w:szCs w:val="24"/>
        </w:rPr>
        <w:t>самообследования</w:t>
      </w:r>
      <w:proofErr w:type="spellEnd"/>
      <w:r w:rsidRPr="00D67BA9">
        <w:rPr>
          <w:rFonts w:ascii="Times New Roman" w:hAnsi="Times New Roman"/>
          <w:bCs/>
          <w:sz w:val="24"/>
          <w:szCs w:val="24"/>
        </w:rPr>
        <w:t xml:space="preserve">  по итогам 2014-2015 учебного года в КГБСКОУ СКШИ 2 вида 6 осуществлено в  соответствии  с Порядком проведения </w:t>
      </w:r>
      <w:proofErr w:type="spellStart"/>
      <w:r w:rsidRPr="00D67BA9">
        <w:rPr>
          <w:rFonts w:ascii="Times New Roman" w:hAnsi="Times New Roman"/>
          <w:bCs/>
          <w:sz w:val="24"/>
          <w:szCs w:val="24"/>
        </w:rPr>
        <w:t>самообследования</w:t>
      </w:r>
      <w:proofErr w:type="spellEnd"/>
      <w:r w:rsidRPr="00D67BA9">
        <w:rPr>
          <w:rFonts w:ascii="Times New Roman" w:hAnsi="Times New Roman"/>
          <w:bCs/>
          <w:sz w:val="24"/>
          <w:szCs w:val="24"/>
        </w:rPr>
        <w:t xml:space="preserve"> образовательной организа</w:t>
      </w:r>
      <w:r w:rsidR="007754FF">
        <w:rPr>
          <w:rFonts w:ascii="Times New Roman" w:hAnsi="Times New Roman"/>
          <w:bCs/>
          <w:sz w:val="24"/>
          <w:szCs w:val="24"/>
        </w:rPr>
        <w:t>цией</w:t>
      </w:r>
      <w:r w:rsidRPr="00D67BA9">
        <w:rPr>
          <w:rFonts w:ascii="Times New Roman" w:hAnsi="Times New Roman"/>
          <w:bCs/>
          <w:sz w:val="24"/>
          <w:szCs w:val="24"/>
        </w:rPr>
        <w:t xml:space="preserve">, утвержденным приказом Министерства образования и науки РФ от 14 июня 2013 года № 462 "Об утверждении Порядка проведения </w:t>
      </w:r>
      <w:proofErr w:type="spellStart"/>
      <w:r w:rsidRPr="00D67BA9">
        <w:rPr>
          <w:rFonts w:ascii="Times New Roman" w:hAnsi="Times New Roman"/>
          <w:bCs/>
          <w:sz w:val="24"/>
          <w:szCs w:val="24"/>
        </w:rPr>
        <w:t>самообследования</w:t>
      </w:r>
      <w:proofErr w:type="spellEnd"/>
      <w:r w:rsidRPr="00D67BA9">
        <w:rPr>
          <w:rFonts w:ascii="Times New Roman" w:hAnsi="Times New Roman"/>
          <w:bCs/>
          <w:sz w:val="24"/>
          <w:szCs w:val="24"/>
        </w:rPr>
        <w:t xml:space="preserve"> образовательной организацией».</w:t>
      </w:r>
    </w:p>
    <w:p w:rsidR="00A45D67" w:rsidRPr="000510FE" w:rsidRDefault="000B7890" w:rsidP="008C7DFD">
      <w:pPr>
        <w:spacing w:after="0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510FE">
        <w:rPr>
          <w:rFonts w:ascii="Times New Roman" w:hAnsi="Times New Roman"/>
          <w:b/>
          <w:i/>
          <w:sz w:val="24"/>
          <w:szCs w:val="24"/>
        </w:rPr>
        <w:t>Цель</w:t>
      </w:r>
      <w:r w:rsidR="007754FF" w:rsidRPr="000510F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510FE">
        <w:rPr>
          <w:rFonts w:ascii="Times New Roman" w:hAnsi="Times New Roman"/>
          <w:b/>
          <w:i/>
          <w:sz w:val="24"/>
          <w:szCs w:val="24"/>
        </w:rPr>
        <w:t xml:space="preserve"> п</w:t>
      </w:r>
      <w:r w:rsidR="00195558" w:rsidRPr="000510FE">
        <w:rPr>
          <w:rFonts w:ascii="Times New Roman" w:hAnsi="Times New Roman"/>
          <w:b/>
          <w:i/>
          <w:sz w:val="24"/>
          <w:szCs w:val="24"/>
        </w:rPr>
        <w:t xml:space="preserve">роведения </w:t>
      </w:r>
      <w:proofErr w:type="spellStart"/>
      <w:r w:rsidR="00195558" w:rsidRPr="000510FE">
        <w:rPr>
          <w:rFonts w:ascii="Times New Roman" w:hAnsi="Times New Roman"/>
          <w:b/>
          <w:i/>
          <w:sz w:val="24"/>
          <w:szCs w:val="24"/>
        </w:rPr>
        <w:t>самообследования</w:t>
      </w:r>
      <w:proofErr w:type="spellEnd"/>
      <w:r w:rsidR="00195558" w:rsidRPr="000510F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74CC9" w:rsidRPr="000510F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754FF" w:rsidRPr="000510FE">
        <w:rPr>
          <w:rFonts w:ascii="Times New Roman" w:hAnsi="Times New Roman"/>
          <w:b/>
          <w:i/>
          <w:sz w:val="24"/>
          <w:szCs w:val="24"/>
        </w:rPr>
        <w:t xml:space="preserve"> - </w:t>
      </w:r>
      <w:r w:rsidRPr="000510FE">
        <w:rPr>
          <w:rFonts w:ascii="Times New Roman" w:hAnsi="Times New Roman"/>
          <w:b/>
          <w:i/>
          <w:sz w:val="24"/>
          <w:szCs w:val="24"/>
        </w:rPr>
        <w:t xml:space="preserve"> обеспечение доступности и открытости информации о деятельности КГБСКОУ СКШИ 2 вида 6</w:t>
      </w:r>
      <w:r w:rsidR="00A45D67" w:rsidRPr="000510FE">
        <w:rPr>
          <w:rFonts w:ascii="Times New Roman" w:hAnsi="Times New Roman"/>
          <w:b/>
          <w:i/>
          <w:sz w:val="24"/>
          <w:szCs w:val="24"/>
        </w:rPr>
        <w:t xml:space="preserve"> за период - </w:t>
      </w:r>
      <w:r w:rsidR="00A45D67" w:rsidRPr="000510FE">
        <w:rPr>
          <w:rFonts w:ascii="Times New Roman" w:hAnsi="Times New Roman"/>
          <w:b/>
          <w:bCs/>
          <w:i/>
          <w:sz w:val="24"/>
          <w:szCs w:val="24"/>
        </w:rPr>
        <w:t>2014-2015 учебн</w:t>
      </w:r>
      <w:r w:rsidR="00E535E1">
        <w:rPr>
          <w:rFonts w:ascii="Times New Roman" w:hAnsi="Times New Roman"/>
          <w:b/>
          <w:bCs/>
          <w:i/>
          <w:sz w:val="24"/>
          <w:szCs w:val="24"/>
        </w:rPr>
        <w:t xml:space="preserve">ого </w:t>
      </w:r>
      <w:r w:rsidR="00A45D67" w:rsidRPr="000510FE">
        <w:rPr>
          <w:rFonts w:ascii="Times New Roman" w:hAnsi="Times New Roman"/>
          <w:b/>
          <w:bCs/>
          <w:i/>
          <w:sz w:val="24"/>
          <w:szCs w:val="24"/>
        </w:rPr>
        <w:t xml:space="preserve"> год</w:t>
      </w:r>
      <w:r w:rsidR="00E535E1">
        <w:rPr>
          <w:rFonts w:ascii="Times New Roman" w:hAnsi="Times New Roman"/>
          <w:b/>
          <w:bCs/>
          <w:i/>
          <w:sz w:val="24"/>
          <w:szCs w:val="24"/>
        </w:rPr>
        <w:t>а</w:t>
      </w:r>
    </w:p>
    <w:p w:rsidR="00E74CC9" w:rsidRDefault="00E74CC9" w:rsidP="00E535E1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6946"/>
        <w:gridCol w:w="1668"/>
      </w:tblGrid>
      <w:tr w:rsidR="00506CA9" w:rsidTr="00506CA9">
        <w:tc>
          <w:tcPr>
            <w:tcW w:w="959" w:type="dxa"/>
            <w:shd w:val="clear" w:color="auto" w:fill="C4BC96" w:themeFill="background2" w:themeFillShade="BF"/>
          </w:tcPr>
          <w:p w:rsidR="00506CA9" w:rsidRDefault="00506CA9" w:rsidP="00506CA9">
            <w:pPr>
              <w:tabs>
                <w:tab w:val="left" w:pos="30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46" w:type="dxa"/>
            <w:shd w:val="clear" w:color="auto" w:fill="C4BC96" w:themeFill="background2" w:themeFillShade="BF"/>
          </w:tcPr>
          <w:p w:rsidR="00506CA9" w:rsidRDefault="00506CA9" w:rsidP="00506CA9">
            <w:pPr>
              <w:tabs>
                <w:tab w:val="left" w:pos="30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5E1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одержание</w:t>
            </w:r>
          </w:p>
          <w:p w:rsidR="00357907" w:rsidRDefault="00357907" w:rsidP="00506CA9">
            <w:pPr>
              <w:tabs>
                <w:tab w:val="left" w:pos="30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C4BC96" w:themeFill="background2" w:themeFillShade="BF"/>
          </w:tcPr>
          <w:p w:rsidR="00506CA9" w:rsidRDefault="00506CA9" w:rsidP="00506CA9">
            <w:pPr>
              <w:tabs>
                <w:tab w:val="left" w:pos="30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506CA9" w:rsidTr="00357907">
        <w:tc>
          <w:tcPr>
            <w:tcW w:w="959" w:type="dxa"/>
            <w:shd w:val="clear" w:color="auto" w:fill="D99594" w:themeFill="accent2" w:themeFillTint="99"/>
          </w:tcPr>
          <w:p w:rsidR="00506CA9" w:rsidRDefault="00506CA9" w:rsidP="00E535E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6" w:type="dxa"/>
            <w:shd w:val="clear" w:color="auto" w:fill="D99594" w:themeFill="accent2" w:themeFillTint="99"/>
          </w:tcPr>
          <w:p w:rsidR="00506CA9" w:rsidRPr="00E535E1" w:rsidRDefault="00506CA9" w:rsidP="00506CA9">
            <w:pPr>
              <w:pStyle w:val="32"/>
              <w:shd w:val="clear" w:color="auto" w:fill="auto"/>
              <w:spacing w:line="276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E535E1">
              <w:rPr>
                <w:b/>
                <w:sz w:val="24"/>
                <w:szCs w:val="24"/>
              </w:rPr>
              <w:t>Аналитическая часть</w:t>
            </w:r>
          </w:p>
          <w:p w:rsidR="00506CA9" w:rsidRDefault="00506CA9" w:rsidP="00E535E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D99594" w:themeFill="accent2" w:themeFillTint="99"/>
          </w:tcPr>
          <w:p w:rsidR="00506CA9" w:rsidRDefault="00357907" w:rsidP="003579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06CA9" w:rsidTr="00357907">
        <w:tc>
          <w:tcPr>
            <w:tcW w:w="959" w:type="dxa"/>
            <w:shd w:val="clear" w:color="auto" w:fill="D99594" w:themeFill="accent2" w:themeFillTint="99"/>
          </w:tcPr>
          <w:p w:rsidR="00506CA9" w:rsidRDefault="00506CA9" w:rsidP="00E535E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46" w:type="dxa"/>
            <w:shd w:val="clear" w:color="auto" w:fill="D99594" w:themeFill="accent2" w:themeFillTint="99"/>
          </w:tcPr>
          <w:p w:rsidR="00506CA9" w:rsidRDefault="00506CA9" w:rsidP="00506CA9">
            <w:pPr>
              <w:pStyle w:val="32"/>
              <w:shd w:val="clear" w:color="auto" w:fill="auto"/>
              <w:spacing w:line="276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E535E1">
              <w:rPr>
                <w:b/>
                <w:sz w:val="24"/>
                <w:szCs w:val="24"/>
              </w:rPr>
              <w:t>Результаты анализа, оценка</w:t>
            </w:r>
          </w:p>
        </w:tc>
        <w:tc>
          <w:tcPr>
            <w:tcW w:w="1668" w:type="dxa"/>
            <w:shd w:val="clear" w:color="auto" w:fill="D99594" w:themeFill="accent2" w:themeFillTint="99"/>
          </w:tcPr>
          <w:p w:rsidR="00506CA9" w:rsidRDefault="001C1B85" w:rsidP="003579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06CA9" w:rsidTr="00357907">
        <w:tc>
          <w:tcPr>
            <w:tcW w:w="959" w:type="dxa"/>
            <w:shd w:val="clear" w:color="auto" w:fill="F2DBDB" w:themeFill="accent2" w:themeFillTint="33"/>
          </w:tcPr>
          <w:p w:rsidR="00506CA9" w:rsidRPr="00357907" w:rsidRDefault="00506CA9" w:rsidP="00357907">
            <w:pPr>
              <w:pStyle w:val="ab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7907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6946" w:type="dxa"/>
            <w:shd w:val="clear" w:color="auto" w:fill="F2DBDB" w:themeFill="accent2" w:themeFillTint="33"/>
          </w:tcPr>
          <w:p w:rsidR="00357907" w:rsidRPr="00357907" w:rsidRDefault="00357907" w:rsidP="00357907">
            <w:pPr>
              <w:pStyle w:val="32"/>
              <w:shd w:val="clear" w:color="auto" w:fill="auto"/>
              <w:spacing w:line="276" w:lineRule="auto"/>
              <w:ind w:right="840" w:firstLine="0"/>
              <w:jc w:val="both"/>
              <w:rPr>
                <w:sz w:val="24"/>
                <w:szCs w:val="24"/>
              </w:rPr>
            </w:pPr>
            <w:r w:rsidRPr="00357907">
              <w:rPr>
                <w:sz w:val="24"/>
                <w:szCs w:val="24"/>
              </w:rPr>
              <w:t xml:space="preserve">образовательной деятельности ОО </w:t>
            </w:r>
          </w:p>
          <w:p w:rsidR="00506CA9" w:rsidRPr="00357907" w:rsidRDefault="00506CA9" w:rsidP="00E535E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F2DBDB" w:themeFill="accent2" w:themeFillTint="33"/>
          </w:tcPr>
          <w:p w:rsidR="00506CA9" w:rsidRDefault="001C1B85" w:rsidP="003579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06CA9" w:rsidTr="00357907">
        <w:tc>
          <w:tcPr>
            <w:tcW w:w="959" w:type="dxa"/>
            <w:shd w:val="clear" w:color="auto" w:fill="F2DBDB" w:themeFill="accent2" w:themeFillTint="33"/>
          </w:tcPr>
          <w:p w:rsidR="00506CA9" w:rsidRPr="00357907" w:rsidRDefault="00506CA9" w:rsidP="00357907">
            <w:pPr>
              <w:pStyle w:val="ab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7907"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</w:p>
        </w:tc>
        <w:tc>
          <w:tcPr>
            <w:tcW w:w="6946" w:type="dxa"/>
            <w:shd w:val="clear" w:color="auto" w:fill="F2DBDB" w:themeFill="accent2" w:themeFillTint="33"/>
          </w:tcPr>
          <w:p w:rsidR="00357907" w:rsidRPr="00357907" w:rsidRDefault="00357907" w:rsidP="00357907">
            <w:pPr>
              <w:pStyle w:val="32"/>
              <w:shd w:val="clear" w:color="auto" w:fill="auto"/>
              <w:spacing w:line="276" w:lineRule="auto"/>
              <w:ind w:right="840" w:firstLine="0"/>
              <w:jc w:val="both"/>
              <w:rPr>
                <w:sz w:val="24"/>
                <w:szCs w:val="24"/>
              </w:rPr>
            </w:pPr>
            <w:r w:rsidRPr="00357907">
              <w:rPr>
                <w:sz w:val="24"/>
                <w:szCs w:val="24"/>
              </w:rPr>
              <w:t>системы  управления ОО</w:t>
            </w:r>
          </w:p>
          <w:p w:rsidR="00506CA9" w:rsidRPr="00357907" w:rsidRDefault="00506CA9" w:rsidP="00E535E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F2DBDB" w:themeFill="accent2" w:themeFillTint="33"/>
          </w:tcPr>
          <w:p w:rsidR="00506CA9" w:rsidRDefault="001C1B85" w:rsidP="003579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506CA9" w:rsidTr="00357907">
        <w:tc>
          <w:tcPr>
            <w:tcW w:w="959" w:type="dxa"/>
            <w:shd w:val="clear" w:color="auto" w:fill="F2DBDB" w:themeFill="accent2" w:themeFillTint="33"/>
          </w:tcPr>
          <w:p w:rsidR="00506CA9" w:rsidRPr="00357907" w:rsidRDefault="00357907" w:rsidP="00357907">
            <w:pPr>
              <w:pStyle w:val="ab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2.3.</w:t>
            </w:r>
          </w:p>
        </w:tc>
        <w:tc>
          <w:tcPr>
            <w:tcW w:w="6946" w:type="dxa"/>
            <w:shd w:val="clear" w:color="auto" w:fill="F2DBDB" w:themeFill="accent2" w:themeFillTint="33"/>
          </w:tcPr>
          <w:p w:rsidR="00357907" w:rsidRPr="00357907" w:rsidRDefault="00357907" w:rsidP="00357907">
            <w:pPr>
              <w:pStyle w:val="32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357907">
              <w:rPr>
                <w:sz w:val="24"/>
                <w:szCs w:val="24"/>
              </w:rPr>
              <w:t>содержание и к</w:t>
            </w:r>
            <w:r>
              <w:rPr>
                <w:sz w:val="24"/>
                <w:szCs w:val="24"/>
              </w:rPr>
              <w:t xml:space="preserve">ачество подготовки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  <w:p w:rsidR="00506CA9" w:rsidRPr="00357907" w:rsidRDefault="00506CA9" w:rsidP="00E535E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F2DBDB" w:themeFill="accent2" w:themeFillTint="33"/>
          </w:tcPr>
          <w:p w:rsidR="00506CA9" w:rsidRDefault="001C1B85" w:rsidP="003579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506CA9" w:rsidTr="00357907">
        <w:tc>
          <w:tcPr>
            <w:tcW w:w="959" w:type="dxa"/>
            <w:shd w:val="clear" w:color="auto" w:fill="F2DBDB" w:themeFill="accent2" w:themeFillTint="33"/>
          </w:tcPr>
          <w:p w:rsidR="00506CA9" w:rsidRPr="00357907" w:rsidRDefault="00357907" w:rsidP="00357907">
            <w:pPr>
              <w:pStyle w:val="ab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2.4.</w:t>
            </w:r>
          </w:p>
        </w:tc>
        <w:tc>
          <w:tcPr>
            <w:tcW w:w="6946" w:type="dxa"/>
            <w:shd w:val="clear" w:color="auto" w:fill="F2DBDB" w:themeFill="accent2" w:themeFillTint="33"/>
          </w:tcPr>
          <w:p w:rsidR="00357907" w:rsidRPr="00357907" w:rsidRDefault="00357907" w:rsidP="00357907">
            <w:pPr>
              <w:pStyle w:val="32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357907">
              <w:rPr>
                <w:sz w:val="24"/>
                <w:szCs w:val="24"/>
              </w:rPr>
              <w:t xml:space="preserve">организации учебного </w:t>
            </w:r>
            <w:r>
              <w:rPr>
                <w:sz w:val="24"/>
                <w:szCs w:val="24"/>
              </w:rPr>
              <w:t>процесса</w:t>
            </w:r>
          </w:p>
          <w:p w:rsidR="00506CA9" w:rsidRPr="00357907" w:rsidRDefault="00506CA9" w:rsidP="00E535E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F2DBDB" w:themeFill="accent2" w:themeFillTint="33"/>
          </w:tcPr>
          <w:p w:rsidR="00506CA9" w:rsidRDefault="001C1B85" w:rsidP="003579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506CA9" w:rsidTr="00357907">
        <w:tc>
          <w:tcPr>
            <w:tcW w:w="959" w:type="dxa"/>
            <w:shd w:val="clear" w:color="auto" w:fill="F2DBDB" w:themeFill="accent2" w:themeFillTint="33"/>
          </w:tcPr>
          <w:p w:rsidR="00506CA9" w:rsidRPr="00357907" w:rsidRDefault="00357907" w:rsidP="00357907">
            <w:pPr>
              <w:pStyle w:val="ab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2.5.</w:t>
            </w:r>
          </w:p>
        </w:tc>
        <w:tc>
          <w:tcPr>
            <w:tcW w:w="6946" w:type="dxa"/>
            <w:shd w:val="clear" w:color="auto" w:fill="F2DBDB" w:themeFill="accent2" w:themeFillTint="33"/>
          </w:tcPr>
          <w:p w:rsidR="00DE3C6B" w:rsidRDefault="00DE3C6B" w:rsidP="00DE3C6B">
            <w:pPr>
              <w:pStyle w:val="32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востребованности выпускников</w:t>
            </w:r>
          </w:p>
          <w:p w:rsidR="00506CA9" w:rsidRPr="00357907" w:rsidRDefault="00506CA9" w:rsidP="00DE3C6B">
            <w:pPr>
              <w:pStyle w:val="32"/>
              <w:shd w:val="clear" w:color="auto" w:fill="auto"/>
              <w:spacing w:line="276" w:lineRule="auto"/>
              <w:ind w:right="840"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F2DBDB" w:themeFill="accent2" w:themeFillTint="33"/>
          </w:tcPr>
          <w:p w:rsidR="00506CA9" w:rsidRDefault="001C1B85" w:rsidP="003579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357907" w:rsidTr="00357907">
        <w:tc>
          <w:tcPr>
            <w:tcW w:w="959" w:type="dxa"/>
            <w:shd w:val="clear" w:color="auto" w:fill="F2DBDB" w:themeFill="accent2" w:themeFillTint="33"/>
          </w:tcPr>
          <w:p w:rsidR="00357907" w:rsidRDefault="00357907" w:rsidP="00357907">
            <w:pPr>
              <w:pStyle w:val="ab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2.6.</w:t>
            </w:r>
          </w:p>
        </w:tc>
        <w:tc>
          <w:tcPr>
            <w:tcW w:w="6946" w:type="dxa"/>
            <w:shd w:val="clear" w:color="auto" w:fill="F2DBDB" w:themeFill="accent2" w:themeFillTint="33"/>
          </w:tcPr>
          <w:p w:rsidR="00DE3C6B" w:rsidRPr="00357907" w:rsidRDefault="00DE3C6B" w:rsidP="00DE3C6B">
            <w:pPr>
              <w:pStyle w:val="32"/>
              <w:shd w:val="clear" w:color="auto" w:fill="auto"/>
              <w:spacing w:line="276" w:lineRule="auto"/>
              <w:ind w:right="840" w:firstLine="0"/>
              <w:jc w:val="both"/>
              <w:rPr>
                <w:sz w:val="24"/>
                <w:szCs w:val="24"/>
              </w:rPr>
            </w:pPr>
            <w:r w:rsidRPr="00357907">
              <w:rPr>
                <w:sz w:val="24"/>
                <w:szCs w:val="24"/>
              </w:rPr>
              <w:t>функционирования внутренней системы оценки качества образования</w:t>
            </w:r>
          </w:p>
          <w:p w:rsidR="00357907" w:rsidRPr="00357907" w:rsidRDefault="00357907" w:rsidP="00E535E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F2DBDB" w:themeFill="accent2" w:themeFillTint="33"/>
          </w:tcPr>
          <w:p w:rsidR="00357907" w:rsidRDefault="001C1B85" w:rsidP="003579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357907" w:rsidTr="00357907">
        <w:tc>
          <w:tcPr>
            <w:tcW w:w="959" w:type="dxa"/>
            <w:shd w:val="clear" w:color="auto" w:fill="F2DBDB" w:themeFill="accent2" w:themeFillTint="33"/>
          </w:tcPr>
          <w:p w:rsidR="00357907" w:rsidRDefault="00357907" w:rsidP="00357907">
            <w:pPr>
              <w:pStyle w:val="ab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2.7.</w:t>
            </w:r>
          </w:p>
        </w:tc>
        <w:tc>
          <w:tcPr>
            <w:tcW w:w="6946" w:type="dxa"/>
            <w:shd w:val="clear" w:color="auto" w:fill="F2DBDB" w:themeFill="accent2" w:themeFillTint="33"/>
          </w:tcPr>
          <w:p w:rsidR="00357907" w:rsidRPr="00357907" w:rsidRDefault="00357907" w:rsidP="00357907">
            <w:pPr>
              <w:pStyle w:val="32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кадрового обеспечения</w:t>
            </w:r>
          </w:p>
          <w:p w:rsidR="00357907" w:rsidRPr="00357907" w:rsidRDefault="00357907" w:rsidP="00E535E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F2DBDB" w:themeFill="accent2" w:themeFillTint="33"/>
          </w:tcPr>
          <w:p w:rsidR="00357907" w:rsidRDefault="001C1B85" w:rsidP="003579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</w:tr>
      <w:tr w:rsidR="00357907" w:rsidTr="00357907">
        <w:trPr>
          <w:trHeight w:val="681"/>
        </w:trPr>
        <w:tc>
          <w:tcPr>
            <w:tcW w:w="959" w:type="dxa"/>
            <w:shd w:val="clear" w:color="auto" w:fill="F2DBDB" w:themeFill="accent2" w:themeFillTint="33"/>
          </w:tcPr>
          <w:p w:rsidR="00357907" w:rsidRDefault="00357907" w:rsidP="00357907">
            <w:pPr>
              <w:pStyle w:val="ab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2.8.</w:t>
            </w:r>
          </w:p>
        </w:tc>
        <w:tc>
          <w:tcPr>
            <w:tcW w:w="6946" w:type="dxa"/>
            <w:shd w:val="clear" w:color="auto" w:fill="F2DBDB" w:themeFill="accent2" w:themeFillTint="33"/>
          </w:tcPr>
          <w:p w:rsidR="00357907" w:rsidRPr="00357907" w:rsidRDefault="00357907" w:rsidP="00357907">
            <w:pPr>
              <w:pStyle w:val="32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357907">
              <w:rPr>
                <w:sz w:val="24"/>
                <w:szCs w:val="24"/>
              </w:rPr>
              <w:t xml:space="preserve">качество учебно-методического, библиотечно-информационного обеспечения, материально-технической базы </w:t>
            </w:r>
          </w:p>
          <w:p w:rsidR="00357907" w:rsidRPr="00357907" w:rsidRDefault="00357907" w:rsidP="00E535E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F2DBDB" w:themeFill="accent2" w:themeFillTint="33"/>
          </w:tcPr>
          <w:p w:rsidR="00357907" w:rsidRDefault="001C1B85" w:rsidP="003579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357907" w:rsidTr="00357907">
        <w:tc>
          <w:tcPr>
            <w:tcW w:w="959" w:type="dxa"/>
            <w:shd w:val="clear" w:color="auto" w:fill="D99594" w:themeFill="accent2" w:themeFillTint="99"/>
          </w:tcPr>
          <w:p w:rsidR="00357907" w:rsidRDefault="00357907" w:rsidP="00357907">
            <w:pPr>
              <w:pStyle w:val="ab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46" w:type="dxa"/>
            <w:shd w:val="clear" w:color="auto" w:fill="D99594" w:themeFill="accent2" w:themeFillTint="99"/>
          </w:tcPr>
          <w:p w:rsidR="00357907" w:rsidRDefault="00357907" w:rsidP="00E535E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на новый учебный год</w:t>
            </w:r>
          </w:p>
        </w:tc>
        <w:tc>
          <w:tcPr>
            <w:tcW w:w="1668" w:type="dxa"/>
            <w:shd w:val="clear" w:color="auto" w:fill="D99594" w:themeFill="accent2" w:themeFillTint="99"/>
          </w:tcPr>
          <w:p w:rsidR="00357907" w:rsidRDefault="001C1B85" w:rsidP="003579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  <w:bookmarkStart w:id="0" w:name="_GoBack"/>
            <w:bookmarkEnd w:id="0"/>
          </w:p>
        </w:tc>
      </w:tr>
    </w:tbl>
    <w:p w:rsidR="00506CA9" w:rsidRDefault="00506CA9" w:rsidP="00E535E1">
      <w:pPr>
        <w:jc w:val="both"/>
        <w:rPr>
          <w:rFonts w:ascii="Times New Roman" w:hAnsi="Times New Roman"/>
          <w:b/>
          <w:sz w:val="24"/>
          <w:szCs w:val="24"/>
        </w:rPr>
      </w:pPr>
    </w:p>
    <w:p w:rsidR="00357907" w:rsidRDefault="00357907" w:rsidP="00E535E1">
      <w:pPr>
        <w:jc w:val="both"/>
        <w:rPr>
          <w:rFonts w:ascii="Times New Roman" w:hAnsi="Times New Roman"/>
          <w:b/>
          <w:sz w:val="24"/>
          <w:szCs w:val="24"/>
        </w:rPr>
      </w:pPr>
    </w:p>
    <w:p w:rsidR="00357907" w:rsidRDefault="00357907" w:rsidP="00E535E1">
      <w:pPr>
        <w:jc w:val="both"/>
        <w:rPr>
          <w:rFonts w:ascii="Times New Roman" w:hAnsi="Times New Roman"/>
          <w:b/>
          <w:sz w:val="24"/>
          <w:szCs w:val="24"/>
        </w:rPr>
      </w:pPr>
    </w:p>
    <w:p w:rsidR="00357907" w:rsidRDefault="00357907" w:rsidP="00E535E1">
      <w:pPr>
        <w:jc w:val="both"/>
        <w:rPr>
          <w:rFonts w:ascii="Times New Roman" w:hAnsi="Times New Roman"/>
          <w:b/>
          <w:sz w:val="24"/>
          <w:szCs w:val="24"/>
        </w:rPr>
      </w:pPr>
    </w:p>
    <w:p w:rsidR="00357907" w:rsidRDefault="00357907" w:rsidP="00E535E1">
      <w:pPr>
        <w:jc w:val="both"/>
        <w:rPr>
          <w:rFonts w:ascii="Times New Roman" w:hAnsi="Times New Roman"/>
          <w:b/>
          <w:sz w:val="24"/>
          <w:szCs w:val="24"/>
        </w:rPr>
      </w:pPr>
    </w:p>
    <w:p w:rsidR="00357907" w:rsidRDefault="00357907" w:rsidP="00E535E1">
      <w:pPr>
        <w:jc w:val="both"/>
        <w:rPr>
          <w:rFonts w:ascii="Times New Roman" w:hAnsi="Times New Roman"/>
          <w:b/>
          <w:sz w:val="24"/>
          <w:szCs w:val="24"/>
        </w:rPr>
      </w:pPr>
    </w:p>
    <w:p w:rsidR="00DE3C6B" w:rsidRPr="00E535E1" w:rsidRDefault="00DE3C6B" w:rsidP="00E535E1">
      <w:pPr>
        <w:jc w:val="both"/>
        <w:rPr>
          <w:rFonts w:ascii="Times New Roman" w:hAnsi="Times New Roman"/>
          <w:b/>
          <w:sz w:val="24"/>
          <w:szCs w:val="24"/>
        </w:rPr>
      </w:pPr>
    </w:p>
    <w:p w:rsidR="00506CA9" w:rsidRPr="00E535E1" w:rsidRDefault="00506CA9" w:rsidP="00506CA9">
      <w:pPr>
        <w:pStyle w:val="32"/>
        <w:shd w:val="clear" w:color="auto" w:fill="auto"/>
        <w:spacing w:line="276" w:lineRule="auto"/>
        <w:ind w:left="1069" w:firstLine="0"/>
        <w:jc w:val="both"/>
        <w:rPr>
          <w:b/>
          <w:sz w:val="24"/>
          <w:szCs w:val="24"/>
        </w:rPr>
      </w:pPr>
    </w:p>
    <w:p w:rsidR="00197636" w:rsidRPr="00E535E1" w:rsidRDefault="00197636" w:rsidP="00E535E1">
      <w:pPr>
        <w:pStyle w:val="32"/>
        <w:shd w:val="clear" w:color="auto" w:fill="auto"/>
        <w:spacing w:line="276" w:lineRule="auto"/>
        <w:ind w:left="709" w:firstLine="0"/>
        <w:jc w:val="both"/>
        <w:rPr>
          <w:b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794"/>
        <w:gridCol w:w="5779"/>
      </w:tblGrid>
      <w:tr w:rsidR="00357907" w:rsidTr="00170886">
        <w:tc>
          <w:tcPr>
            <w:tcW w:w="9573" w:type="dxa"/>
            <w:gridSpan w:val="2"/>
            <w:shd w:val="clear" w:color="auto" w:fill="D99594" w:themeFill="accent2" w:themeFillTint="99"/>
          </w:tcPr>
          <w:p w:rsidR="00357907" w:rsidRPr="00AD783A" w:rsidRDefault="00357907" w:rsidP="0035398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907">
              <w:rPr>
                <w:rFonts w:ascii="Times New Roman" w:hAnsi="Times New Roman"/>
                <w:b/>
                <w:sz w:val="28"/>
                <w:szCs w:val="28"/>
              </w:rPr>
              <w:t>Аналитическая часть</w:t>
            </w:r>
          </w:p>
          <w:p w:rsidR="00AD783A" w:rsidRPr="00357907" w:rsidRDefault="00AD783A" w:rsidP="00AD783A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3EE3" w:rsidTr="00A93EE3">
        <w:tc>
          <w:tcPr>
            <w:tcW w:w="9573" w:type="dxa"/>
            <w:gridSpan w:val="2"/>
          </w:tcPr>
          <w:p w:rsidR="002F045E" w:rsidRPr="00A93EE3" w:rsidRDefault="00A93EE3" w:rsidP="002F045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93EE3">
              <w:rPr>
                <w:rFonts w:ascii="Times New Roman" w:hAnsi="Times New Roman"/>
                <w:b/>
                <w:sz w:val="24"/>
                <w:szCs w:val="24"/>
              </w:rPr>
              <w:t>Краевое  государственное бюджетное специальное (коррекционное) образовательное учреждение  для обучающихся, воспитаннико</w:t>
            </w:r>
            <w:r w:rsidR="002F045E">
              <w:rPr>
                <w:rFonts w:ascii="Times New Roman" w:hAnsi="Times New Roman"/>
                <w:b/>
                <w:sz w:val="24"/>
                <w:szCs w:val="24"/>
              </w:rPr>
              <w:t xml:space="preserve">в с ограниченными возможностями </w:t>
            </w:r>
            <w:r w:rsidRPr="00A93EE3">
              <w:rPr>
                <w:rFonts w:ascii="Times New Roman" w:hAnsi="Times New Roman"/>
                <w:b/>
                <w:sz w:val="24"/>
                <w:szCs w:val="24"/>
              </w:rPr>
              <w:t>здоровья «Специальная (коррекционная) общеобразовательная школа-интернат II вида № 6</w:t>
            </w:r>
            <w:r w:rsidR="002F04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B7ED1" w:rsidRPr="008B7ED1">
              <w:rPr>
                <w:rFonts w:ascii="Times New Roman" w:hAnsi="Times New Roman"/>
                <w:sz w:val="24"/>
                <w:szCs w:val="24"/>
              </w:rPr>
              <w:t>(далее – ОО)</w:t>
            </w:r>
            <w:r w:rsidR="008B7E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F045E" w:rsidRPr="00195558">
              <w:rPr>
                <w:rFonts w:ascii="Times New Roman" w:hAnsi="Times New Roman"/>
                <w:sz w:val="24"/>
                <w:szCs w:val="24"/>
              </w:rPr>
              <w:t xml:space="preserve">в своей деятельности руководствуется действующим </w:t>
            </w:r>
            <w:r w:rsidR="002F045E">
              <w:rPr>
                <w:rFonts w:ascii="Times New Roman" w:hAnsi="Times New Roman"/>
                <w:sz w:val="24"/>
                <w:szCs w:val="24"/>
              </w:rPr>
              <w:t>федеральным и региональным законодательством</w:t>
            </w:r>
            <w:r w:rsidR="002F045E" w:rsidRPr="001955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F045E">
              <w:rPr>
                <w:rFonts w:ascii="Times New Roman" w:hAnsi="Times New Roman"/>
                <w:sz w:val="24"/>
                <w:szCs w:val="24"/>
              </w:rPr>
              <w:t xml:space="preserve">Федеральным </w:t>
            </w:r>
            <w:r w:rsidR="002F045E" w:rsidRPr="00195558">
              <w:rPr>
                <w:rFonts w:ascii="Times New Roman" w:hAnsi="Times New Roman"/>
                <w:sz w:val="24"/>
                <w:szCs w:val="24"/>
              </w:rPr>
              <w:t xml:space="preserve">Законом РФ </w:t>
            </w:r>
            <w:r w:rsidR="002F045E">
              <w:rPr>
                <w:rFonts w:ascii="Times New Roman" w:eastAsia="Times New Roman" w:hAnsi="Times New Roman"/>
                <w:sz w:val="24"/>
                <w:szCs w:val="24"/>
              </w:rPr>
              <w:t>№273-ФЗ</w:t>
            </w:r>
            <w:r w:rsidR="002F045E" w:rsidRPr="00195558">
              <w:rPr>
                <w:rFonts w:ascii="Times New Roman" w:eastAsia="Times New Roman" w:hAnsi="Times New Roman"/>
                <w:sz w:val="24"/>
                <w:szCs w:val="24"/>
              </w:rPr>
              <w:t xml:space="preserve"> «Об образовании в Российской Федерации", Устав</w:t>
            </w:r>
            <w:r w:rsidR="002F045E">
              <w:rPr>
                <w:rFonts w:ascii="Times New Roman" w:eastAsia="Times New Roman" w:hAnsi="Times New Roman"/>
                <w:sz w:val="24"/>
                <w:szCs w:val="24"/>
              </w:rPr>
              <w:t>ом</w:t>
            </w:r>
            <w:r w:rsidR="008B7ED1">
              <w:rPr>
                <w:rFonts w:ascii="Times New Roman" w:eastAsia="Times New Roman" w:hAnsi="Times New Roman"/>
                <w:sz w:val="24"/>
                <w:szCs w:val="24"/>
              </w:rPr>
              <w:t xml:space="preserve"> ОО</w:t>
            </w:r>
            <w:r w:rsidR="00444CC2">
              <w:rPr>
                <w:rFonts w:ascii="Times New Roman" w:eastAsia="Times New Roman" w:hAnsi="Times New Roman"/>
                <w:sz w:val="24"/>
                <w:szCs w:val="24"/>
              </w:rPr>
              <w:t>, локально-нормативными актами</w:t>
            </w:r>
            <w:r w:rsidR="008B7ED1">
              <w:rPr>
                <w:rFonts w:ascii="Times New Roman" w:eastAsia="Times New Roman" w:hAnsi="Times New Roman"/>
                <w:sz w:val="24"/>
                <w:szCs w:val="24"/>
              </w:rPr>
              <w:t xml:space="preserve"> ОО.</w:t>
            </w:r>
            <w:r w:rsidR="002F045E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A93EE3" w:rsidTr="00A93EE3">
        <w:tc>
          <w:tcPr>
            <w:tcW w:w="3794" w:type="dxa"/>
          </w:tcPr>
          <w:p w:rsidR="00A93EE3" w:rsidRPr="00A93EE3" w:rsidRDefault="00A93EE3" w:rsidP="00A93EE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3EE3">
              <w:rPr>
                <w:rFonts w:ascii="Times New Roman" w:hAnsi="Times New Roman"/>
                <w:b/>
                <w:sz w:val="24"/>
                <w:szCs w:val="24"/>
              </w:rPr>
              <w:t xml:space="preserve">Краткое наименование </w:t>
            </w:r>
          </w:p>
        </w:tc>
        <w:tc>
          <w:tcPr>
            <w:tcW w:w="5779" w:type="dxa"/>
          </w:tcPr>
          <w:p w:rsidR="00A93EE3" w:rsidRDefault="00A93EE3" w:rsidP="00D655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5CF6">
              <w:rPr>
                <w:rFonts w:ascii="Times New Roman" w:hAnsi="Times New Roman"/>
                <w:sz w:val="24"/>
                <w:szCs w:val="24"/>
              </w:rPr>
              <w:t>КГБСКОУ СКШИ 2 вида 6</w:t>
            </w:r>
          </w:p>
        </w:tc>
      </w:tr>
      <w:tr w:rsidR="00A93EE3" w:rsidTr="00A93EE3">
        <w:tc>
          <w:tcPr>
            <w:tcW w:w="3794" w:type="dxa"/>
          </w:tcPr>
          <w:p w:rsidR="00A93EE3" w:rsidRPr="00A93EE3" w:rsidRDefault="00A93EE3" w:rsidP="00D655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3EE3">
              <w:rPr>
                <w:rFonts w:ascii="Times New Roman" w:hAnsi="Times New Roman"/>
                <w:b/>
                <w:sz w:val="24"/>
                <w:szCs w:val="24"/>
              </w:rPr>
              <w:t>Учредитель</w:t>
            </w:r>
          </w:p>
        </w:tc>
        <w:tc>
          <w:tcPr>
            <w:tcW w:w="5779" w:type="dxa"/>
          </w:tcPr>
          <w:p w:rsidR="00A93EE3" w:rsidRPr="00A93EE3" w:rsidRDefault="00A93EE3" w:rsidP="00D655C7">
            <w:pPr>
              <w:rPr>
                <w:rFonts w:ascii="Times New Roman" w:hAnsi="Times New Roman"/>
                <w:sz w:val="24"/>
                <w:szCs w:val="24"/>
              </w:rPr>
            </w:pPr>
            <w:r w:rsidRPr="00A93EE3">
              <w:rPr>
                <w:rFonts w:ascii="Times New Roman" w:hAnsi="Times New Roman"/>
                <w:sz w:val="24"/>
                <w:szCs w:val="24"/>
              </w:rPr>
              <w:t>Хабаровский край</w:t>
            </w:r>
          </w:p>
          <w:p w:rsidR="00A93EE3" w:rsidRPr="00A93EE3" w:rsidRDefault="00A93EE3" w:rsidP="008B7ED1">
            <w:pPr>
              <w:rPr>
                <w:rFonts w:ascii="Times New Roman" w:hAnsi="Times New Roman"/>
                <w:sz w:val="24"/>
                <w:szCs w:val="24"/>
              </w:rPr>
            </w:pPr>
            <w:r w:rsidRPr="00A93EE3">
              <w:rPr>
                <w:rFonts w:ascii="Times New Roman" w:hAnsi="Times New Roman"/>
                <w:sz w:val="24"/>
                <w:szCs w:val="24"/>
              </w:rPr>
              <w:t xml:space="preserve">Функции и полномочия учредителя </w:t>
            </w:r>
            <w:r w:rsidR="008B7ED1">
              <w:rPr>
                <w:rFonts w:ascii="Times New Roman" w:hAnsi="Times New Roman"/>
                <w:sz w:val="24"/>
                <w:szCs w:val="24"/>
              </w:rPr>
              <w:t>ОО</w:t>
            </w:r>
            <w:r w:rsidRPr="00A93EE3">
              <w:rPr>
                <w:rFonts w:ascii="Times New Roman" w:hAnsi="Times New Roman"/>
                <w:sz w:val="24"/>
                <w:szCs w:val="24"/>
              </w:rPr>
              <w:t xml:space="preserve"> от  имени субъекта Российской Федерации – Хабаровского края исполняет  министерство образования и науки Хабаровского края</w:t>
            </w:r>
          </w:p>
        </w:tc>
      </w:tr>
      <w:tr w:rsidR="00A93EE3" w:rsidTr="00A93EE3">
        <w:tc>
          <w:tcPr>
            <w:tcW w:w="3794" w:type="dxa"/>
          </w:tcPr>
          <w:p w:rsidR="00A93EE3" w:rsidRPr="00A93EE3" w:rsidRDefault="00A93EE3" w:rsidP="00A93E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3EE3">
              <w:rPr>
                <w:rFonts w:ascii="Times New Roman" w:hAnsi="Times New Roman"/>
                <w:b/>
                <w:sz w:val="24"/>
                <w:szCs w:val="24"/>
              </w:rPr>
              <w:t xml:space="preserve">Юридический  </w:t>
            </w:r>
          </w:p>
          <w:p w:rsidR="00A93EE3" w:rsidRPr="00A93EE3" w:rsidRDefault="00A93EE3" w:rsidP="00A93E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3EE3">
              <w:rPr>
                <w:rFonts w:ascii="Times New Roman" w:hAnsi="Times New Roman"/>
                <w:b/>
                <w:sz w:val="24"/>
                <w:szCs w:val="24"/>
              </w:rPr>
              <w:t>адрес  Учредителя</w:t>
            </w:r>
          </w:p>
          <w:p w:rsidR="00A93EE3" w:rsidRPr="00A93EE3" w:rsidRDefault="00A93EE3" w:rsidP="00A93E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3EE3" w:rsidRPr="00A93EE3" w:rsidRDefault="00A93EE3" w:rsidP="00A93E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3EE3">
              <w:rPr>
                <w:rFonts w:ascii="Times New Roman" w:hAnsi="Times New Roman"/>
                <w:b/>
                <w:sz w:val="24"/>
                <w:szCs w:val="24"/>
              </w:rPr>
              <w:t xml:space="preserve">Фактический </w:t>
            </w:r>
          </w:p>
          <w:p w:rsidR="00A93EE3" w:rsidRDefault="00A93EE3" w:rsidP="00A93EE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3EE3">
              <w:rPr>
                <w:rFonts w:ascii="Times New Roman" w:hAnsi="Times New Roman"/>
                <w:b/>
                <w:sz w:val="24"/>
                <w:szCs w:val="24"/>
              </w:rPr>
              <w:t>адрес  Учредителя</w:t>
            </w:r>
          </w:p>
        </w:tc>
        <w:tc>
          <w:tcPr>
            <w:tcW w:w="5779" w:type="dxa"/>
          </w:tcPr>
          <w:p w:rsidR="00A93EE3" w:rsidRDefault="00A93EE3" w:rsidP="00A93EE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680002,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Россия, Хабаровский край, г. Хабаровск, ул. Фрунзе, 72</w:t>
            </w:r>
          </w:p>
          <w:p w:rsidR="00A93EE3" w:rsidRDefault="00A93EE3" w:rsidP="00A93EE3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93EE3" w:rsidRDefault="00A93EE3" w:rsidP="00A93EE3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680002,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Россия, Хабаровский край, г. Хабаровск, ул. Фрунзе, 72</w:t>
            </w:r>
          </w:p>
        </w:tc>
      </w:tr>
      <w:tr w:rsidR="00A93EE3" w:rsidTr="00A93EE3">
        <w:tc>
          <w:tcPr>
            <w:tcW w:w="3794" w:type="dxa"/>
          </w:tcPr>
          <w:p w:rsidR="00A93EE3" w:rsidRPr="00DC360D" w:rsidRDefault="00A93EE3" w:rsidP="00A93E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360D">
              <w:rPr>
                <w:rFonts w:ascii="Times New Roman" w:hAnsi="Times New Roman"/>
                <w:b/>
                <w:sz w:val="24"/>
                <w:szCs w:val="24"/>
              </w:rPr>
              <w:t>Юридический адрес</w:t>
            </w:r>
          </w:p>
          <w:p w:rsidR="00A93EE3" w:rsidRDefault="00A93EE3" w:rsidP="00A93EE3">
            <w:pPr>
              <w:rPr>
                <w:rFonts w:ascii="Times New Roman" w:hAnsi="Times New Roman"/>
                <w:sz w:val="24"/>
                <w:szCs w:val="24"/>
              </w:rPr>
            </w:pPr>
            <w:r w:rsidRPr="00A93EE3">
              <w:rPr>
                <w:rFonts w:ascii="Times New Roman" w:hAnsi="Times New Roman"/>
                <w:sz w:val="24"/>
                <w:szCs w:val="24"/>
              </w:rPr>
              <w:t xml:space="preserve">осуществления образовательной деятельности по </w:t>
            </w:r>
            <w:proofErr w:type="gramStart"/>
            <w:r w:rsidRPr="00A93EE3">
              <w:rPr>
                <w:rFonts w:ascii="Times New Roman" w:hAnsi="Times New Roman"/>
                <w:sz w:val="24"/>
                <w:szCs w:val="24"/>
              </w:rPr>
              <w:t>заявляемым</w:t>
            </w:r>
            <w:proofErr w:type="gramEnd"/>
            <w:r w:rsidRPr="00A93EE3">
              <w:rPr>
                <w:rFonts w:ascii="Times New Roman" w:hAnsi="Times New Roman"/>
                <w:sz w:val="24"/>
                <w:szCs w:val="24"/>
              </w:rPr>
              <w:t xml:space="preserve"> для государственной аккредитации ООП</w:t>
            </w:r>
          </w:p>
          <w:p w:rsidR="00DC360D" w:rsidRPr="00DC360D" w:rsidRDefault="00DC360D" w:rsidP="00A93E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360D">
              <w:rPr>
                <w:rFonts w:ascii="Times New Roman" w:hAnsi="Times New Roman"/>
                <w:b/>
                <w:sz w:val="24"/>
                <w:szCs w:val="24"/>
              </w:rPr>
              <w:t>Фактический адрес</w:t>
            </w:r>
          </w:p>
          <w:p w:rsidR="00DC360D" w:rsidRDefault="00DC360D" w:rsidP="00DC360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360D">
              <w:rPr>
                <w:rFonts w:ascii="Times New Roman" w:hAnsi="Times New Roman"/>
                <w:sz w:val="24"/>
                <w:szCs w:val="24"/>
              </w:rPr>
              <w:t xml:space="preserve">осуществления образовательной деятельности по </w:t>
            </w:r>
            <w:proofErr w:type="gramStart"/>
            <w:r w:rsidRPr="00DC360D">
              <w:rPr>
                <w:rFonts w:ascii="Times New Roman" w:hAnsi="Times New Roman"/>
                <w:sz w:val="24"/>
                <w:szCs w:val="24"/>
              </w:rPr>
              <w:t>заявляемым</w:t>
            </w:r>
            <w:proofErr w:type="gramEnd"/>
            <w:r w:rsidRPr="00DC360D">
              <w:rPr>
                <w:rFonts w:ascii="Times New Roman" w:hAnsi="Times New Roman"/>
                <w:sz w:val="24"/>
                <w:szCs w:val="24"/>
              </w:rPr>
              <w:t xml:space="preserve"> для государственной аккредитации ООП</w:t>
            </w:r>
          </w:p>
        </w:tc>
        <w:tc>
          <w:tcPr>
            <w:tcW w:w="5779" w:type="dxa"/>
          </w:tcPr>
          <w:p w:rsidR="00A93EE3" w:rsidRPr="0098350E" w:rsidRDefault="00A93EE3" w:rsidP="00DC3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6800</w:t>
            </w:r>
            <w:r w:rsidR="00DC360D"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Россия, Хабаровский край, г. Хабаровск, </w:t>
            </w:r>
            <w:r w:rsidR="00DC360D">
              <w:rPr>
                <w:rFonts w:ascii="Times New Roman" w:hAnsi="Times New Roman"/>
                <w:sz w:val="24"/>
                <w:szCs w:val="24"/>
              </w:rPr>
              <w:t>ул</w:t>
            </w:r>
            <w:r w:rsidR="004B173F">
              <w:rPr>
                <w:rFonts w:ascii="Times New Roman" w:hAnsi="Times New Roman"/>
                <w:sz w:val="24"/>
                <w:szCs w:val="24"/>
              </w:rPr>
              <w:t>ица</w:t>
            </w:r>
            <w:r w:rsidR="00DC360D">
              <w:rPr>
                <w:rFonts w:ascii="Times New Roman" w:hAnsi="Times New Roman"/>
                <w:sz w:val="24"/>
                <w:szCs w:val="24"/>
              </w:rPr>
              <w:t xml:space="preserve"> Аксенова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C360D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A93EE3" w:rsidRDefault="00A93EE3" w:rsidP="00A93EE3">
            <w:pPr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60D" w:rsidRDefault="00DC360D" w:rsidP="00A93EE3">
            <w:pPr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60D" w:rsidRDefault="00DC360D" w:rsidP="00A93EE3">
            <w:pPr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360D" w:rsidRPr="0098350E" w:rsidRDefault="00DC360D" w:rsidP="00DC3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680055, Россия, Хабаровский край, г. Хабаровск, ул</w:t>
            </w:r>
            <w:r w:rsidR="004B173F">
              <w:rPr>
                <w:rFonts w:ascii="Times New Roman" w:hAnsi="Times New Roman"/>
                <w:sz w:val="24"/>
                <w:szCs w:val="24"/>
              </w:rPr>
              <w:t>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Аксенова, 55</w:t>
            </w:r>
          </w:p>
          <w:p w:rsidR="00DC360D" w:rsidRDefault="00DC360D" w:rsidP="00DC36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45E" w:rsidTr="00A93EE3">
        <w:tc>
          <w:tcPr>
            <w:tcW w:w="3794" w:type="dxa"/>
          </w:tcPr>
          <w:p w:rsidR="002F045E" w:rsidRPr="008B7ED1" w:rsidRDefault="002F045E" w:rsidP="002F045E">
            <w:pPr>
              <w:pStyle w:val="a4"/>
              <w:spacing w:line="276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7ED1">
              <w:rPr>
                <w:rFonts w:ascii="Times New Roman" w:hAnsi="Times New Roman"/>
                <w:b/>
                <w:sz w:val="24"/>
                <w:szCs w:val="24"/>
              </w:rPr>
              <w:t xml:space="preserve">ОГРН </w:t>
            </w:r>
          </w:p>
        </w:tc>
        <w:tc>
          <w:tcPr>
            <w:tcW w:w="5779" w:type="dxa"/>
          </w:tcPr>
          <w:p w:rsidR="002F045E" w:rsidRDefault="002F045E" w:rsidP="002F045E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558">
              <w:rPr>
                <w:rFonts w:ascii="Times New Roman" w:hAnsi="Times New Roman"/>
                <w:sz w:val="24"/>
                <w:szCs w:val="24"/>
              </w:rPr>
              <w:t>1022701196198</w:t>
            </w:r>
          </w:p>
        </w:tc>
      </w:tr>
      <w:tr w:rsidR="002F045E" w:rsidTr="00A93EE3">
        <w:tc>
          <w:tcPr>
            <w:tcW w:w="3794" w:type="dxa"/>
          </w:tcPr>
          <w:p w:rsidR="002F045E" w:rsidRPr="008B7ED1" w:rsidRDefault="002F045E" w:rsidP="002F045E">
            <w:pPr>
              <w:pStyle w:val="a4"/>
              <w:spacing w:line="276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7ED1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5779" w:type="dxa"/>
          </w:tcPr>
          <w:p w:rsidR="002F045E" w:rsidRDefault="002F045E" w:rsidP="00DC3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558">
              <w:rPr>
                <w:rFonts w:ascii="Times New Roman" w:hAnsi="Times New Roman"/>
                <w:sz w:val="24"/>
                <w:szCs w:val="24"/>
              </w:rPr>
              <w:t>2723044130</w:t>
            </w:r>
          </w:p>
        </w:tc>
      </w:tr>
      <w:tr w:rsidR="004B173F" w:rsidTr="00A93EE3">
        <w:tc>
          <w:tcPr>
            <w:tcW w:w="3794" w:type="dxa"/>
          </w:tcPr>
          <w:p w:rsidR="004B173F" w:rsidRPr="00A93ACD" w:rsidRDefault="004B173F" w:rsidP="004B173F">
            <w:pPr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A93ACD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Сведения о размещении объекта:</w:t>
            </w:r>
          </w:p>
          <w:p w:rsidR="004B173F" w:rsidRPr="00DC360D" w:rsidRDefault="004B173F" w:rsidP="004B17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  <w:p w:rsidR="004B173F" w:rsidRPr="00DC360D" w:rsidRDefault="004B173F" w:rsidP="004B17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9" w:type="dxa"/>
          </w:tcPr>
          <w:p w:rsidR="004B173F" w:rsidRPr="00A93ACD" w:rsidRDefault="004B173F" w:rsidP="004B173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1.</w:t>
            </w:r>
            <w:r w:rsidRPr="00A93AC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Школа-интернат: отдельно стоящее здание, 5   (подземных этажей  -2)  этажей,  общей площадью 1621.6  </w:t>
            </w:r>
            <w:proofErr w:type="spellStart"/>
            <w:r w:rsidRPr="00A93ACD">
              <w:rPr>
                <w:rFonts w:ascii="Times New Roman" w:hAnsi="Times New Roman"/>
                <w:spacing w:val="-6"/>
                <w:sz w:val="24"/>
                <w:szCs w:val="24"/>
              </w:rPr>
              <w:t>кв</w:t>
            </w:r>
            <w:proofErr w:type="spellEnd"/>
            <w:proofErr w:type="gramStart"/>
            <w:r w:rsidRPr="00A93AC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.</w:t>
            </w:r>
            <w:proofErr w:type="gramEnd"/>
            <w:r w:rsidRPr="00A93ACD">
              <w:rPr>
                <w:rFonts w:ascii="Times New Roman" w:hAnsi="Times New Roman"/>
                <w:spacing w:val="-6"/>
                <w:sz w:val="24"/>
                <w:szCs w:val="24"/>
              </w:rPr>
              <w:t>м;</w:t>
            </w:r>
          </w:p>
          <w:p w:rsidR="004B173F" w:rsidRPr="00A93ACD" w:rsidRDefault="004B173F" w:rsidP="004B173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93AC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2 Здание мастерских: отдельно стоящее здание, 1    этаж,  общей площадью </w:t>
            </w:r>
            <w:r w:rsidRPr="00AE270D">
              <w:rPr>
                <w:rFonts w:ascii="Times New Roman" w:hAnsi="Times New Roman"/>
                <w:spacing w:val="-6"/>
                <w:sz w:val="24"/>
                <w:szCs w:val="24"/>
              </w:rPr>
              <w:t>498</w:t>
            </w:r>
            <w:r w:rsidRPr="00A93AC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 кв. м </w:t>
            </w:r>
          </w:p>
          <w:p w:rsidR="004B173F" w:rsidRDefault="004B173F" w:rsidP="004B173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93AC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3. Прилегающий земельный участок:    общая площадь </w:t>
            </w:r>
            <w:r w:rsidRPr="00A93ACD">
              <w:rPr>
                <w:rFonts w:ascii="Times New Roman" w:hAnsi="Times New Roman"/>
                <w:sz w:val="24"/>
                <w:szCs w:val="24"/>
              </w:rPr>
              <w:t xml:space="preserve">13596.3   </w:t>
            </w:r>
            <w:r w:rsidRPr="00A93AC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кв. м.</w:t>
            </w:r>
          </w:p>
          <w:p w:rsidR="004B173F" w:rsidRPr="008F74BB" w:rsidRDefault="004B173F" w:rsidP="004B173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74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4BB">
              <w:rPr>
                <w:rFonts w:ascii="Times New Roman" w:hAnsi="Times New Roman"/>
                <w:i/>
                <w:sz w:val="24"/>
                <w:szCs w:val="24"/>
              </w:rPr>
              <w:t>Филиалов, структурных подразделений</w:t>
            </w:r>
            <w:r w:rsidRPr="008F74BB">
              <w:rPr>
                <w:rFonts w:ascii="Times New Roman" w:hAnsi="Times New Roman"/>
                <w:sz w:val="24"/>
                <w:szCs w:val="24"/>
              </w:rPr>
              <w:t xml:space="preserve"> – нет</w:t>
            </w:r>
          </w:p>
          <w:p w:rsidR="004B173F" w:rsidRDefault="004B173F" w:rsidP="004B1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714">
              <w:rPr>
                <w:rFonts w:ascii="Times New Roman" w:hAnsi="Times New Roman"/>
                <w:b/>
                <w:i/>
                <w:spacing w:val="-6"/>
                <w:sz w:val="24"/>
                <w:szCs w:val="24"/>
              </w:rPr>
              <w:t>Год постройки</w:t>
            </w:r>
            <w:r w:rsidRPr="0001171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здания: 1957 г, последнего капитального ремонта: 2013 г. (утепление и ремонт кровли основного</w:t>
            </w:r>
            <w:r w:rsidR="00DE79E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здания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, замена ок</w:t>
            </w:r>
            <w:r w:rsidR="00D017B4">
              <w:rPr>
                <w:rFonts w:ascii="Times New Roman" w:hAnsi="Times New Roman"/>
                <w:spacing w:val="-6"/>
                <w:sz w:val="24"/>
                <w:szCs w:val="24"/>
              </w:rPr>
              <w:t>он в осно</w:t>
            </w:r>
            <w:r w:rsidR="00DE79E1">
              <w:rPr>
                <w:rFonts w:ascii="Times New Roman" w:hAnsi="Times New Roman"/>
                <w:spacing w:val="-6"/>
                <w:sz w:val="24"/>
                <w:szCs w:val="24"/>
              </w:rPr>
              <w:t>вном здании и здании мастерских).</w:t>
            </w:r>
          </w:p>
        </w:tc>
      </w:tr>
      <w:tr w:rsidR="00DC360D" w:rsidTr="00A93EE3">
        <w:tc>
          <w:tcPr>
            <w:tcW w:w="3794" w:type="dxa"/>
            <w:vMerge w:val="restart"/>
          </w:tcPr>
          <w:p w:rsidR="00DC360D" w:rsidRPr="00DC360D" w:rsidRDefault="00DC360D" w:rsidP="00DC360D">
            <w:pPr>
              <w:rPr>
                <w:rFonts w:ascii="Times New Roman" w:hAnsi="Times New Roman"/>
                <w:sz w:val="28"/>
                <w:szCs w:val="28"/>
              </w:rPr>
            </w:pPr>
            <w:r w:rsidRPr="00DC360D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 w:rsidRPr="00DC360D">
              <w:rPr>
                <w:rFonts w:ascii="Times New Roman" w:hAnsi="Times New Roman"/>
                <w:b/>
                <w:sz w:val="24"/>
                <w:szCs w:val="24"/>
              </w:rPr>
              <w:t>ицензия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осуществление образовательной  деятельности </w:t>
            </w:r>
          </w:p>
          <w:p w:rsidR="00DC360D" w:rsidRPr="00DC360D" w:rsidRDefault="00DC360D" w:rsidP="00D655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79" w:type="dxa"/>
          </w:tcPr>
          <w:p w:rsidR="00DC360D" w:rsidRDefault="00DC360D" w:rsidP="00DC36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F5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ерия 27 Л01 № 0000036,  регистрационный № 1207 от  07 августа 2012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срок действия </w:t>
            </w:r>
            <w:r w:rsidR="00C64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лицензии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бессрочно</w:t>
            </w:r>
          </w:p>
          <w:p w:rsidR="00DC360D" w:rsidRDefault="00DC360D" w:rsidP="00DC36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C360D" w:rsidTr="00A93EE3">
        <w:tc>
          <w:tcPr>
            <w:tcW w:w="3794" w:type="dxa"/>
            <w:vMerge/>
          </w:tcPr>
          <w:p w:rsidR="00DC360D" w:rsidRDefault="00DC360D" w:rsidP="00D655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79" w:type="dxa"/>
          </w:tcPr>
          <w:p w:rsidR="00DC360D" w:rsidRDefault="00DC360D" w:rsidP="00DC36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Серия 27П01 №0000117</w:t>
            </w:r>
          </w:p>
          <w:p w:rsidR="00DC360D" w:rsidRPr="00FF5CF6" w:rsidRDefault="00DC360D" w:rsidP="00DC360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образовательной  деятельности </w:t>
            </w:r>
            <w:r w:rsidRPr="00FF5CF6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FF5CF6">
              <w:rPr>
                <w:rFonts w:ascii="Times New Roman" w:hAnsi="Times New Roman"/>
                <w:bCs/>
                <w:sz w:val="24"/>
                <w:szCs w:val="24"/>
              </w:rPr>
              <w:t xml:space="preserve">следующим образовательным программам: </w:t>
            </w:r>
          </w:p>
          <w:p w:rsidR="00DC360D" w:rsidRPr="00FF5CF6" w:rsidRDefault="00DC360D" w:rsidP="00353985">
            <w:pPr>
              <w:widowControl w:val="0"/>
              <w:numPr>
                <w:ilvl w:val="0"/>
                <w:numId w:val="2"/>
              </w:numPr>
              <w:suppressAutoHyphens/>
              <w:ind w:left="426" w:hanging="4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5CF6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lastRenderedPageBreak/>
              <w:t>общеобразовательная программа начального общего образования;</w:t>
            </w:r>
          </w:p>
          <w:p w:rsidR="00DC360D" w:rsidRPr="00FF5CF6" w:rsidRDefault="00DC360D" w:rsidP="00353985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CF6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 xml:space="preserve">программа коррекционно-развивающего обучения; </w:t>
            </w:r>
          </w:p>
          <w:p w:rsidR="00DC360D" w:rsidRPr="00FF5CF6" w:rsidRDefault="00DC360D" w:rsidP="00353985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CF6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 xml:space="preserve"> программа специальных (коррекционных) общеобразовательных учреждений </w:t>
            </w:r>
            <w:r w:rsidRPr="00FF5CF6">
              <w:rPr>
                <w:rFonts w:ascii="Times New Roman" w:eastAsia="Times New Roman" w:hAnsi="Times New Roman"/>
                <w:spacing w:val="5"/>
                <w:sz w:val="24"/>
                <w:szCs w:val="24"/>
                <w:lang w:val="en-US" w:eastAsia="ru-RU"/>
              </w:rPr>
              <w:t>VIII</w:t>
            </w:r>
            <w:r w:rsidRPr="00FF5CF6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 xml:space="preserve"> вида (1-4 классы);</w:t>
            </w:r>
          </w:p>
          <w:p w:rsidR="00DC360D" w:rsidRPr="00FF5CF6" w:rsidRDefault="00DC360D" w:rsidP="00353985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CF6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 xml:space="preserve">общеобразовательная программа </w:t>
            </w:r>
            <w:r w:rsidRPr="00FF5CF6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основного общего образования;  </w:t>
            </w:r>
          </w:p>
          <w:p w:rsidR="00DC360D" w:rsidRPr="00FF5CF6" w:rsidRDefault="00DC360D" w:rsidP="00353985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CF6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 xml:space="preserve">программа специальных (коррекционных) общеобразовательных учреждений </w:t>
            </w:r>
            <w:r w:rsidRPr="00FF5CF6">
              <w:rPr>
                <w:rFonts w:ascii="Times New Roman" w:eastAsia="Times New Roman" w:hAnsi="Times New Roman"/>
                <w:spacing w:val="5"/>
                <w:sz w:val="24"/>
                <w:szCs w:val="24"/>
                <w:lang w:val="en-US" w:eastAsia="ru-RU"/>
              </w:rPr>
              <w:t>VIII</w:t>
            </w:r>
            <w:r w:rsidRPr="00FF5CF6">
              <w:rPr>
                <w:rFonts w:ascii="Times New Roman" w:eastAsia="Times New Roman" w:hAnsi="Times New Roman"/>
                <w:spacing w:val="5"/>
                <w:sz w:val="24"/>
                <w:szCs w:val="24"/>
                <w:lang w:eastAsia="ru-RU"/>
              </w:rPr>
              <w:t xml:space="preserve"> вида (5-9 классы).</w:t>
            </w:r>
          </w:p>
          <w:p w:rsidR="00DC360D" w:rsidRDefault="00DC360D" w:rsidP="00D655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3609C" w:rsidTr="00A93EE3">
        <w:tc>
          <w:tcPr>
            <w:tcW w:w="3794" w:type="dxa"/>
            <w:vMerge w:val="restart"/>
          </w:tcPr>
          <w:p w:rsidR="00C3609C" w:rsidRPr="00DC360D" w:rsidRDefault="00C3609C" w:rsidP="00D655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36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Свидетельство о государственной аккредитации</w:t>
            </w:r>
          </w:p>
        </w:tc>
        <w:tc>
          <w:tcPr>
            <w:tcW w:w="5779" w:type="dxa"/>
          </w:tcPr>
          <w:p w:rsidR="00C3609C" w:rsidRDefault="00C3609C" w:rsidP="00DC360D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657A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Предшествующее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5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  27 01 №  0000384, регистрационный № 693 от 19 мая 2012 года, срок действия свидетельства - до 19 мая 2015 года</w:t>
            </w:r>
          </w:p>
          <w:p w:rsidR="00C3609C" w:rsidRDefault="00C3609C" w:rsidP="00DC360D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3609C" w:rsidTr="00A93EE3">
        <w:tc>
          <w:tcPr>
            <w:tcW w:w="3794" w:type="dxa"/>
            <w:vMerge/>
          </w:tcPr>
          <w:p w:rsidR="00C3609C" w:rsidRPr="00DC360D" w:rsidRDefault="00C3609C" w:rsidP="00D655C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79" w:type="dxa"/>
          </w:tcPr>
          <w:p w:rsidR="00C3609C" w:rsidRDefault="00C3609C" w:rsidP="00DC360D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657A8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Действующее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Pr="00FF5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ерия  27 01 №  0000384, регистрационный № 693 от 14 мая 2015 года, срок действия свидетельства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14 мая 2027 года</w:t>
            </w:r>
          </w:p>
        </w:tc>
      </w:tr>
      <w:tr w:rsidR="00DC360D" w:rsidTr="00A93EE3">
        <w:tc>
          <w:tcPr>
            <w:tcW w:w="3794" w:type="dxa"/>
          </w:tcPr>
          <w:p w:rsidR="00DC360D" w:rsidRPr="00DC360D" w:rsidRDefault="00DC360D" w:rsidP="00D655C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получения образования</w:t>
            </w:r>
            <w:r w:rsidR="00C64C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ОО</w:t>
            </w:r>
          </w:p>
        </w:tc>
        <w:tc>
          <w:tcPr>
            <w:tcW w:w="5779" w:type="dxa"/>
          </w:tcPr>
          <w:p w:rsidR="00DC360D" w:rsidRPr="00DC360D" w:rsidRDefault="00DC360D" w:rsidP="00353985">
            <w:pPr>
              <w:pStyle w:val="ab"/>
              <w:numPr>
                <w:ilvl w:val="0"/>
                <w:numId w:val="19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очная</w:t>
            </w:r>
            <w:proofErr w:type="gramEnd"/>
            <w:r w:rsidR="003657A8">
              <w:rPr>
                <w:rFonts w:ascii="Times New Roman" w:eastAsia="Times New Roman" w:hAnsi="Times New Roman"/>
                <w:sz w:val="24"/>
                <w:szCs w:val="24"/>
              </w:rPr>
              <w:t xml:space="preserve"> (в </w:t>
            </w:r>
            <w:proofErr w:type="spellStart"/>
            <w:r w:rsidR="003657A8"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 w:rsidR="003657A8">
              <w:rPr>
                <w:rFonts w:ascii="Times New Roman" w:eastAsia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обучение на дому по медицинским показаниям</w:t>
            </w:r>
            <w:r w:rsidR="003657A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A93EE3" w:rsidTr="00A93EE3">
        <w:tc>
          <w:tcPr>
            <w:tcW w:w="3794" w:type="dxa"/>
          </w:tcPr>
          <w:p w:rsidR="00A93EE3" w:rsidRPr="00DC360D" w:rsidRDefault="00DC360D" w:rsidP="00D655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360D">
              <w:rPr>
                <w:rFonts w:ascii="Times New Roman" w:hAnsi="Times New Roman"/>
                <w:b/>
                <w:sz w:val="24"/>
                <w:szCs w:val="24"/>
              </w:rPr>
              <w:t>Сайт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79" w:type="dxa"/>
          </w:tcPr>
          <w:p w:rsidR="00A93EE3" w:rsidRPr="00DC360D" w:rsidRDefault="00C64C40" w:rsidP="00D655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DC360D" w:rsidRPr="00DC360D">
              <w:rPr>
                <w:rFonts w:ascii="Times New Roman" w:hAnsi="Times New Roman"/>
                <w:sz w:val="24"/>
                <w:szCs w:val="24"/>
              </w:rPr>
              <w:t>кинт</w:t>
            </w:r>
            <w:proofErr w:type="gramStart"/>
            <w:r w:rsidR="00DC360D" w:rsidRPr="00DC360D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="00DC360D" w:rsidRPr="00DC360D">
              <w:rPr>
                <w:rFonts w:ascii="Times New Roman" w:hAnsi="Times New Roman"/>
                <w:sz w:val="24"/>
                <w:szCs w:val="24"/>
              </w:rPr>
              <w:t>.рф</w:t>
            </w:r>
          </w:p>
        </w:tc>
      </w:tr>
      <w:tr w:rsidR="004B173F" w:rsidTr="00A93EE3">
        <w:tc>
          <w:tcPr>
            <w:tcW w:w="3794" w:type="dxa"/>
          </w:tcPr>
          <w:p w:rsidR="004B173F" w:rsidRPr="00DC360D" w:rsidRDefault="004B173F" w:rsidP="004B173F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93AC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 w:rsidRPr="00A93AC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93A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5779" w:type="dxa"/>
          </w:tcPr>
          <w:p w:rsidR="004B173F" w:rsidRPr="00556531" w:rsidRDefault="004B173F" w:rsidP="00D017B4">
            <w:pPr>
              <w:pStyle w:val="a4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56531">
              <w:rPr>
                <w:rStyle w:val="a8"/>
                <w:rFonts w:ascii="Times New Roman" w:hAnsi="Times New Roman"/>
                <w:i w:val="0"/>
                <w:sz w:val="24"/>
                <w:szCs w:val="24"/>
                <w:lang w:val="en-US"/>
              </w:rPr>
              <w:t>shint</w:t>
            </w:r>
            <w:proofErr w:type="spellEnd"/>
            <w:r w:rsidRPr="0055653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6@</w:t>
            </w:r>
            <w:proofErr w:type="spellStart"/>
            <w:r w:rsidRPr="00556531">
              <w:rPr>
                <w:rStyle w:val="a8"/>
                <w:rFonts w:ascii="Times New Roman" w:hAnsi="Times New Roman"/>
                <w:i w:val="0"/>
                <w:sz w:val="24"/>
                <w:szCs w:val="24"/>
                <w:lang w:val="en-US"/>
              </w:rPr>
              <w:t>edu</w:t>
            </w:r>
            <w:proofErr w:type="spellEnd"/>
            <w:r w:rsidRPr="00556531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.27.</w:t>
            </w:r>
            <w:proofErr w:type="spellStart"/>
            <w:r w:rsidRPr="00556531">
              <w:rPr>
                <w:rStyle w:val="a8"/>
                <w:rFonts w:ascii="Times New Roman" w:hAnsi="Times New Roman"/>
                <w:i w:val="0"/>
                <w:sz w:val="24"/>
                <w:szCs w:val="24"/>
                <w:lang w:val="en-US"/>
              </w:rPr>
              <w:t>ru</w:t>
            </w:r>
            <w:proofErr w:type="spellEnd"/>
            <w:r w:rsidRPr="0055653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5E1BC6" w:rsidRPr="005E1BC6" w:rsidRDefault="005E1BC6" w:rsidP="005E1BC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017B4" w:rsidRDefault="00D017B4" w:rsidP="00AD783A">
      <w:pPr>
        <w:shd w:val="clear" w:color="auto" w:fill="E5B8B7" w:themeFill="accent2" w:themeFillTint="6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1BC6" w:rsidRDefault="005E1BC6" w:rsidP="00AD783A">
      <w:pPr>
        <w:shd w:val="clear" w:color="auto" w:fill="E5B8B7" w:themeFill="accent2" w:themeFillTint="6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074C">
        <w:rPr>
          <w:rFonts w:ascii="Times New Roman" w:hAnsi="Times New Roman"/>
          <w:b/>
          <w:sz w:val="24"/>
          <w:szCs w:val="24"/>
        </w:rPr>
        <w:t>Сведения о контингенте обучающихся</w:t>
      </w:r>
      <w:r>
        <w:rPr>
          <w:rFonts w:ascii="Times New Roman" w:hAnsi="Times New Roman"/>
          <w:b/>
          <w:sz w:val="24"/>
          <w:szCs w:val="24"/>
        </w:rPr>
        <w:t>, воспитанников</w:t>
      </w:r>
    </w:p>
    <w:p w:rsidR="005E1BC6" w:rsidRDefault="005E1BC6" w:rsidP="00AD783A">
      <w:pPr>
        <w:shd w:val="clear" w:color="auto" w:fill="E5B8B7" w:themeFill="accent2" w:themeFillTint="6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074C">
        <w:rPr>
          <w:rFonts w:ascii="Times New Roman" w:hAnsi="Times New Roman"/>
          <w:b/>
          <w:sz w:val="24"/>
          <w:szCs w:val="24"/>
        </w:rPr>
        <w:t xml:space="preserve">по </w:t>
      </w:r>
      <w:proofErr w:type="gramStart"/>
      <w:r w:rsidRPr="00D3074C">
        <w:rPr>
          <w:rFonts w:ascii="Times New Roman" w:hAnsi="Times New Roman"/>
          <w:b/>
          <w:sz w:val="24"/>
          <w:szCs w:val="24"/>
        </w:rPr>
        <w:t>заявленны</w:t>
      </w:r>
      <w:r w:rsidRPr="005E1BC6">
        <w:rPr>
          <w:rFonts w:ascii="Times New Roman" w:hAnsi="Times New Roman"/>
          <w:b/>
          <w:color w:val="0D0D0D" w:themeColor="text1" w:themeTint="F2"/>
          <w:sz w:val="24"/>
          <w:szCs w:val="24"/>
        </w:rPr>
        <w:t>м</w:t>
      </w:r>
      <w:proofErr w:type="gramEnd"/>
      <w:r w:rsidRPr="00D3074C">
        <w:rPr>
          <w:rFonts w:ascii="Times New Roman" w:hAnsi="Times New Roman"/>
          <w:b/>
          <w:sz w:val="24"/>
          <w:szCs w:val="24"/>
        </w:rPr>
        <w:t xml:space="preserve"> для государственной аккредитации ООП </w:t>
      </w:r>
      <w:r>
        <w:rPr>
          <w:rFonts w:ascii="Times New Roman" w:hAnsi="Times New Roman"/>
          <w:b/>
          <w:sz w:val="24"/>
          <w:szCs w:val="24"/>
        </w:rPr>
        <w:t>за три года</w:t>
      </w:r>
      <w:r w:rsidRPr="00D3074C">
        <w:rPr>
          <w:rFonts w:ascii="Times New Roman" w:hAnsi="Times New Roman"/>
          <w:b/>
          <w:sz w:val="24"/>
          <w:szCs w:val="24"/>
        </w:rPr>
        <w:t>:</w:t>
      </w:r>
    </w:p>
    <w:p w:rsidR="009063BB" w:rsidRDefault="00357907" w:rsidP="00357907">
      <w:pPr>
        <w:tabs>
          <w:tab w:val="left" w:pos="52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5"/>
        <w:gridCol w:w="1915"/>
        <w:gridCol w:w="1915"/>
      </w:tblGrid>
      <w:tr w:rsidR="005E1BC6" w:rsidTr="0067739B">
        <w:tc>
          <w:tcPr>
            <w:tcW w:w="1914" w:type="dxa"/>
            <w:vMerge w:val="restart"/>
          </w:tcPr>
          <w:p w:rsidR="005E1BC6" w:rsidRPr="005E1BC6" w:rsidRDefault="005E1BC6" w:rsidP="005E1B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BC6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7659" w:type="dxa"/>
            <w:gridSpan w:val="4"/>
          </w:tcPr>
          <w:p w:rsidR="005E1BC6" w:rsidRPr="005E1BC6" w:rsidRDefault="005E1BC6" w:rsidP="005E1B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BC6">
              <w:rPr>
                <w:rFonts w:ascii="Times New Roman" w:hAnsi="Times New Roman"/>
                <w:b/>
                <w:sz w:val="24"/>
                <w:szCs w:val="24"/>
              </w:rPr>
              <w:t>Количество обучающихся, воспитанников</w:t>
            </w:r>
          </w:p>
        </w:tc>
      </w:tr>
      <w:tr w:rsidR="005E1BC6" w:rsidTr="005E1BC6">
        <w:tc>
          <w:tcPr>
            <w:tcW w:w="1914" w:type="dxa"/>
            <w:vMerge/>
          </w:tcPr>
          <w:p w:rsidR="005E1BC6" w:rsidRPr="005E1BC6" w:rsidRDefault="005E1BC6" w:rsidP="005E1B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5E1BC6" w:rsidRPr="005E1BC6" w:rsidRDefault="005E1BC6" w:rsidP="005E1B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BC6">
              <w:rPr>
                <w:rFonts w:ascii="Times New Roman" w:hAnsi="Times New Roman"/>
                <w:b/>
                <w:sz w:val="24"/>
                <w:szCs w:val="24"/>
              </w:rPr>
              <w:t>Начальная школа</w:t>
            </w:r>
          </w:p>
        </w:tc>
        <w:tc>
          <w:tcPr>
            <w:tcW w:w="1915" w:type="dxa"/>
          </w:tcPr>
          <w:p w:rsidR="005E1BC6" w:rsidRPr="005E1BC6" w:rsidRDefault="005E1BC6" w:rsidP="005E1B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BC6">
              <w:rPr>
                <w:rFonts w:ascii="Times New Roman" w:hAnsi="Times New Roman"/>
                <w:b/>
                <w:sz w:val="24"/>
                <w:szCs w:val="24"/>
              </w:rPr>
              <w:t>Основная школа</w:t>
            </w:r>
          </w:p>
        </w:tc>
        <w:tc>
          <w:tcPr>
            <w:tcW w:w="1915" w:type="dxa"/>
          </w:tcPr>
          <w:p w:rsidR="005E1BC6" w:rsidRPr="005E1BC6" w:rsidRDefault="005E1BC6" w:rsidP="005E1B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BC6">
              <w:rPr>
                <w:rFonts w:ascii="Times New Roman" w:hAnsi="Times New Roman"/>
                <w:b/>
                <w:sz w:val="24"/>
                <w:szCs w:val="24"/>
              </w:rPr>
              <w:t>Средняя школа</w:t>
            </w:r>
          </w:p>
        </w:tc>
        <w:tc>
          <w:tcPr>
            <w:tcW w:w="1915" w:type="dxa"/>
          </w:tcPr>
          <w:p w:rsidR="005E1BC6" w:rsidRPr="005E1BC6" w:rsidRDefault="005E1BC6" w:rsidP="005E1B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BC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5E1BC6" w:rsidTr="005E1BC6">
        <w:tc>
          <w:tcPr>
            <w:tcW w:w="1914" w:type="dxa"/>
          </w:tcPr>
          <w:p w:rsidR="005E1BC6" w:rsidRPr="005E1BC6" w:rsidRDefault="005E1BC6" w:rsidP="00D655C7">
            <w:pPr>
              <w:rPr>
                <w:rFonts w:ascii="Times New Roman" w:hAnsi="Times New Roman"/>
                <w:sz w:val="24"/>
                <w:szCs w:val="24"/>
              </w:rPr>
            </w:pPr>
            <w:r w:rsidRPr="005E1BC6"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1914" w:type="dxa"/>
          </w:tcPr>
          <w:p w:rsidR="005E1BC6" w:rsidRPr="005E1BC6" w:rsidRDefault="005E1BC6" w:rsidP="00357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BC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15" w:type="dxa"/>
          </w:tcPr>
          <w:p w:rsidR="005E1BC6" w:rsidRPr="005E1BC6" w:rsidRDefault="005E1BC6" w:rsidP="00357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BC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915" w:type="dxa"/>
          </w:tcPr>
          <w:p w:rsidR="005E1BC6" w:rsidRPr="005E1BC6" w:rsidRDefault="00357907" w:rsidP="00357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5E1BC6" w:rsidRPr="005E1BC6" w:rsidRDefault="005E1BC6" w:rsidP="00357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BC6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5E1BC6" w:rsidTr="005E1BC6">
        <w:tc>
          <w:tcPr>
            <w:tcW w:w="1914" w:type="dxa"/>
          </w:tcPr>
          <w:p w:rsidR="005E1BC6" w:rsidRPr="005E1BC6" w:rsidRDefault="005E1BC6" w:rsidP="005E1BC6">
            <w:pPr>
              <w:rPr>
                <w:rFonts w:ascii="Times New Roman" w:hAnsi="Times New Roman"/>
                <w:sz w:val="24"/>
                <w:szCs w:val="24"/>
              </w:rPr>
            </w:pPr>
            <w:r w:rsidRPr="005E1BC6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1914" w:type="dxa"/>
          </w:tcPr>
          <w:p w:rsidR="005E1BC6" w:rsidRPr="005E1BC6" w:rsidRDefault="005E1BC6" w:rsidP="00357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BC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15" w:type="dxa"/>
          </w:tcPr>
          <w:p w:rsidR="005E1BC6" w:rsidRPr="005E1BC6" w:rsidRDefault="005E1BC6" w:rsidP="00357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BC6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915" w:type="dxa"/>
          </w:tcPr>
          <w:p w:rsidR="005E1BC6" w:rsidRPr="005E1BC6" w:rsidRDefault="00357907" w:rsidP="00357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5E1BC6" w:rsidRPr="005E1BC6" w:rsidRDefault="005E1BC6" w:rsidP="00357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BC6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</w:tr>
      <w:tr w:rsidR="005E1BC6" w:rsidTr="005E1BC6">
        <w:tc>
          <w:tcPr>
            <w:tcW w:w="1914" w:type="dxa"/>
          </w:tcPr>
          <w:p w:rsidR="005E1BC6" w:rsidRPr="005E1BC6" w:rsidRDefault="005E1BC6" w:rsidP="005E1BC6">
            <w:pPr>
              <w:rPr>
                <w:rFonts w:ascii="Times New Roman" w:hAnsi="Times New Roman"/>
                <w:sz w:val="24"/>
                <w:szCs w:val="24"/>
              </w:rPr>
            </w:pPr>
            <w:r w:rsidRPr="005E1BC6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1914" w:type="dxa"/>
          </w:tcPr>
          <w:p w:rsidR="005E1BC6" w:rsidRPr="005E1BC6" w:rsidRDefault="005E1BC6" w:rsidP="00357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BC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15" w:type="dxa"/>
          </w:tcPr>
          <w:p w:rsidR="005E1BC6" w:rsidRPr="005E1BC6" w:rsidRDefault="005E1BC6" w:rsidP="00357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BC6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915" w:type="dxa"/>
          </w:tcPr>
          <w:p w:rsidR="005E1BC6" w:rsidRPr="005E1BC6" w:rsidRDefault="00357907" w:rsidP="00357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5E1BC6" w:rsidRPr="005E1BC6" w:rsidRDefault="005E1BC6" w:rsidP="003579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BC6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</w:tr>
    </w:tbl>
    <w:p w:rsidR="00A93EE3" w:rsidRDefault="00A93EE3" w:rsidP="00D655C7">
      <w:pPr>
        <w:rPr>
          <w:rFonts w:ascii="Times New Roman" w:hAnsi="Times New Roman"/>
          <w:b/>
          <w:sz w:val="28"/>
          <w:szCs w:val="28"/>
        </w:rPr>
      </w:pPr>
    </w:p>
    <w:p w:rsidR="005E1BC6" w:rsidRDefault="005E1BC6" w:rsidP="00D655C7">
      <w:pPr>
        <w:rPr>
          <w:rFonts w:ascii="Times New Roman" w:hAnsi="Times New Roman"/>
          <w:b/>
          <w:sz w:val="28"/>
          <w:szCs w:val="28"/>
        </w:rPr>
      </w:pPr>
    </w:p>
    <w:p w:rsidR="009063BB" w:rsidRDefault="009063BB" w:rsidP="00D655C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DC990D3" wp14:editId="48C5CEDC">
            <wp:extent cx="4133850" cy="196215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05EC2" w:rsidRPr="00F05EC2" w:rsidRDefault="00F05EC2" w:rsidP="00F05E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F05EC2">
        <w:rPr>
          <w:rFonts w:ascii="Times New Roman" w:hAnsi="Times New Roman"/>
          <w:sz w:val="24"/>
          <w:szCs w:val="24"/>
        </w:rPr>
        <w:lastRenderedPageBreak/>
        <w:t>В 2000</w:t>
      </w:r>
      <w:r w:rsidR="00C64C40">
        <w:rPr>
          <w:rFonts w:ascii="Times New Roman" w:hAnsi="Times New Roman"/>
          <w:sz w:val="24"/>
          <w:szCs w:val="24"/>
        </w:rPr>
        <w:t>-е</w:t>
      </w:r>
      <w:r w:rsidRPr="00F05EC2">
        <w:rPr>
          <w:rFonts w:ascii="Times New Roman" w:hAnsi="Times New Roman"/>
          <w:sz w:val="24"/>
          <w:szCs w:val="24"/>
        </w:rPr>
        <w:t xml:space="preserve"> годы  в </w:t>
      </w:r>
      <w:r w:rsidR="00C64C40">
        <w:rPr>
          <w:rFonts w:ascii="Times New Roman" w:hAnsi="Times New Roman"/>
          <w:sz w:val="24"/>
          <w:szCs w:val="24"/>
        </w:rPr>
        <w:t>ОО</w:t>
      </w:r>
      <w:r w:rsidRPr="00F05EC2">
        <w:rPr>
          <w:rFonts w:ascii="Times New Roman" w:hAnsi="Times New Roman"/>
          <w:sz w:val="24"/>
          <w:szCs w:val="24"/>
        </w:rPr>
        <w:t xml:space="preserve"> снизилось количество учащихся с нарушениями слуха (в г. Хабаровске три специальных (коррекционных) общеобразовательных учреждения осуществляли обучение детей с нарушением слуха).  </w:t>
      </w:r>
      <w:proofErr w:type="gramStart"/>
      <w:r w:rsidRPr="00F05EC2">
        <w:rPr>
          <w:rFonts w:ascii="Times New Roman" w:hAnsi="Times New Roman"/>
          <w:sz w:val="24"/>
          <w:szCs w:val="24"/>
        </w:rPr>
        <w:t xml:space="preserve">Исходя из анализа сложившейся ситуации, учитывая запросы общества, требования государства, потребности семьи и лиц с ограниченными возможностями здоровья, с сентября 2006 г.    школа-интернат начала </w:t>
      </w:r>
      <w:proofErr w:type="spellStart"/>
      <w:r w:rsidRPr="00F05EC2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Pr="00F05EC2">
        <w:rPr>
          <w:rFonts w:ascii="Times New Roman" w:hAnsi="Times New Roman"/>
          <w:sz w:val="24"/>
          <w:szCs w:val="24"/>
        </w:rPr>
        <w:t xml:space="preserve"> эксперимент: прием и обучение  детей со сложной структурой дефекта (с сенсорными, речевыми и двигательными нарушениями), с сентября 2007 г. – прием и обучение детей с ЗПР и ОНР.</w:t>
      </w:r>
      <w:proofErr w:type="gramEnd"/>
      <w:r w:rsidRPr="00F05EC2">
        <w:rPr>
          <w:rFonts w:ascii="Times New Roman" w:hAnsi="Times New Roman"/>
          <w:sz w:val="24"/>
          <w:szCs w:val="24"/>
        </w:rPr>
        <w:t xml:space="preserve">    </w:t>
      </w:r>
      <w:r w:rsidR="00864483">
        <w:rPr>
          <w:rFonts w:ascii="Times New Roman" w:hAnsi="Times New Roman"/>
          <w:sz w:val="24"/>
          <w:szCs w:val="24"/>
        </w:rPr>
        <w:t>В настоящее время ОО осуществляет прием только слабослышащих и позднооглохших детей</w:t>
      </w:r>
      <w:r w:rsidR="00556531">
        <w:rPr>
          <w:rFonts w:ascii="Times New Roman" w:hAnsi="Times New Roman"/>
          <w:sz w:val="24"/>
          <w:szCs w:val="24"/>
        </w:rPr>
        <w:t>.</w:t>
      </w:r>
    </w:p>
    <w:p w:rsidR="00864483" w:rsidRPr="00367991" w:rsidRDefault="00C3609C" w:rsidP="00864483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Контингент </w:t>
      </w:r>
      <w:r w:rsidR="00864483" w:rsidRPr="0036799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="00864483">
        <w:rPr>
          <w:rFonts w:ascii="Times New Roman" w:hAnsi="Times New Roman"/>
          <w:b/>
          <w:i/>
          <w:sz w:val="24"/>
          <w:szCs w:val="24"/>
        </w:rPr>
        <w:t>об</w:t>
      </w:r>
      <w:r w:rsidR="00864483" w:rsidRPr="00367991">
        <w:rPr>
          <w:rFonts w:ascii="Times New Roman" w:hAnsi="Times New Roman"/>
          <w:b/>
          <w:i/>
          <w:sz w:val="24"/>
          <w:szCs w:val="24"/>
        </w:rPr>
        <w:t>уча</w:t>
      </w:r>
      <w:r w:rsidR="00864483">
        <w:rPr>
          <w:rFonts w:ascii="Times New Roman" w:hAnsi="Times New Roman"/>
          <w:b/>
          <w:i/>
          <w:sz w:val="24"/>
          <w:szCs w:val="24"/>
        </w:rPr>
        <w:t>ю</w:t>
      </w:r>
      <w:r w:rsidR="00864483" w:rsidRPr="00367991">
        <w:rPr>
          <w:rFonts w:ascii="Times New Roman" w:hAnsi="Times New Roman"/>
          <w:b/>
          <w:i/>
          <w:sz w:val="24"/>
          <w:szCs w:val="24"/>
        </w:rPr>
        <w:t>щихся</w:t>
      </w:r>
      <w:proofErr w:type="gramEnd"/>
      <w:r w:rsidR="00864483">
        <w:rPr>
          <w:rFonts w:ascii="Times New Roman" w:hAnsi="Times New Roman"/>
          <w:b/>
          <w:i/>
          <w:sz w:val="24"/>
          <w:szCs w:val="24"/>
        </w:rPr>
        <w:t xml:space="preserve"> на конец 2014-2015 уч. г.</w:t>
      </w:r>
    </w:p>
    <w:p w:rsidR="00864483" w:rsidRDefault="00864483" w:rsidP="00353985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7F7F57">
        <w:rPr>
          <w:rFonts w:ascii="Times New Roman" w:hAnsi="Times New Roman"/>
          <w:bCs/>
          <w:sz w:val="24"/>
          <w:szCs w:val="24"/>
        </w:rPr>
        <w:t>Дети с нарушением слуха</w:t>
      </w:r>
      <w:r w:rsidRPr="007F7F57">
        <w:rPr>
          <w:rFonts w:ascii="Times New Roman" w:hAnsi="Times New Roman"/>
          <w:sz w:val="24"/>
          <w:szCs w:val="24"/>
        </w:rPr>
        <w:t xml:space="preserve"> – </w:t>
      </w:r>
      <w:r w:rsidRPr="007F7F57">
        <w:rPr>
          <w:rFonts w:ascii="Times New Roman" w:hAnsi="Times New Roman"/>
          <w:bCs/>
          <w:sz w:val="24"/>
          <w:szCs w:val="24"/>
        </w:rPr>
        <w:t>56</w:t>
      </w:r>
      <w:r w:rsidRPr="00367991">
        <w:rPr>
          <w:rFonts w:ascii="Times New Roman" w:hAnsi="Times New Roman"/>
          <w:bCs/>
          <w:sz w:val="24"/>
          <w:szCs w:val="24"/>
        </w:rPr>
        <w:t xml:space="preserve"> </w:t>
      </w:r>
      <w:r w:rsidRPr="00367991">
        <w:rPr>
          <w:rFonts w:ascii="Times New Roman" w:hAnsi="Times New Roman"/>
          <w:sz w:val="24"/>
          <w:szCs w:val="24"/>
        </w:rPr>
        <w:t xml:space="preserve">(слабослышащие и </w:t>
      </w:r>
      <w:proofErr w:type="spellStart"/>
      <w:r w:rsidRPr="00367991">
        <w:rPr>
          <w:rFonts w:ascii="Times New Roman" w:hAnsi="Times New Roman"/>
          <w:sz w:val="24"/>
          <w:szCs w:val="24"/>
        </w:rPr>
        <w:t>неслышащие</w:t>
      </w:r>
      <w:proofErr w:type="spellEnd"/>
      <w:r w:rsidRPr="00367991">
        <w:rPr>
          <w:rFonts w:ascii="Times New Roman" w:hAnsi="Times New Roman"/>
          <w:sz w:val="24"/>
          <w:szCs w:val="24"/>
        </w:rPr>
        <w:t xml:space="preserve">, из них у 5 </w:t>
      </w:r>
      <w:proofErr w:type="gramEnd"/>
    </w:p>
    <w:p w:rsidR="00864483" w:rsidRPr="00367991" w:rsidRDefault="00864483" w:rsidP="00864483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7991">
        <w:rPr>
          <w:rFonts w:ascii="Times New Roman" w:hAnsi="Times New Roman"/>
          <w:sz w:val="24"/>
          <w:szCs w:val="24"/>
        </w:rPr>
        <w:t xml:space="preserve">учащихся сочетание тугоухости (глухоты) с умственной отсталостью, у 1 ребёнка – сочетание двусторонней </w:t>
      </w:r>
      <w:proofErr w:type="spellStart"/>
      <w:r w:rsidRPr="00367991">
        <w:rPr>
          <w:rFonts w:ascii="Times New Roman" w:hAnsi="Times New Roman"/>
          <w:sz w:val="24"/>
          <w:szCs w:val="24"/>
        </w:rPr>
        <w:t>нейро</w:t>
      </w:r>
      <w:proofErr w:type="spellEnd"/>
      <w:r w:rsidRPr="00367991">
        <w:rPr>
          <w:rFonts w:ascii="Times New Roman" w:hAnsi="Times New Roman"/>
          <w:sz w:val="24"/>
          <w:szCs w:val="24"/>
        </w:rPr>
        <w:t>-сенсорной глухоты с мозжечковой атаксией (дизартрией), у 5 ученика сочетание тугоухости с ДЦП (двое из них имеют множественные нарушения развития (тугоухость + ДЦП + УО)</w:t>
      </w:r>
      <w:proofErr w:type="gramEnd"/>
    </w:p>
    <w:p w:rsidR="00864483" w:rsidRPr="00556531" w:rsidRDefault="00864483" w:rsidP="00353985">
      <w:pPr>
        <w:pStyle w:val="a4"/>
        <w:numPr>
          <w:ilvl w:val="0"/>
          <w:numId w:val="20"/>
        </w:numPr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56531">
        <w:rPr>
          <w:rFonts w:ascii="Times New Roman" w:hAnsi="Times New Roman"/>
          <w:bCs/>
          <w:sz w:val="24"/>
          <w:szCs w:val="24"/>
        </w:rPr>
        <w:t xml:space="preserve">Дети с ЗПР    – 31 (в </w:t>
      </w:r>
      <w:proofErr w:type="spellStart"/>
      <w:r w:rsidRPr="00556531">
        <w:rPr>
          <w:rFonts w:ascii="Times New Roman" w:hAnsi="Times New Roman"/>
          <w:bCs/>
          <w:sz w:val="24"/>
          <w:szCs w:val="24"/>
        </w:rPr>
        <w:t>т.ч</w:t>
      </w:r>
      <w:proofErr w:type="spellEnd"/>
      <w:r w:rsidRPr="00556531">
        <w:rPr>
          <w:rFonts w:ascii="Times New Roman" w:hAnsi="Times New Roman"/>
          <w:bCs/>
          <w:sz w:val="24"/>
          <w:szCs w:val="24"/>
        </w:rPr>
        <w:t>.,  с нарушением опорно-двигательного аппарата 2,</w:t>
      </w:r>
      <w:proofErr w:type="gramEnd"/>
    </w:p>
    <w:p w:rsidR="00864483" w:rsidRPr="00556531" w:rsidRDefault="00864483" w:rsidP="00864483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556531">
        <w:rPr>
          <w:rFonts w:ascii="Times New Roman" w:hAnsi="Times New Roman"/>
          <w:bCs/>
          <w:sz w:val="24"/>
          <w:szCs w:val="24"/>
        </w:rPr>
        <w:t>РДА - 2).</w:t>
      </w:r>
    </w:p>
    <w:p w:rsidR="00864483" w:rsidRDefault="00864483" w:rsidP="00353985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556531">
        <w:rPr>
          <w:rFonts w:ascii="Times New Roman" w:hAnsi="Times New Roman"/>
          <w:bCs/>
          <w:sz w:val="24"/>
          <w:szCs w:val="24"/>
        </w:rPr>
        <w:t>Дети с нарушением  интеллекта и</w:t>
      </w:r>
      <w:r w:rsidRPr="007F7F57">
        <w:rPr>
          <w:rFonts w:ascii="Times New Roman" w:hAnsi="Times New Roman"/>
          <w:bCs/>
          <w:i/>
          <w:sz w:val="24"/>
          <w:szCs w:val="24"/>
        </w:rPr>
        <w:t xml:space="preserve"> ТНР</w:t>
      </w:r>
      <w:r w:rsidRPr="007F7F57">
        <w:rPr>
          <w:rFonts w:ascii="Times New Roman" w:hAnsi="Times New Roman"/>
          <w:i/>
          <w:sz w:val="24"/>
          <w:szCs w:val="24"/>
        </w:rPr>
        <w:t xml:space="preserve">  (ОНР</w:t>
      </w:r>
      <w:r w:rsidRPr="00367991">
        <w:rPr>
          <w:rFonts w:ascii="Times New Roman" w:hAnsi="Times New Roman"/>
          <w:sz w:val="24"/>
          <w:szCs w:val="24"/>
        </w:rPr>
        <w:t xml:space="preserve"> 1,2 уровня, обусловленные </w:t>
      </w:r>
      <w:proofErr w:type="gramEnd"/>
    </w:p>
    <w:p w:rsidR="00864483" w:rsidRDefault="00864483" w:rsidP="00864483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367991">
        <w:rPr>
          <w:rFonts w:ascii="Times New Roman" w:hAnsi="Times New Roman"/>
          <w:sz w:val="24"/>
          <w:szCs w:val="24"/>
        </w:rPr>
        <w:t>речевыми и невротическими расстройствами сложного генеза (заикание, хромосомные нарушения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нарушение</w:t>
      </w:r>
      <w:r w:rsidRPr="00367991">
        <w:rPr>
          <w:rFonts w:ascii="Times New Roman" w:hAnsi="Times New Roman"/>
          <w:bCs/>
          <w:sz w:val="24"/>
          <w:szCs w:val="24"/>
        </w:rPr>
        <w:t xml:space="preserve"> опорно-двигательного аппарата</w:t>
      </w:r>
      <w:r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РДА</w:t>
      </w:r>
      <w:r w:rsidRPr="00367991">
        <w:rPr>
          <w:rFonts w:ascii="Times New Roman" w:hAnsi="Times New Roman"/>
          <w:sz w:val="24"/>
          <w:szCs w:val="24"/>
        </w:rPr>
        <w:t>) — 27</w:t>
      </w:r>
      <w:r w:rsidRPr="00367991">
        <w:rPr>
          <w:rFonts w:ascii="Times New Roman" w:hAnsi="Times New Roman"/>
          <w:bCs/>
          <w:sz w:val="24"/>
          <w:szCs w:val="24"/>
        </w:rPr>
        <w:t>.</w:t>
      </w:r>
    </w:p>
    <w:p w:rsidR="00C64C40" w:rsidRDefault="00C64C40" w:rsidP="00864483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C64C40" w:rsidRPr="00367991" w:rsidRDefault="00C64C40" w:rsidP="00C64C4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367991">
        <w:rPr>
          <w:rFonts w:ascii="Times New Roman" w:hAnsi="Times New Roman"/>
          <w:sz w:val="24"/>
          <w:szCs w:val="24"/>
        </w:rPr>
        <w:t xml:space="preserve">Анализ </w:t>
      </w:r>
      <w:r>
        <w:rPr>
          <w:rFonts w:ascii="Times New Roman" w:hAnsi="Times New Roman"/>
          <w:sz w:val="24"/>
          <w:szCs w:val="24"/>
        </w:rPr>
        <w:t>состава</w:t>
      </w:r>
      <w:r w:rsidRPr="00367991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 w:rsidRPr="00367991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367991">
        <w:rPr>
          <w:rFonts w:ascii="Times New Roman" w:hAnsi="Times New Roman"/>
          <w:sz w:val="24"/>
          <w:szCs w:val="24"/>
        </w:rPr>
        <w:t>щихся</w:t>
      </w:r>
      <w:proofErr w:type="gramEnd"/>
      <w:r w:rsidRPr="003679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ОВЗ </w:t>
      </w:r>
      <w:r w:rsidRPr="00367991">
        <w:rPr>
          <w:rFonts w:ascii="Times New Roman" w:hAnsi="Times New Roman"/>
          <w:sz w:val="24"/>
          <w:szCs w:val="24"/>
        </w:rPr>
        <w:t>на конец 2014-2015 учебного года</w:t>
      </w:r>
    </w:p>
    <w:p w:rsidR="00864483" w:rsidRDefault="00864483" w:rsidP="00864483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864483" w:rsidRDefault="00864483" w:rsidP="00864483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 wp14:anchorId="679DB073" wp14:editId="27872683">
            <wp:extent cx="3962400" cy="2314575"/>
            <wp:effectExtent l="0" t="0" r="1905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64483" w:rsidRDefault="00864483" w:rsidP="00864483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864483" w:rsidRDefault="00864483" w:rsidP="00864483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864483" w:rsidRPr="00367991" w:rsidRDefault="00864483" w:rsidP="0086448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64483" w:rsidRPr="00367991" w:rsidRDefault="00864483" w:rsidP="00864483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1276"/>
        <w:gridCol w:w="1409"/>
        <w:gridCol w:w="2427"/>
        <w:gridCol w:w="1686"/>
        <w:gridCol w:w="1967"/>
      </w:tblGrid>
      <w:tr w:rsidR="00D80DD0" w:rsidRPr="00367991" w:rsidTr="00170886">
        <w:tc>
          <w:tcPr>
            <w:tcW w:w="9573" w:type="dxa"/>
            <w:gridSpan w:val="6"/>
            <w:shd w:val="clear" w:color="auto" w:fill="D99594" w:themeFill="accent2" w:themeFillTint="99"/>
          </w:tcPr>
          <w:p w:rsidR="00C64C40" w:rsidRPr="003657A8" w:rsidRDefault="00C64C40" w:rsidP="00C64C40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57A8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Социальный статус семе</w:t>
            </w:r>
            <w:r w:rsidR="00D017B4" w:rsidRPr="003657A8">
              <w:rPr>
                <w:rFonts w:ascii="Times New Roman" w:hAnsi="Times New Roman"/>
                <w:b/>
                <w:i/>
                <w:sz w:val="24"/>
                <w:szCs w:val="24"/>
              </w:rPr>
              <w:t>й</w:t>
            </w:r>
          </w:p>
          <w:p w:rsidR="00D80DD0" w:rsidRPr="00367991" w:rsidRDefault="0029273A" w:rsidP="00C64C40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0DD0" w:rsidRPr="00367991">
              <w:rPr>
                <w:rFonts w:ascii="Times New Roman" w:hAnsi="Times New Roman"/>
                <w:sz w:val="24"/>
                <w:szCs w:val="24"/>
              </w:rPr>
              <w:t>2014-2015 учебн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="00D80DD0" w:rsidRPr="0036799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80DD0" w:rsidRPr="00367991" w:rsidTr="00150816">
        <w:tc>
          <w:tcPr>
            <w:tcW w:w="808" w:type="dxa"/>
            <w:vMerge w:val="restart"/>
            <w:shd w:val="clear" w:color="auto" w:fill="DDD9C3" w:themeFill="background2" w:themeFillShade="E6"/>
          </w:tcPr>
          <w:p w:rsidR="00D80DD0" w:rsidRPr="00367991" w:rsidRDefault="00D80DD0" w:rsidP="006773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991">
              <w:rPr>
                <w:rFonts w:ascii="Times New Roman" w:hAnsi="Times New Roman"/>
                <w:sz w:val="24"/>
                <w:szCs w:val="24"/>
              </w:rPr>
              <w:t xml:space="preserve"> Всего детей</w:t>
            </w:r>
          </w:p>
        </w:tc>
        <w:tc>
          <w:tcPr>
            <w:tcW w:w="8765" w:type="dxa"/>
            <w:gridSpan w:val="5"/>
            <w:shd w:val="clear" w:color="auto" w:fill="DDD9C3" w:themeFill="background2" w:themeFillShade="E6"/>
          </w:tcPr>
          <w:p w:rsidR="00D80DD0" w:rsidRPr="00367991" w:rsidRDefault="00D80DD0" w:rsidP="00D80DD0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 них</w:t>
            </w:r>
          </w:p>
        </w:tc>
      </w:tr>
      <w:tr w:rsidR="00D80DD0" w:rsidRPr="00367991" w:rsidTr="00150816">
        <w:tc>
          <w:tcPr>
            <w:tcW w:w="808" w:type="dxa"/>
            <w:vMerge/>
            <w:shd w:val="clear" w:color="auto" w:fill="DDD9C3" w:themeFill="background2" w:themeFillShade="E6"/>
          </w:tcPr>
          <w:p w:rsidR="00D80DD0" w:rsidRPr="00367991" w:rsidRDefault="00D80DD0" w:rsidP="006773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DD9C3" w:themeFill="background2" w:themeFillShade="E6"/>
          </w:tcPr>
          <w:p w:rsidR="00D80DD0" w:rsidRPr="00367991" w:rsidRDefault="00D80DD0" w:rsidP="002927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991">
              <w:rPr>
                <w:rFonts w:ascii="Times New Roman" w:hAnsi="Times New Roman"/>
                <w:sz w:val="24"/>
                <w:szCs w:val="24"/>
              </w:rPr>
              <w:t>Дети-инвалиды</w:t>
            </w:r>
          </w:p>
        </w:tc>
        <w:tc>
          <w:tcPr>
            <w:tcW w:w="1409" w:type="dxa"/>
            <w:shd w:val="clear" w:color="auto" w:fill="DDD9C3" w:themeFill="background2" w:themeFillShade="E6"/>
          </w:tcPr>
          <w:p w:rsidR="00D80DD0" w:rsidRDefault="00D80DD0" w:rsidP="002927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991">
              <w:rPr>
                <w:rFonts w:ascii="Times New Roman" w:hAnsi="Times New Roman"/>
                <w:sz w:val="24"/>
                <w:szCs w:val="24"/>
              </w:rPr>
              <w:t>Обучаются</w:t>
            </w:r>
          </w:p>
          <w:p w:rsidR="00D80DD0" w:rsidRPr="00367991" w:rsidRDefault="00D80DD0" w:rsidP="002927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991">
              <w:rPr>
                <w:rFonts w:ascii="Times New Roman" w:hAnsi="Times New Roman"/>
                <w:sz w:val="24"/>
                <w:szCs w:val="24"/>
              </w:rPr>
              <w:t>на дому</w:t>
            </w:r>
          </w:p>
        </w:tc>
        <w:tc>
          <w:tcPr>
            <w:tcW w:w="2427" w:type="dxa"/>
            <w:shd w:val="clear" w:color="auto" w:fill="DDD9C3" w:themeFill="background2" w:themeFillShade="E6"/>
          </w:tcPr>
          <w:p w:rsidR="00D80DD0" w:rsidRPr="00367991" w:rsidRDefault="00D80DD0" w:rsidP="0029273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Воспитываются в семье опекуна (законных представителей)</w:t>
            </w:r>
          </w:p>
        </w:tc>
        <w:tc>
          <w:tcPr>
            <w:tcW w:w="1686" w:type="dxa"/>
            <w:shd w:val="clear" w:color="auto" w:fill="DDD9C3" w:themeFill="background2" w:themeFillShade="E6"/>
          </w:tcPr>
          <w:p w:rsidR="00D80DD0" w:rsidRPr="00367991" w:rsidRDefault="00D80DD0" w:rsidP="0029273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Неполные семьи</w:t>
            </w:r>
          </w:p>
        </w:tc>
        <w:tc>
          <w:tcPr>
            <w:tcW w:w="1967" w:type="dxa"/>
            <w:shd w:val="clear" w:color="auto" w:fill="DDD9C3" w:themeFill="background2" w:themeFillShade="E6"/>
          </w:tcPr>
          <w:p w:rsidR="00D80DD0" w:rsidRPr="007F7F57" w:rsidRDefault="00D80DD0" w:rsidP="002927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F57">
              <w:rPr>
                <w:rFonts w:ascii="Times New Roman" w:hAnsi="Times New Roman"/>
                <w:sz w:val="24"/>
                <w:szCs w:val="24"/>
              </w:rPr>
              <w:t>Семьи,</w:t>
            </w:r>
          </w:p>
          <w:p w:rsidR="00D80DD0" w:rsidRPr="007F7F57" w:rsidRDefault="00D80DD0" w:rsidP="002927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F57">
              <w:rPr>
                <w:rFonts w:ascii="Times New Roman" w:hAnsi="Times New Roman"/>
                <w:sz w:val="24"/>
                <w:szCs w:val="24"/>
              </w:rPr>
              <w:t>где родители</w:t>
            </w:r>
          </w:p>
          <w:p w:rsidR="00D80DD0" w:rsidRPr="00367991" w:rsidRDefault="00D80DD0" w:rsidP="0029273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F57">
              <w:rPr>
                <w:rFonts w:ascii="Times New Roman" w:hAnsi="Times New Roman"/>
                <w:sz w:val="24"/>
                <w:szCs w:val="24"/>
              </w:rPr>
              <w:t>– инвалиды</w:t>
            </w:r>
          </w:p>
        </w:tc>
      </w:tr>
      <w:tr w:rsidR="00D80DD0" w:rsidRPr="00367991" w:rsidTr="00D80DD0">
        <w:tc>
          <w:tcPr>
            <w:tcW w:w="808" w:type="dxa"/>
            <w:shd w:val="clear" w:color="auto" w:fill="auto"/>
          </w:tcPr>
          <w:p w:rsidR="00D80DD0" w:rsidRPr="00367991" w:rsidRDefault="00D80DD0" w:rsidP="002927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99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276" w:type="dxa"/>
            <w:shd w:val="clear" w:color="auto" w:fill="auto"/>
          </w:tcPr>
          <w:p w:rsidR="00D80DD0" w:rsidRPr="00367991" w:rsidRDefault="00D80DD0" w:rsidP="002927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99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09" w:type="dxa"/>
            <w:shd w:val="clear" w:color="auto" w:fill="auto"/>
          </w:tcPr>
          <w:p w:rsidR="00D80DD0" w:rsidRPr="00367991" w:rsidRDefault="00D80DD0" w:rsidP="002927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9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27" w:type="dxa"/>
          </w:tcPr>
          <w:p w:rsidR="00D80DD0" w:rsidRPr="00367991" w:rsidRDefault="00D80DD0" w:rsidP="002927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9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6" w:type="dxa"/>
          </w:tcPr>
          <w:p w:rsidR="00D80DD0" w:rsidRPr="00367991" w:rsidRDefault="00D80DD0" w:rsidP="002927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67" w:type="dxa"/>
            <w:shd w:val="clear" w:color="auto" w:fill="auto"/>
          </w:tcPr>
          <w:p w:rsidR="00D80DD0" w:rsidRPr="00367991" w:rsidRDefault="00D80DD0" w:rsidP="002927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864483" w:rsidRPr="00367991" w:rsidRDefault="00864483" w:rsidP="0086448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64483" w:rsidRPr="00367991" w:rsidRDefault="00864483" w:rsidP="0086448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80DD0" w:rsidRPr="00367991" w:rsidRDefault="00864483" w:rsidP="0086448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67991">
        <w:rPr>
          <w:rFonts w:ascii="Times New Roman" w:hAnsi="Times New Roman"/>
          <w:sz w:val="24"/>
          <w:szCs w:val="24"/>
        </w:rPr>
        <w:lastRenderedPageBreak/>
        <w:t xml:space="preserve">  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573"/>
      </w:tblGrid>
      <w:tr w:rsidR="00AD783A" w:rsidTr="00170886">
        <w:tc>
          <w:tcPr>
            <w:tcW w:w="9573" w:type="dxa"/>
            <w:shd w:val="clear" w:color="auto" w:fill="C00000"/>
          </w:tcPr>
          <w:p w:rsidR="00AD783A" w:rsidRPr="00150816" w:rsidRDefault="00AD783A" w:rsidP="00353985">
            <w:pPr>
              <w:pStyle w:val="32"/>
              <w:numPr>
                <w:ilvl w:val="0"/>
                <w:numId w:val="33"/>
              </w:numPr>
              <w:shd w:val="clear" w:color="auto" w:fill="auto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50816">
              <w:rPr>
                <w:b/>
                <w:sz w:val="28"/>
                <w:szCs w:val="28"/>
              </w:rPr>
              <w:t xml:space="preserve">Результаты анализа, оценка </w:t>
            </w:r>
          </w:p>
          <w:p w:rsidR="00AD783A" w:rsidRDefault="00AD783A" w:rsidP="00AD783A">
            <w:pPr>
              <w:pStyle w:val="32"/>
              <w:shd w:val="clear" w:color="auto" w:fill="auto"/>
              <w:spacing w:line="276" w:lineRule="auto"/>
              <w:ind w:left="720" w:firstLine="0"/>
              <w:jc w:val="both"/>
              <w:rPr>
                <w:b/>
                <w:sz w:val="28"/>
                <w:szCs w:val="28"/>
              </w:rPr>
            </w:pPr>
          </w:p>
        </w:tc>
      </w:tr>
      <w:tr w:rsidR="00AD783A" w:rsidTr="00AD783A">
        <w:tc>
          <w:tcPr>
            <w:tcW w:w="9573" w:type="dxa"/>
            <w:shd w:val="clear" w:color="auto" w:fill="D99594" w:themeFill="accent2" w:themeFillTint="99"/>
          </w:tcPr>
          <w:p w:rsidR="00AD783A" w:rsidRPr="00170886" w:rsidRDefault="00AD783A" w:rsidP="00353985">
            <w:pPr>
              <w:pStyle w:val="32"/>
              <w:numPr>
                <w:ilvl w:val="1"/>
                <w:numId w:val="33"/>
              </w:numPr>
              <w:shd w:val="clear" w:color="auto" w:fill="auto"/>
              <w:spacing w:line="276" w:lineRule="auto"/>
              <w:ind w:right="840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170886">
              <w:rPr>
                <w:b/>
                <w:color w:val="FFFFFF" w:themeColor="background1"/>
                <w:sz w:val="28"/>
                <w:szCs w:val="28"/>
              </w:rPr>
              <w:t>образовательной деятельности ОО</w:t>
            </w:r>
          </w:p>
          <w:p w:rsidR="00AD783A" w:rsidRPr="00150816" w:rsidRDefault="00AD783A" w:rsidP="00AD783A">
            <w:pPr>
              <w:pStyle w:val="32"/>
              <w:shd w:val="clear" w:color="auto" w:fill="auto"/>
              <w:spacing w:line="276" w:lineRule="auto"/>
              <w:ind w:left="1080" w:firstLine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AD783A" w:rsidRDefault="00AD783A" w:rsidP="00AD783A">
      <w:pPr>
        <w:pStyle w:val="32"/>
        <w:shd w:val="clear" w:color="auto" w:fill="auto"/>
        <w:spacing w:line="276" w:lineRule="auto"/>
        <w:ind w:firstLine="0"/>
        <w:jc w:val="both"/>
        <w:rPr>
          <w:b/>
          <w:sz w:val="28"/>
          <w:szCs w:val="28"/>
        </w:rPr>
      </w:pPr>
    </w:p>
    <w:p w:rsidR="00DC48EB" w:rsidRPr="00DC48EB" w:rsidRDefault="00DC48EB" w:rsidP="00AD783A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48EB"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 w:rsidRPr="00DC48E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C48EB">
        <w:rPr>
          <w:rFonts w:ascii="Times New Roman" w:hAnsi="Times New Roman"/>
          <w:sz w:val="24"/>
          <w:szCs w:val="24"/>
        </w:rPr>
        <w:t xml:space="preserve"> России от 05.12.2014 г. №547 утверждены </w:t>
      </w:r>
    </w:p>
    <w:p w:rsidR="00DC48EB" w:rsidRDefault="00DC48EB" w:rsidP="0067739B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8EB">
        <w:rPr>
          <w:rFonts w:ascii="Times New Roman" w:hAnsi="Times New Roman"/>
          <w:sz w:val="24"/>
          <w:szCs w:val="24"/>
        </w:rPr>
        <w:t xml:space="preserve">показатели, </w:t>
      </w:r>
      <w:r w:rsidRPr="00DC48EB">
        <w:rPr>
          <w:rFonts w:ascii="Times New Roman" w:hAnsi="Times New Roman"/>
          <w:sz w:val="24"/>
          <w:szCs w:val="24"/>
          <w:lang w:eastAsia="ru-RU"/>
        </w:rPr>
        <w:t>характеризующих общие критерии оценки качества образовательной деятельности организаций, осуществляющих образовательную деятельность</w:t>
      </w:r>
      <w:r w:rsidR="0067739B">
        <w:rPr>
          <w:rFonts w:ascii="Times New Roman" w:hAnsi="Times New Roman"/>
          <w:sz w:val="24"/>
          <w:szCs w:val="24"/>
          <w:lang w:eastAsia="ru-RU"/>
        </w:rPr>
        <w:t>.</w:t>
      </w:r>
    </w:p>
    <w:p w:rsidR="0067739B" w:rsidRPr="00651600" w:rsidRDefault="0067739B" w:rsidP="00353985">
      <w:pPr>
        <w:pStyle w:val="a4"/>
        <w:numPr>
          <w:ilvl w:val="2"/>
          <w:numId w:val="21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51600">
        <w:rPr>
          <w:rFonts w:ascii="Times New Roman" w:hAnsi="Times New Roman"/>
          <w:b/>
          <w:i/>
          <w:sz w:val="24"/>
          <w:szCs w:val="24"/>
          <w:lang w:eastAsia="ru-RU"/>
        </w:rPr>
        <w:t>Информация об ОО открыта и доступна:</w:t>
      </w:r>
    </w:p>
    <w:p w:rsidR="00CE67BB" w:rsidRDefault="0067739B" w:rsidP="00353985">
      <w:pPr>
        <w:pStyle w:val="a4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67BB">
        <w:rPr>
          <w:rFonts w:ascii="Times New Roman" w:hAnsi="Times New Roman"/>
          <w:sz w:val="24"/>
          <w:szCs w:val="24"/>
          <w:lang w:eastAsia="ru-RU"/>
        </w:rPr>
        <w:t xml:space="preserve">Полнота информации и актуальность информации </w:t>
      </w:r>
      <w:r w:rsidR="00CE67BB">
        <w:rPr>
          <w:rFonts w:ascii="Times New Roman" w:hAnsi="Times New Roman"/>
          <w:sz w:val="24"/>
          <w:szCs w:val="24"/>
          <w:lang w:eastAsia="ru-RU"/>
        </w:rPr>
        <w:t xml:space="preserve">об ОО </w:t>
      </w:r>
      <w:r w:rsidRPr="00CE67BB">
        <w:rPr>
          <w:rFonts w:ascii="Times New Roman" w:hAnsi="Times New Roman"/>
          <w:sz w:val="24"/>
          <w:szCs w:val="24"/>
          <w:lang w:eastAsia="ru-RU"/>
        </w:rPr>
        <w:t>представлена</w:t>
      </w:r>
    </w:p>
    <w:p w:rsidR="00CE67BB" w:rsidRDefault="00CE67BB" w:rsidP="00353985">
      <w:pPr>
        <w:pStyle w:val="a4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7739B" w:rsidRPr="00CE67BB">
        <w:rPr>
          <w:rFonts w:ascii="Times New Roman" w:hAnsi="Times New Roman"/>
          <w:sz w:val="24"/>
          <w:szCs w:val="24"/>
          <w:lang w:eastAsia="ru-RU"/>
        </w:rPr>
        <w:t xml:space="preserve">сайте  </w:t>
      </w:r>
      <w:hyperlink r:id="rId11" w:history="1">
        <w:r w:rsidR="003E27AF" w:rsidRPr="00CE67BB">
          <w:rPr>
            <w:rStyle w:val="a6"/>
            <w:rFonts w:ascii="Times New Roman" w:hAnsi="Times New Roman"/>
            <w:sz w:val="24"/>
            <w:szCs w:val="24"/>
          </w:rPr>
          <w:t>SHKINT6.ru</w:t>
        </w:r>
      </w:hyperlink>
      <w:r w:rsidR="003E27AF" w:rsidRPr="00CE67BB">
        <w:rPr>
          <w:rFonts w:ascii="Times New Roman" w:hAnsi="Times New Roman"/>
          <w:color w:val="444444"/>
          <w:sz w:val="24"/>
          <w:szCs w:val="24"/>
        </w:rPr>
        <w:t xml:space="preserve"> </w:t>
      </w:r>
      <w:r w:rsidR="0067739B" w:rsidRPr="00CE67BB">
        <w:rPr>
          <w:rFonts w:ascii="Times New Roman" w:hAnsi="Times New Roman"/>
          <w:sz w:val="24"/>
          <w:szCs w:val="24"/>
          <w:lang w:eastAsia="ru-RU"/>
        </w:rPr>
        <w:t>в соответствии с</w:t>
      </w:r>
      <w:r w:rsidR="0067739B" w:rsidRPr="00CE67BB">
        <w:rPr>
          <w:lang w:eastAsia="ru-RU"/>
        </w:rPr>
        <w:t xml:space="preserve"> </w:t>
      </w:r>
      <w:r w:rsidRPr="00CE67BB">
        <w:rPr>
          <w:rFonts w:ascii="Times New Roman" w:hAnsi="Times New Roman"/>
          <w:sz w:val="24"/>
          <w:szCs w:val="24"/>
          <w:lang w:eastAsia="ru-RU"/>
        </w:rPr>
        <w:t>Приказ</w:t>
      </w:r>
      <w:r>
        <w:rPr>
          <w:rFonts w:ascii="Times New Roman" w:hAnsi="Times New Roman"/>
          <w:sz w:val="24"/>
          <w:szCs w:val="24"/>
          <w:lang w:eastAsia="ru-RU"/>
        </w:rPr>
        <w:t xml:space="preserve">ом </w:t>
      </w:r>
      <w:r w:rsidRPr="00CE67BB">
        <w:rPr>
          <w:rFonts w:ascii="Times New Roman" w:hAnsi="Times New Roman"/>
          <w:sz w:val="24"/>
          <w:szCs w:val="24"/>
          <w:lang w:eastAsia="ru-RU"/>
        </w:rPr>
        <w:t xml:space="preserve"> Федеральной службы </w:t>
      </w:r>
      <w:proofErr w:type="gramStart"/>
      <w:r w:rsidRPr="00CE67BB"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 w:rsidRPr="00CE67B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E67BB" w:rsidRPr="00CE67BB" w:rsidRDefault="00CE67BB" w:rsidP="00CE67BB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67BB">
        <w:rPr>
          <w:rFonts w:ascii="Times New Roman" w:hAnsi="Times New Roman"/>
          <w:sz w:val="24"/>
          <w:szCs w:val="24"/>
          <w:lang w:eastAsia="ru-RU"/>
        </w:rPr>
        <w:t>надзору в сфере образования и науки (</w:t>
      </w:r>
      <w:proofErr w:type="spellStart"/>
      <w:r w:rsidRPr="00CE67BB">
        <w:rPr>
          <w:rFonts w:ascii="Times New Roman" w:hAnsi="Times New Roman"/>
          <w:sz w:val="24"/>
          <w:szCs w:val="24"/>
          <w:lang w:eastAsia="ru-RU"/>
        </w:rPr>
        <w:t>Рособрнадзор</w:t>
      </w:r>
      <w:proofErr w:type="spellEnd"/>
      <w:r w:rsidRPr="00CE67BB">
        <w:rPr>
          <w:rFonts w:ascii="Times New Roman" w:hAnsi="Times New Roman"/>
          <w:sz w:val="24"/>
          <w:szCs w:val="24"/>
          <w:lang w:eastAsia="ru-RU"/>
        </w:rPr>
        <w:t>) от 29 мая 2014 г. N 785 г. Москва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67BB">
        <w:rPr>
          <w:rFonts w:ascii="Times New Roman" w:hAnsi="Times New Roman"/>
          <w:sz w:val="24"/>
          <w:szCs w:val="24"/>
          <w:lang w:eastAsia="ru-RU"/>
        </w:rPr>
        <w:t>"Об утверждении требований к структуре официального сайта образовательной организации в информационно телекоммуникационной сети "Интернет" и формату представления на нем информации"</w:t>
      </w:r>
      <w:r>
        <w:rPr>
          <w:rFonts w:ascii="Times New Roman" w:hAnsi="Times New Roman"/>
          <w:sz w:val="24"/>
          <w:szCs w:val="24"/>
          <w:lang w:eastAsia="ru-RU"/>
        </w:rPr>
        <w:t xml:space="preserve">, ФЗ от 29 декабря 2012 г. №273 «Об образовании в Российской Федерации»; </w:t>
      </w:r>
    </w:p>
    <w:p w:rsidR="00CE67BB" w:rsidRDefault="003E27AF" w:rsidP="00353985">
      <w:pPr>
        <w:pStyle w:val="ab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E67BB">
        <w:rPr>
          <w:rFonts w:ascii="Times New Roman" w:hAnsi="Times New Roman"/>
          <w:sz w:val="24"/>
          <w:szCs w:val="24"/>
        </w:rPr>
        <w:t>на информационных стендах ОО</w:t>
      </w:r>
      <w:r w:rsidR="00CE67BB">
        <w:rPr>
          <w:rFonts w:ascii="Times New Roman" w:hAnsi="Times New Roman"/>
          <w:sz w:val="24"/>
          <w:szCs w:val="24"/>
        </w:rPr>
        <w:t>;</w:t>
      </w:r>
    </w:p>
    <w:p w:rsidR="00DA09A8" w:rsidRDefault="00DA09A8" w:rsidP="00353985">
      <w:pPr>
        <w:pStyle w:val="ab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отчетах Учредителю (в соответствии с федеральным и региональным законодательством);</w:t>
      </w:r>
      <w:r w:rsidR="003E27AF" w:rsidRPr="00CE67BB">
        <w:rPr>
          <w:rFonts w:ascii="Times New Roman" w:hAnsi="Times New Roman"/>
          <w:sz w:val="24"/>
          <w:szCs w:val="24"/>
        </w:rPr>
        <w:t xml:space="preserve"> </w:t>
      </w:r>
    </w:p>
    <w:p w:rsidR="002C5E8C" w:rsidRDefault="00CE67BB" w:rsidP="00353985">
      <w:pPr>
        <w:pStyle w:val="ab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время </w:t>
      </w:r>
      <w:r w:rsidR="002C5E8C">
        <w:rPr>
          <w:rFonts w:ascii="Times New Roman" w:hAnsi="Times New Roman"/>
          <w:sz w:val="24"/>
          <w:szCs w:val="24"/>
        </w:rPr>
        <w:t xml:space="preserve">проведения общешкольных и классных родительских собраний, </w:t>
      </w:r>
    </w:p>
    <w:p w:rsidR="003E27AF" w:rsidRPr="002C5E8C" w:rsidRDefault="002C5E8C" w:rsidP="002C5E8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5E8C">
        <w:rPr>
          <w:rFonts w:ascii="Times New Roman" w:hAnsi="Times New Roman"/>
          <w:sz w:val="24"/>
          <w:szCs w:val="24"/>
        </w:rPr>
        <w:t xml:space="preserve">личных встреч </w:t>
      </w:r>
      <w:r>
        <w:rPr>
          <w:rFonts w:ascii="Times New Roman" w:hAnsi="Times New Roman"/>
          <w:sz w:val="24"/>
          <w:szCs w:val="24"/>
        </w:rPr>
        <w:t xml:space="preserve">с </w:t>
      </w:r>
      <w:r w:rsidR="00DA09A8">
        <w:rPr>
          <w:rFonts w:ascii="Times New Roman" w:hAnsi="Times New Roman"/>
          <w:sz w:val="24"/>
          <w:szCs w:val="24"/>
        </w:rPr>
        <w:t>представителями общественности, родителями (законными представителями).</w:t>
      </w:r>
    </w:p>
    <w:p w:rsidR="00F03C80" w:rsidRDefault="00F03C80" w:rsidP="00353985">
      <w:pPr>
        <w:pStyle w:val="a4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F03C80">
        <w:rPr>
          <w:rFonts w:ascii="Times New Roman" w:hAnsi="Times New Roman"/>
          <w:sz w:val="24"/>
          <w:szCs w:val="24"/>
          <w:lang w:eastAsia="ru-RU"/>
        </w:rPr>
        <w:t xml:space="preserve">оступность взаимодействия с получателями образовательных услуг </w:t>
      </w:r>
    </w:p>
    <w:p w:rsidR="000343BD" w:rsidRDefault="000343BD" w:rsidP="000343BD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осуществляется путем</w:t>
      </w:r>
    </w:p>
    <w:p w:rsidR="00F03C80" w:rsidRPr="000343BD" w:rsidRDefault="000343BD" w:rsidP="00353985">
      <w:pPr>
        <w:pStyle w:val="ab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proofErr w:type="gramStart"/>
      <w:r w:rsidRPr="000343BD">
        <w:rPr>
          <w:rFonts w:ascii="Times New Roman" w:hAnsi="Times New Roman" w:cs="Times New Roman"/>
          <w:sz w:val="24"/>
          <w:szCs w:val="24"/>
        </w:rPr>
        <w:t>интернет-опроса</w:t>
      </w:r>
      <w:proofErr w:type="gramEnd"/>
      <w:r w:rsidRPr="000343BD">
        <w:rPr>
          <w:rFonts w:ascii="Times New Roman" w:hAnsi="Times New Roman" w:cs="Times New Roman"/>
          <w:sz w:val="24"/>
          <w:szCs w:val="24"/>
        </w:rPr>
        <w:t xml:space="preserve"> </w:t>
      </w:r>
      <w:r w:rsidR="00F03C80" w:rsidRPr="000343BD">
        <w:rPr>
          <w:rFonts w:ascii="Times New Roman" w:hAnsi="Times New Roman"/>
          <w:sz w:val="24"/>
          <w:szCs w:val="24"/>
        </w:rPr>
        <w:t xml:space="preserve">на сайте </w:t>
      </w:r>
      <w:hyperlink r:id="rId12" w:history="1">
        <w:r w:rsidR="00F03C80" w:rsidRPr="000343BD">
          <w:rPr>
            <w:rStyle w:val="a6"/>
            <w:rFonts w:ascii="Times New Roman" w:hAnsi="Times New Roman"/>
            <w:sz w:val="24"/>
            <w:szCs w:val="24"/>
          </w:rPr>
          <w:t>SHKINT6.ru</w:t>
        </w:r>
      </w:hyperlink>
    </w:p>
    <w:p w:rsidR="00F03C80" w:rsidRDefault="00F03C80" w:rsidP="00F03C80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" w:hAnsi="Arial" w:cs="Arial"/>
          <w:noProof/>
          <w:color w:val="268BD2"/>
          <w:sz w:val="20"/>
          <w:szCs w:val="20"/>
          <w:lang w:eastAsia="ru-RU"/>
        </w:rPr>
        <w:drawing>
          <wp:inline distT="0" distB="0" distL="0" distR="0" wp14:anchorId="06DD374D" wp14:editId="6F9F31ED">
            <wp:extent cx="1143000" cy="857250"/>
            <wp:effectExtent l="0" t="0" r="0" b="0"/>
            <wp:docPr id="30" name="Рисунок 30" descr="http://шкинт6.рф/static/test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шкинт6.рф/static/test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C80" w:rsidRDefault="00F03C80" w:rsidP="00F03C80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03C80" w:rsidRPr="000343BD" w:rsidRDefault="000343BD" w:rsidP="00353985">
      <w:pPr>
        <w:pStyle w:val="a4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3BD">
        <w:rPr>
          <w:rFonts w:ascii="Times New Roman" w:hAnsi="Times New Roman"/>
          <w:sz w:val="24"/>
          <w:szCs w:val="24"/>
        </w:rPr>
        <w:t>анкетного  опроса в ОО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B55D87">
        <w:rPr>
          <w:rFonts w:ascii="Times New Roman" w:hAnsi="Times New Roman"/>
          <w:sz w:val="24"/>
          <w:szCs w:val="24"/>
        </w:rPr>
        <w:t xml:space="preserve"> соответствии с планом </w:t>
      </w:r>
      <w:proofErr w:type="gramStart"/>
      <w:r w:rsidRPr="00B55D87">
        <w:rPr>
          <w:rFonts w:ascii="Times New Roman" w:hAnsi="Times New Roman"/>
          <w:sz w:val="24"/>
          <w:szCs w:val="24"/>
        </w:rPr>
        <w:t xml:space="preserve">проведения мониторинга качества оказания </w:t>
      </w:r>
      <w:r>
        <w:rPr>
          <w:rFonts w:ascii="Times New Roman" w:hAnsi="Times New Roman"/>
          <w:sz w:val="24"/>
          <w:szCs w:val="24"/>
        </w:rPr>
        <w:t xml:space="preserve">государственных </w:t>
      </w:r>
      <w:r w:rsidRPr="00B55D87">
        <w:rPr>
          <w:rFonts w:ascii="Times New Roman" w:hAnsi="Times New Roman"/>
          <w:sz w:val="24"/>
          <w:szCs w:val="24"/>
        </w:rPr>
        <w:t>услуг</w:t>
      </w:r>
      <w:proofErr w:type="gramEnd"/>
      <w:r w:rsidRPr="00B55D87">
        <w:rPr>
          <w:rFonts w:ascii="Times New Roman" w:hAnsi="Times New Roman"/>
          <w:sz w:val="24"/>
          <w:szCs w:val="24"/>
        </w:rPr>
        <w:t xml:space="preserve"> КГБСКОУ СКШИ 2 вида 6</w:t>
      </w:r>
      <w:r w:rsidRPr="000343BD">
        <w:rPr>
          <w:rFonts w:ascii="Times New Roman" w:hAnsi="Times New Roman"/>
          <w:sz w:val="24"/>
          <w:szCs w:val="24"/>
        </w:rPr>
        <w:t>.</w:t>
      </w:r>
    </w:p>
    <w:p w:rsidR="00F03C80" w:rsidRDefault="00F03C80" w:rsidP="00DE79E1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1600" w:rsidRDefault="000343BD" w:rsidP="00353985">
      <w:pPr>
        <w:pStyle w:val="a4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3BD">
        <w:rPr>
          <w:rFonts w:ascii="Times New Roman" w:hAnsi="Times New Roman"/>
          <w:sz w:val="24"/>
          <w:szCs w:val="24"/>
          <w:lang w:eastAsia="ru-RU"/>
        </w:rPr>
        <w:t>Сведения о ходе рассмотрения обращений граждан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представлены </w:t>
      </w:r>
    </w:p>
    <w:p w:rsidR="00651600" w:rsidRDefault="00651600" w:rsidP="00353985">
      <w:pPr>
        <w:pStyle w:val="ab"/>
        <w:numPr>
          <w:ilvl w:val="0"/>
          <w:numId w:val="23"/>
        </w:numPr>
      </w:pPr>
      <w:r w:rsidRPr="00651600">
        <w:rPr>
          <w:rFonts w:ascii="Times New Roman" w:hAnsi="Times New Roman"/>
          <w:sz w:val="24"/>
          <w:szCs w:val="24"/>
        </w:rPr>
        <w:t xml:space="preserve">на сайте </w:t>
      </w:r>
      <w:hyperlink r:id="rId15" w:history="1">
        <w:r w:rsidRPr="00651600">
          <w:rPr>
            <w:rStyle w:val="a6"/>
            <w:rFonts w:ascii="Times New Roman" w:hAnsi="Times New Roman"/>
            <w:sz w:val="24"/>
            <w:szCs w:val="24"/>
          </w:rPr>
          <w:t>SHKINT6.ru</w:t>
        </w:r>
      </w:hyperlink>
      <w:r w:rsidRPr="00651600">
        <w:rPr>
          <w:rFonts w:ascii="Times New Roman" w:hAnsi="Times New Roman"/>
          <w:color w:val="444444"/>
          <w:sz w:val="24"/>
          <w:szCs w:val="24"/>
        </w:rPr>
        <w:t xml:space="preserve">  </w:t>
      </w:r>
      <w:r w:rsidRPr="00651600">
        <w:rPr>
          <w:rFonts w:ascii="Times New Roman" w:hAnsi="Times New Roman"/>
          <w:sz w:val="24"/>
          <w:szCs w:val="24"/>
        </w:rPr>
        <w:t xml:space="preserve">в разделе </w:t>
      </w:r>
      <w:hyperlink r:id="rId16" w:history="1">
        <w:r w:rsidRPr="00651600">
          <w:rPr>
            <w:rStyle w:val="a6"/>
            <w:sz w:val="20"/>
            <w:szCs w:val="20"/>
          </w:rPr>
          <w:t>Гостевая книга</w:t>
        </w:r>
      </w:hyperlink>
    </w:p>
    <w:p w:rsidR="000343BD" w:rsidRPr="000343BD" w:rsidRDefault="00651600" w:rsidP="00353985">
      <w:pPr>
        <w:pStyle w:val="a4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 время проведения общешкольных, классных родительских собраний.</w:t>
      </w:r>
    </w:p>
    <w:p w:rsidR="00D017B4" w:rsidRPr="00DE79E1" w:rsidRDefault="00D017B4" w:rsidP="00353985">
      <w:pPr>
        <w:pStyle w:val="a4"/>
        <w:numPr>
          <w:ilvl w:val="2"/>
          <w:numId w:val="25"/>
        </w:numPr>
        <w:spacing w:line="276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proofErr w:type="gramStart"/>
      <w:r w:rsidRPr="00DE79E1">
        <w:rPr>
          <w:rFonts w:ascii="Times New Roman" w:hAnsi="Times New Roman"/>
          <w:i/>
          <w:sz w:val="24"/>
          <w:szCs w:val="24"/>
          <w:lang w:eastAsia="ru-RU"/>
        </w:rPr>
        <w:t xml:space="preserve">В  2014-2015 учебном году приоритетами школьного образования  определены  </w:t>
      </w:r>
      <w:proofErr w:type="gramEnd"/>
    </w:p>
    <w:p w:rsidR="00D017B4" w:rsidRPr="00DE79E1" w:rsidRDefault="00D017B4" w:rsidP="00DE79E1">
      <w:pPr>
        <w:pStyle w:val="a4"/>
        <w:spacing w:line="276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E79E1">
        <w:rPr>
          <w:rFonts w:ascii="Times New Roman" w:hAnsi="Times New Roman"/>
          <w:i/>
          <w:sz w:val="24"/>
          <w:szCs w:val="24"/>
          <w:lang w:eastAsia="ru-RU"/>
        </w:rPr>
        <w:t xml:space="preserve">следующие направления, </w:t>
      </w:r>
      <w:r w:rsidRPr="00DE79E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представленные в Программе развития ОО и  Образовательной программе ОО</w:t>
      </w:r>
      <w:r w:rsidRPr="00DE79E1">
        <w:rPr>
          <w:rFonts w:ascii="Times New Roman" w:hAnsi="Times New Roman"/>
          <w:i/>
          <w:sz w:val="24"/>
          <w:szCs w:val="24"/>
          <w:lang w:eastAsia="ru-RU"/>
        </w:rPr>
        <w:t>:</w:t>
      </w:r>
    </w:p>
    <w:p w:rsidR="00DE79E1" w:rsidRDefault="00D017B4" w:rsidP="00353985">
      <w:pPr>
        <w:pStyle w:val="a4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EBB">
        <w:rPr>
          <w:rFonts w:ascii="Times New Roman" w:hAnsi="Times New Roman"/>
          <w:sz w:val="24"/>
          <w:szCs w:val="24"/>
          <w:lang w:eastAsia="ru-RU"/>
        </w:rPr>
        <w:t xml:space="preserve">обеспечение общеобразовательной подготовки, отвечающей </w:t>
      </w:r>
      <w:proofErr w:type="gramStart"/>
      <w:r w:rsidRPr="00623EBB">
        <w:rPr>
          <w:rFonts w:ascii="Times New Roman" w:hAnsi="Times New Roman"/>
          <w:sz w:val="24"/>
          <w:szCs w:val="24"/>
          <w:lang w:eastAsia="ru-RU"/>
        </w:rPr>
        <w:t>нормативным</w:t>
      </w:r>
      <w:proofErr w:type="gramEnd"/>
      <w:r w:rsidRPr="00623EB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017B4" w:rsidRPr="00623EBB" w:rsidRDefault="00D017B4" w:rsidP="00DE79E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EBB">
        <w:rPr>
          <w:rFonts w:ascii="Times New Roman" w:hAnsi="Times New Roman"/>
          <w:sz w:val="24"/>
          <w:szCs w:val="24"/>
          <w:lang w:eastAsia="ru-RU"/>
        </w:rPr>
        <w:lastRenderedPageBreak/>
        <w:t>требованиям к уровню подготовки выпускников общеобразовательных учреждений при соблюдении особой содержательной и методической направленности образовательного процесса, в основе которого заложен коррекционно-развивающий принцип обучения;</w:t>
      </w:r>
    </w:p>
    <w:p w:rsidR="00DE79E1" w:rsidRDefault="00D017B4" w:rsidP="00353985">
      <w:pPr>
        <w:pStyle w:val="a4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EBB">
        <w:rPr>
          <w:rFonts w:ascii="Times New Roman" w:hAnsi="Times New Roman"/>
          <w:sz w:val="24"/>
          <w:szCs w:val="24"/>
          <w:lang w:eastAsia="ru-RU"/>
        </w:rPr>
        <w:t xml:space="preserve">развитие содержания базовых предметов при одновременном сохранении </w:t>
      </w:r>
    </w:p>
    <w:p w:rsidR="00D017B4" w:rsidRPr="004458EE" w:rsidRDefault="00D017B4" w:rsidP="00DE79E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3EBB">
        <w:rPr>
          <w:rFonts w:ascii="Times New Roman" w:hAnsi="Times New Roman"/>
          <w:sz w:val="24"/>
          <w:szCs w:val="24"/>
          <w:lang w:eastAsia="ru-RU"/>
        </w:rPr>
        <w:t>коррекционной направленности педагогического процесса в обучении  языку и другим дисциплинам, реализуемой через допустимые изменения в структурировании содержания, специфические методы, приемы работы, дополнительные часы на коррекционные занятия;</w:t>
      </w:r>
    </w:p>
    <w:p w:rsidR="00D017B4" w:rsidRPr="00E276B0" w:rsidRDefault="00D017B4" w:rsidP="00353985">
      <w:pPr>
        <w:pStyle w:val="a4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76B0">
        <w:rPr>
          <w:rFonts w:ascii="Times New Roman" w:hAnsi="Times New Roman"/>
          <w:sz w:val="24"/>
          <w:szCs w:val="24"/>
          <w:lang w:eastAsia="ru-RU"/>
        </w:rPr>
        <w:t xml:space="preserve">внедрение </w:t>
      </w:r>
      <w:proofErr w:type="spellStart"/>
      <w:r w:rsidRPr="00E276B0">
        <w:rPr>
          <w:rFonts w:ascii="Times New Roman" w:hAnsi="Times New Roman"/>
          <w:sz w:val="24"/>
          <w:szCs w:val="24"/>
          <w:lang w:eastAsia="ru-RU"/>
        </w:rPr>
        <w:t>здоровьесберегающих</w:t>
      </w:r>
      <w:proofErr w:type="spellEnd"/>
      <w:r w:rsidRPr="00E276B0">
        <w:rPr>
          <w:rFonts w:ascii="Times New Roman" w:hAnsi="Times New Roman"/>
          <w:sz w:val="24"/>
          <w:szCs w:val="24"/>
          <w:lang w:eastAsia="ru-RU"/>
        </w:rPr>
        <w:t>, информационно-коммуникационных, проектных технологий обучения и воспитания;</w:t>
      </w:r>
    </w:p>
    <w:p w:rsidR="00D017B4" w:rsidRPr="004458EE" w:rsidRDefault="00D017B4" w:rsidP="00353985">
      <w:pPr>
        <w:pStyle w:val="a4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8EE">
        <w:rPr>
          <w:rFonts w:ascii="Times New Roman" w:hAnsi="Times New Roman"/>
          <w:sz w:val="24"/>
          <w:szCs w:val="24"/>
          <w:lang w:eastAsia="ru-RU"/>
        </w:rPr>
        <w:t>информатизация образовательного процесса.</w:t>
      </w:r>
    </w:p>
    <w:p w:rsidR="00DE79E1" w:rsidRDefault="00DE79E1" w:rsidP="00D017B4">
      <w:pPr>
        <w:shd w:val="clear" w:color="auto" w:fill="FFFFFF"/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hAnsi="Times New Roman"/>
          <w:sz w:val="24"/>
          <w:szCs w:val="24"/>
        </w:rPr>
      </w:pPr>
    </w:p>
    <w:p w:rsidR="008577E1" w:rsidRDefault="008577E1" w:rsidP="00D017B4">
      <w:pPr>
        <w:shd w:val="clear" w:color="auto" w:fill="FFFFFF"/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hAnsi="Times New Roman"/>
          <w:sz w:val="24"/>
          <w:szCs w:val="24"/>
        </w:rPr>
      </w:pPr>
      <w:r w:rsidRPr="00D017B4">
        <w:rPr>
          <w:rFonts w:ascii="Times New Roman" w:hAnsi="Times New Roman"/>
          <w:sz w:val="24"/>
          <w:szCs w:val="24"/>
        </w:rPr>
        <w:t>В соответствии с ФЗ «О</w:t>
      </w:r>
      <w:r w:rsidR="00170886">
        <w:rPr>
          <w:rFonts w:ascii="Times New Roman" w:hAnsi="Times New Roman"/>
          <w:sz w:val="24"/>
          <w:szCs w:val="24"/>
        </w:rPr>
        <w:t>б образовании в РФ» от 29.2012 г</w:t>
      </w:r>
      <w:r w:rsidRPr="00D017B4">
        <w:rPr>
          <w:rFonts w:ascii="Times New Roman" w:hAnsi="Times New Roman"/>
          <w:sz w:val="24"/>
          <w:szCs w:val="24"/>
        </w:rPr>
        <w:t xml:space="preserve">. № 273-ФЗ содержание образования определяется образовательными программами. </w:t>
      </w:r>
    </w:p>
    <w:p w:rsidR="003447AF" w:rsidRPr="008577E1" w:rsidRDefault="003447AF" w:rsidP="003447AF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ind w:left="1429" w:right="10"/>
        <w:jc w:val="both"/>
        <w:rPr>
          <w:rFonts w:ascii="Times New Roman" w:hAnsi="Times New Roman"/>
          <w:sz w:val="24"/>
          <w:szCs w:val="24"/>
        </w:rPr>
      </w:pPr>
    </w:p>
    <w:p w:rsidR="008577E1" w:rsidRDefault="008577E1" w:rsidP="00353985">
      <w:pPr>
        <w:pStyle w:val="ab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8577E1">
        <w:rPr>
          <w:rFonts w:ascii="Times New Roman" w:hAnsi="Times New Roman"/>
          <w:sz w:val="24"/>
          <w:szCs w:val="24"/>
        </w:rPr>
        <w:t xml:space="preserve">В 2014-2015 учебном году ОО </w:t>
      </w:r>
      <w:r w:rsidR="00D83F82">
        <w:rPr>
          <w:rFonts w:ascii="Times New Roman" w:hAnsi="Times New Roman"/>
          <w:sz w:val="24"/>
          <w:szCs w:val="24"/>
        </w:rPr>
        <w:t>реализованы программы общего образования</w:t>
      </w:r>
      <w:r w:rsidRPr="008577E1">
        <w:rPr>
          <w:rFonts w:ascii="Times New Roman" w:hAnsi="Times New Roman"/>
          <w:sz w:val="24"/>
          <w:szCs w:val="24"/>
        </w:rPr>
        <w:t>:</w:t>
      </w:r>
    </w:p>
    <w:p w:rsidR="00D83F82" w:rsidRDefault="00D83F82" w:rsidP="00D017B4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ind w:left="1429" w:right="1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6"/>
        <w:tblW w:w="0" w:type="auto"/>
        <w:tblInd w:w="-34" w:type="dxa"/>
        <w:tblLook w:val="04A0" w:firstRow="1" w:lastRow="0" w:firstColumn="1" w:lastColumn="0" w:noHBand="0" w:noVBand="1"/>
      </w:tblPr>
      <w:tblGrid>
        <w:gridCol w:w="1592"/>
        <w:gridCol w:w="960"/>
        <w:gridCol w:w="1559"/>
        <w:gridCol w:w="3214"/>
        <w:gridCol w:w="188"/>
        <w:gridCol w:w="1723"/>
      </w:tblGrid>
      <w:tr w:rsidR="0007644C" w:rsidTr="00170886">
        <w:tc>
          <w:tcPr>
            <w:tcW w:w="1592" w:type="dxa"/>
            <w:shd w:val="clear" w:color="auto" w:fill="D99594" w:themeFill="accent2" w:themeFillTint="99"/>
          </w:tcPr>
          <w:p w:rsidR="0007644C" w:rsidRPr="0007644C" w:rsidRDefault="0007644C" w:rsidP="00D83F82">
            <w:pPr>
              <w:pStyle w:val="ab"/>
              <w:autoSpaceDE w:val="0"/>
              <w:autoSpaceDN w:val="0"/>
              <w:adjustRightInd w:val="0"/>
              <w:ind w:left="0"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644C">
              <w:rPr>
                <w:rFonts w:ascii="Times New Roman" w:hAnsi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960" w:type="dxa"/>
            <w:shd w:val="clear" w:color="auto" w:fill="D99594" w:themeFill="accent2" w:themeFillTint="99"/>
          </w:tcPr>
          <w:p w:rsidR="0007644C" w:rsidRPr="0007644C" w:rsidRDefault="0007644C" w:rsidP="0007644C">
            <w:pPr>
              <w:pStyle w:val="ab"/>
              <w:autoSpaceDE w:val="0"/>
              <w:autoSpaceDN w:val="0"/>
              <w:adjustRightInd w:val="0"/>
              <w:ind w:left="0"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644C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07644C" w:rsidRPr="0007644C" w:rsidRDefault="0007644C" w:rsidP="0007644C">
            <w:pPr>
              <w:pStyle w:val="ab"/>
              <w:autoSpaceDE w:val="0"/>
              <w:autoSpaceDN w:val="0"/>
              <w:adjustRightInd w:val="0"/>
              <w:ind w:left="0"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644C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07644C" w:rsidRPr="0007644C" w:rsidRDefault="0007644C" w:rsidP="0007644C">
            <w:pPr>
              <w:pStyle w:val="ab"/>
              <w:autoSpaceDE w:val="0"/>
              <w:autoSpaceDN w:val="0"/>
              <w:adjustRightInd w:val="0"/>
              <w:ind w:left="0"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644C">
              <w:rPr>
                <w:rFonts w:ascii="Times New Roman" w:hAnsi="Times New Roman"/>
                <w:b/>
                <w:sz w:val="24"/>
                <w:szCs w:val="24"/>
              </w:rPr>
              <w:t>классов-комплектов</w:t>
            </w:r>
          </w:p>
        </w:tc>
        <w:tc>
          <w:tcPr>
            <w:tcW w:w="3402" w:type="dxa"/>
            <w:gridSpan w:val="2"/>
            <w:shd w:val="clear" w:color="auto" w:fill="D99594" w:themeFill="accent2" w:themeFillTint="99"/>
          </w:tcPr>
          <w:p w:rsidR="0007644C" w:rsidRPr="0007644C" w:rsidRDefault="0007644C" w:rsidP="00D83F82">
            <w:pPr>
              <w:pStyle w:val="ab"/>
              <w:autoSpaceDE w:val="0"/>
              <w:autoSpaceDN w:val="0"/>
              <w:adjustRightInd w:val="0"/>
              <w:ind w:left="0"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644C">
              <w:rPr>
                <w:rFonts w:ascii="Times New Roman" w:hAnsi="Times New Roman"/>
                <w:b/>
                <w:sz w:val="24"/>
                <w:szCs w:val="24"/>
              </w:rPr>
              <w:t>Программа обучения</w:t>
            </w:r>
          </w:p>
        </w:tc>
        <w:tc>
          <w:tcPr>
            <w:tcW w:w="1723" w:type="dxa"/>
            <w:shd w:val="clear" w:color="auto" w:fill="D99594" w:themeFill="accent2" w:themeFillTint="99"/>
          </w:tcPr>
          <w:p w:rsidR="0007644C" w:rsidRPr="0007644C" w:rsidRDefault="0007644C" w:rsidP="00A0028F">
            <w:pPr>
              <w:pStyle w:val="ab"/>
              <w:autoSpaceDE w:val="0"/>
              <w:autoSpaceDN w:val="0"/>
              <w:adjustRightInd w:val="0"/>
              <w:ind w:left="0"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644C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07644C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D017B4" w:rsidTr="003447AF">
        <w:tc>
          <w:tcPr>
            <w:tcW w:w="9236" w:type="dxa"/>
            <w:gridSpan w:val="6"/>
          </w:tcPr>
          <w:p w:rsidR="00D017B4" w:rsidRPr="003447AF" w:rsidRDefault="00D017B4" w:rsidP="003447AF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7AF">
              <w:rPr>
                <w:rFonts w:ascii="Times New Roman" w:hAnsi="Times New Roman"/>
                <w:b/>
                <w:sz w:val="24"/>
                <w:szCs w:val="24"/>
              </w:rPr>
              <w:t>1 уровень</w:t>
            </w:r>
          </w:p>
        </w:tc>
      </w:tr>
      <w:tr w:rsidR="00D017B4" w:rsidTr="003447AF">
        <w:trPr>
          <w:trHeight w:val="2208"/>
        </w:trPr>
        <w:tc>
          <w:tcPr>
            <w:tcW w:w="1592" w:type="dxa"/>
            <w:vMerge w:val="restart"/>
            <w:tcBorders>
              <w:bottom w:val="single" w:sz="4" w:space="0" w:color="auto"/>
            </w:tcBorders>
          </w:tcPr>
          <w:p w:rsidR="00D017B4" w:rsidRPr="0007644C" w:rsidRDefault="00D017B4" w:rsidP="00D83F82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017B4" w:rsidRPr="0007644C" w:rsidRDefault="00D017B4" w:rsidP="00CF29A9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017B4" w:rsidRPr="0007644C" w:rsidRDefault="00D017B4" w:rsidP="00CF29A9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D017B4" w:rsidRDefault="00D017B4" w:rsidP="003447AF">
            <w:pPr>
              <w:autoSpaceDE w:val="0"/>
              <w:autoSpaceDN w:val="0"/>
              <w:adjustRightInd w:val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07644C">
              <w:rPr>
                <w:rFonts w:ascii="Times New Roman" w:hAnsi="Times New Roman"/>
                <w:sz w:val="24"/>
                <w:szCs w:val="24"/>
              </w:rPr>
              <w:t xml:space="preserve">АООП НОО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proofErr w:type="gramStart"/>
            <w:r w:rsidR="003447AF">
              <w:rPr>
                <w:rFonts w:ascii="Times New Roman" w:hAnsi="Times New Roman"/>
                <w:sz w:val="24"/>
                <w:szCs w:val="24"/>
              </w:rPr>
              <w:t>слабо</w:t>
            </w:r>
            <w:r>
              <w:rPr>
                <w:rFonts w:ascii="Times New Roman" w:hAnsi="Times New Roman"/>
                <w:sz w:val="24"/>
                <w:szCs w:val="24"/>
              </w:rPr>
              <w:t>слы</w:t>
            </w:r>
            <w:r w:rsidR="003447A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шащих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позднооглохших обучающихся/ АООП НОО </w:t>
            </w:r>
          </w:p>
          <w:p w:rsidR="00D017B4" w:rsidRPr="0007644C" w:rsidRDefault="003447AF" w:rsidP="0007644C">
            <w:pPr>
              <w:pStyle w:val="ab"/>
              <w:autoSpaceDE w:val="0"/>
              <w:autoSpaceDN w:val="0"/>
              <w:adjustRightInd w:val="0"/>
              <w:ind w:left="0" w:right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слабо</w:t>
            </w:r>
            <w:r w:rsidR="00D017B4">
              <w:rPr>
                <w:rFonts w:ascii="Times New Roman" w:hAnsi="Times New Roman"/>
                <w:sz w:val="24"/>
                <w:szCs w:val="24"/>
              </w:rPr>
              <w:t>слышащих</w:t>
            </w:r>
            <w:proofErr w:type="gramEnd"/>
            <w:r w:rsidR="00D017B4">
              <w:rPr>
                <w:rFonts w:ascii="Times New Roman" w:hAnsi="Times New Roman"/>
                <w:sz w:val="24"/>
                <w:szCs w:val="24"/>
              </w:rPr>
              <w:t xml:space="preserve"> и позднооглохших обучающихся с умственной отсталостью (ФГОС НОО ОВЗ)</w:t>
            </w: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D017B4" w:rsidRPr="0007644C" w:rsidRDefault="00D017B4" w:rsidP="0007644C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</w:t>
            </w:r>
          </w:p>
          <w:p w:rsidR="00D017B4" w:rsidRPr="0007644C" w:rsidRDefault="00D017B4" w:rsidP="00A0028F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6/1</w:t>
            </w:r>
          </w:p>
        </w:tc>
      </w:tr>
      <w:tr w:rsidR="00D017B4" w:rsidTr="003447AF">
        <w:tc>
          <w:tcPr>
            <w:tcW w:w="1592" w:type="dxa"/>
            <w:vMerge/>
          </w:tcPr>
          <w:p w:rsidR="00D017B4" w:rsidRDefault="00D017B4" w:rsidP="00D83F82">
            <w:pPr>
              <w:pStyle w:val="ab"/>
              <w:autoSpaceDE w:val="0"/>
              <w:autoSpaceDN w:val="0"/>
              <w:adjustRightInd w:val="0"/>
              <w:ind w:left="0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D017B4" w:rsidRDefault="00D017B4" w:rsidP="00CF29A9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017B4" w:rsidRDefault="00D017B4" w:rsidP="00CF29A9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Merge w:val="restart"/>
          </w:tcPr>
          <w:p w:rsidR="00D017B4" w:rsidRDefault="00D017B4" w:rsidP="006929FE">
            <w:pPr>
              <w:pStyle w:val="ab"/>
              <w:autoSpaceDE w:val="0"/>
              <w:autoSpaceDN w:val="0"/>
              <w:adjustRightInd w:val="0"/>
              <w:ind w:left="0" w:righ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АООП НОО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слабо-слышащих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позднооглохших обучающихся/ АООП НОО </w:t>
            </w:r>
          </w:p>
          <w:p w:rsidR="00D017B4" w:rsidRDefault="00D017B4" w:rsidP="006929FE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слабо-слышащих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позднооглохших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с умственной отсталостью (БУП)</w:t>
            </w:r>
          </w:p>
        </w:tc>
        <w:tc>
          <w:tcPr>
            <w:tcW w:w="1723" w:type="dxa"/>
          </w:tcPr>
          <w:p w:rsidR="00D017B4" w:rsidRPr="00A0028F" w:rsidRDefault="00D017B4" w:rsidP="00692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28F">
              <w:rPr>
                <w:rFonts w:ascii="Times New Roman" w:hAnsi="Times New Roman"/>
                <w:sz w:val="24"/>
                <w:szCs w:val="24"/>
              </w:rPr>
              <w:t>6:</w:t>
            </w:r>
          </w:p>
          <w:p w:rsidR="00D017B4" w:rsidRPr="00A0028F" w:rsidRDefault="00D017B4" w:rsidP="00692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28F">
              <w:rPr>
                <w:rFonts w:ascii="Times New Roman" w:hAnsi="Times New Roman"/>
                <w:sz w:val="24"/>
                <w:szCs w:val="24"/>
              </w:rPr>
              <w:t xml:space="preserve">6/0 </w:t>
            </w:r>
          </w:p>
        </w:tc>
      </w:tr>
      <w:tr w:rsidR="00D017B4" w:rsidTr="003447AF">
        <w:trPr>
          <w:trHeight w:val="516"/>
        </w:trPr>
        <w:tc>
          <w:tcPr>
            <w:tcW w:w="1592" w:type="dxa"/>
            <w:vMerge/>
          </w:tcPr>
          <w:p w:rsidR="00D017B4" w:rsidRDefault="00D017B4" w:rsidP="00D83F82">
            <w:pPr>
              <w:pStyle w:val="ab"/>
              <w:autoSpaceDE w:val="0"/>
              <w:autoSpaceDN w:val="0"/>
              <w:adjustRightInd w:val="0"/>
              <w:ind w:left="0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D017B4" w:rsidRDefault="00D017B4" w:rsidP="00CF29A9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017B4" w:rsidRDefault="00D017B4" w:rsidP="00CF29A9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Merge/>
          </w:tcPr>
          <w:p w:rsidR="00D017B4" w:rsidRDefault="00D017B4" w:rsidP="00D83F82">
            <w:pPr>
              <w:pStyle w:val="ab"/>
              <w:autoSpaceDE w:val="0"/>
              <w:autoSpaceDN w:val="0"/>
              <w:adjustRightInd w:val="0"/>
              <w:ind w:left="0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D017B4" w:rsidRPr="00A0028F" w:rsidRDefault="00D017B4" w:rsidP="00692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28F">
              <w:rPr>
                <w:rFonts w:ascii="Times New Roman" w:hAnsi="Times New Roman"/>
                <w:sz w:val="24"/>
                <w:szCs w:val="24"/>
              </w:rPr>
              <w:t>6:</w:t>
            </w:r>
          </w:p>
          <w:p w:rsidR="00D017B4" w:rsidRPr="00A0028F" w:rsidRDefault="00D017B4" w:rsidP="006929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28F">
              <w:rPr>
                <w:rFonts w:ascii="Times New Roman" w:hAnsi="Times New Roman"/>
                <w:sz w:val="24"/>
                <w:szCs w:val="24"/>
              </w:rPr>
              <w:t>5/1</w:t>
            </w:r>
          </w:p>
        </w:tc>
      </w:tr>
      <w:tr w:rsidR="00D017B4" w:rsidTr="003447AF">
        <w:tc>
          <w:tcPr>
            <w:tcW w:w="1592" w:type="dxa"/>
            <w:vMerge/>
          </w:tcPr>
          <w:p w:rsidR="00D017B4" w:rsidRDefault="00D017B4" w:rsidP="00D83F82">
            <w:pPr>
              <w:pStyle w:val="ab"/>
              <w:autoSpaceDE w:val="0"/>
              <w:autoSpaceDN w:val="0"/>
              <w:adjustRightInd w:val="0"/>
              <w:ind w:left="0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D017B4" w:rsidRDefault="00D017B4" w:rsidP="00CF29A9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017B4" w:rsidRDefault="00D017B4" w:rsidP="00CF29A9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Merge/>
          </w:tcPr>
          <w:p w:rsidR="00D017B4" w:rsidRDefault="00D017B4" w:rsidP="00D83F82">
            <w:pPr>
              <w:pStyle w:val="ab"/>
              <w:autoSpaceDE w:val="0"/>
              <w:autoSpaceDN w:val="0"/>
              <w:adjustRightInd w:val="0"/>
              <w:ind w:left="0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D017B4" w:rsidRPr="00A0028F" w:rsidRDefault="00D017B4" w:rsidP="00841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28F">
              <w:rPr>
                <w:rFonts w:ascii="Times New Roman" w:hAnsi="Times New Roman"/>
                <w:sz w:val="24"/>
                <w:szCs w:val="24"/>
              </w:rPr>
              <w:t>7:</w:t>
            </w:r>
          </w:p>
          <w:p w:rsidR="00D017B4" w:rsidRPr="00A0028F" w:rsidRDefault="00D017B4" w:rsidP="00841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28F">
              <w:rPr>
                <w:rFonts w:ascii="Times New Roman" w:hAnsi="Times New Roman"/>
                <w:sz w:val="24"/>
                <w:szCs w:val="24"/>
              </w:rPr>
              <w:t>7/0</w:t>
            </w:r>
          </w:p>
        </w:tc>
      </w:tr>
      <w:tr w:rsidR="00D017B4" w:rsidTr="003447AF">
        <w:tc>
          <w:tcPr>
            <w:tcW w:w="1592" w:type="dxa"/>
            <w:vMerge/>
          </w:tcPr>
          <w:p w:rsidR="00D017B4" w:rsidRDefault="00D017B4" w:rsidP="00D83F82">
            <w:pPr>
              <w:pStyle w:val="ab"/>
              <w:autoSpaceDE w:val="0"/>
              <w:autoSpaceDN w:val="0"/>
              <w:adjustRightInd w:val="0"/>
              <w:ind w:left="0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D017B4" w:rsidRDefault="00D017B4" w:rsidP="00CF29A9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017B4" w:rsidRDefault="00D017B4" w:rsidP="00CF29A9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Merge/>
          </w:tcPr>
          <w:p w:rsidR="00D017B4" w:rsidRDefault="00D017B4" w:rsidP="00D83F82">
            <w:pPr>
              <w:pStyle w:val="ab"/>
              <w:autoSpaceDE w:val="0"/>
              <w:autoSpaceDN w:val="0"/>
              <w:adjustRightInd w:val="0"/>
              <w:ind w:left="0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D017B4" w:rsidRPr="00A0028F" w:rsidRDefault="00D017B4" w:rsidP="00841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28F">
              <w:rPr>
                <w:rFonts w:ascii="Times New Roman" w:hAnsi="Times New Roman"/>
                <w:sz w:val="24"/>
                <w:szCs w:val="24"/>
              </w:rPr>
              <w:t>6:</w:t>
            </w:r>
          </w:p>
          <w:p w:rsidR="00D017B4" w:rsidRPr="00A0028F" w:rsidRDefault="00D017B4" w:rsidP="00841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28F">
              <w:rPr>
                <w:rFonts w:ascii="Times New Roman" w:hAnsi="Times New Roman"/>
                <w:sz w:val="24"/>
                <w:szCs w:val="24"/>
              </w:rPr>
              <w:t>6/0</w:t>
            </w:r>
          </w:p>
        </w:tc>
      </w:tr>
      <w:tr w:rsidR="00C2477D" w:rsidTr="003447AF">
        <w:tc>
          <w:tcPr>
            <w:tcW w:w="1592" w:type="dxa"/>
          </w:tcPr>
          <w:p w:rsidR="00C2477D" w:rsidRDefault="00C2477D" w:rsidP="00042740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</w:t>
            </w:r>
          </w:p>
        </w:tc>
        <w:tc>
          <w:tcPr>
            <w:tcW w:w="7644" w:type="dxa"/>
            <w:gridSpan w:val="5"/>
          </w:tcPr>
          <w:p w:rsidR="00C2477D" w:rsidRPr="00A0028F" w:rsidRDefault="00C2477D" w:rsidP="00C24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028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6</w:t>
            </w:r>
          </w:p>
        </w:tc>
      </w:tr>
      <w:tr w:rsidR="00D017B4" w:rsidTr="003447AF">
        <w:tc>
          <w:tcPr>
            <w:tcW w:w="9236" w:type="dxa"/>
            <w:gridSpan w:val="6"/>
          </w:tcPr>
          <w:p w:rsidR="00D017B4" w:rsidRPr="003447AF" w:rsidRDefault="00D017B4" w:rsidP="00C247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7AF">
              <w:rPr>
                <w:rFonts w:ascii="Times New Roman" w:hAnsi="Times New Roman"/>
                <w:b/>
                <w:sz w:val="24"/>
                <w:szCs w:val="24"/>
              </w:rPr>
              <w:t>2 уровень:</w:t>
            </w:r>
          </w:p>
        </w:tc>
      </w:tr>
      <w:tr w:rsidR="00D017B4" w:rsidTr="003447AF">
        <w:tc>
          <w:tcPr>
            <w:tcW w:w="1592" w:type="dxa"/>
            <w:vMerge w:val="restart"/>
          </w:tcPr>
          <w:p w:rsidR="00D017B4" w:rsidRDefault="00D017B4" w:rsidP="00D83F82">
            <w:pPr>
              <w:pStyle w:val="ab"/>
              <w:autoSpaceDE w:val="0"/>
              <w:autoSpaceDN w:val="0"/>
              <w:adjustRightInd w:val="0"/>
              <w:ind w:left="0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960" w:type="dxa"/>
          </w:tcPr>
          <w:p w:rsidR="00D017B4" w:rsidRDefault="00D017B4" w:rsidP="00042740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59" w:type="dxa"/>
          </w:tcPr>
          <w:p w:rsidR="00D017B4" w:rsidRDefault="00D017B4" w:rsidP="00A0028F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Merge w:val="restart"/>
          </w:tcPr>
          <w:p w:rsidR="00D017B4" w:rsidRDefault="00D017B4" w:rsidP="00841B4F">
            <w:pPr>
              <w:pStyle w:val="ab"/>
              <w:autoSpaceDE w:val="0"/>
              <w:autoSpaceDN w:val="0"/>
              <w:adjustRightInd w:val="0"/>
              <w:ind w:left="0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АООП ООО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с ОВЗ  </w:t>
            </w:r>
          </w:p>
        </w:tc>
        <w:tc>
          <w:tcPr>
            <w:tcW w:w="1723" w:type="dxa"/>
          </w:tcPr>
          <w:p w:rsidR="00D017B4" w:rsidRPr="00A0028F" w:rsidRDefault="00D017B4" w:rsidP="00841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2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017B4" w:rsidTr="003447AF">
        <w:tc>
          <w:tcPr>
            <w:tcW w:w="1592" w:type="dxa"/>
            <w:vMerge/>
          </w:tcPr>
          <w:p w:rsidR="00D017B4" w:rsidRDefault="00D017B4" w:rsidP="00D83F82">
            <w:pPr>
              <w:pStyle w:val="ab"/>
              <w:autoSpaceDE w:val="0"/>
              <w:autoSpaceDN w:val="0"/>
              <w:adjustRightInd w:val="0"/>
              <w:ind w:left="0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D017B4" w:rsidRDefault="00D017B4" w:rsidP="00042740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1559" w:type="dxa"/>
          </w:tcPr>
          <w:p w:rsidR="00D017B4" w:rsidRDefault="00D017B4" w:rsidP="00A0028F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Merge/>
          </w:tcPr>
          <w:p w:rsidR="00D017B4" w:rsidRDefault="00D017B4" w:rsidP="00D83F82">
            <w:pPr>
              <w:pStyle w:val="ab"/>
              <w:autoSpaceDE w:val="0"/>
              <w:autoSpaceDN w:val="0"/>
              <w:adjustRightInd w:val="0"/>
              <w:ind w:left="0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D017B4" w:rsidRPr="00A0028F" w:rsidRDefault="00D017B4" w:rsidP="00841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28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D017B4" w:rsidTr="003447AF">
        <w:tc>
          <w:tcPr>
            <w:tcW w:w="1592" w:type="dxa"/>
            <w:vMerge/>
          </w:tcPr>
          <w:p w:rsidR="00D017B4" w:rsidRDefault="00D017B4" w:rsidP="00D83F82">
            <w:pPr>
              <w:pStyle w:val="ab"/>
              <w:autoSpaceDE w:val="0"/>
              <w:autoSpaceDN w:val="0"/>
              <w:adjustRightInd w:val="0"/>
              <w:ind w:left="0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D017B4" w:rsidRDefault="00D017B4" w:rsidP="00042740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017B4" w:rsidRDefault="00D017B4" w:rsidP="00A0028F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Merge/>
          </w:tcPr>
          <w:p w:rsidR="00D017B4" w:rsidRDefault="00D017B4" w:rsidP="00D83F82">
            <w:pPr>
              <w:pStyle w:val="ab"/>
              <w:autoSpaceDE w:val="0"/>
              <w:autoSpaceDN w:val="0"/>
              <w:adjustRightInd w:val="0"/>
              <w:ind w:left="0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D017B4" w:rsidRPr="00A0028F" w:rsidRDefault="00D017B4" w:rsidP="00841B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2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017B4" w:rsidTr="003447AF">
        <w:tc>
          <w:tcPr>
            <w:tcW w:w="1592" w:type="dxa"/>
            <w:vMerge/>
          </w:tcPr>
          <w:p w:rsidR="00D017B4" w:rsidRDefault="00D017B4" w:rsidP="00D83F82">
            <w:pPr>
              <w:pStyle w:val="ab"/>
              <w:autoSpaceDE w:val="0"/>
              <w:autoSpaceDN w:val="0"/>
              <w:adjustRightInd w:val="0"/>
              <w:ind w:left="0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D017B4" w:rsidRDefault="00D017B4" w:rsidP="00042740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1559" w:type="dxa"/>
          </w:tcPr>
          <w:p w:rsidR="00D017B4" w:rsidRDefault="00D017B4" w:rsidP="00A0028F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Merge/>
          </w:tcPr>
          <w:p w:rsidR="00D017B4" w:rsidRDefault="00D017B4" w:rsidP="00D83F82">
            <w:pPr>
              <w:pStyle w:val="ab"/>
              <w:autoSpaceDE w:val="0"/>
              <w:autoSpaceDN w:val="0"/>
              <w:adjustRightInd w:val="0"/>
              <w:ind w:left="0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D017B4" w:rsidRPr="00A0028F" w:rsidRDefault="00D017B4" w:rsidP="00042740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2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017B4" w:rsidTr="003447AF">
        <w:tc>
          <w:tcPr>
            <w:tcW w:w="1592" w:type="dxa"/>
            <w:vMerge/>
          </w:tcPr>
          <w:p w:rsidR="00D017B4" w:rsidRDefault="00D017B4" w:rsidP="00D83F82">
            <w:pPr>
              <w:pStyle w:val="ab"/>
              <w:autoSpaceDE w:val="0"/>
              <w:autoSpaceDN w:val="0"/>
              <w:adjustRightInd w:val="0"/>
              <w:ind w:left="0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D017B4" w:rsidRDefault="00D017B4" w:rsidP="00042740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017B4" w:rsidRDefault="00D017B4" w:rsidP="00A0028F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Merge/>
          </w:tcPr>
          <w:p w:rsidR="00D017B4" w:rsidRDefault="00D017B4" w:rsidP="00D83F82">
            <w:pPr>
              <w:pStyle w:val="ab"/>
              <w:autoSpaceDE w:val="0"/>
              <w:autoSpaceDN w:val="0"/>
              <w:adjustRightInd w:val="0"/>
              <w:ind w:left="0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D017B4" w:rsidRPr="00A0028F" w:rsidRDefault="00D017B4" w:rsidP="00042740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28F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</w:p>
          <w:p w:rsidR="00D017B4" w:rsidRPr="00A0028F" w:rsidRDefault="00D017B4" w:rsidP="00042740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28F">
              <w:rPr>
                <w:rFonts w:ascii="Times New Roman" w:hAnsi="Times New Roman" w:cs="Times New Roman"/>
                <w:sz w:val="24"/>
                <w:szCs w:val="24"/>
              </w:rPr>
              <w:t>7/3</w:t>
            </w:r>
          </w:p>
        </w:tc>
      </w:tr>
      <w:tr w:rsidR="00D017B4" w:rsidTr="003447AF">
        <w:tc>
          <w:tcPr>
            <w:tcW w:w="1592" w:type="dxa"/>
            <w:vMerge/>
          </w:tcPr>
          <w:p w:rsidR="00D017B4" w:rsidRDefault="00D017B4" w:rsidP="00D83F82">
            <w:pPr>
              <w:pStyle w:val="ab"/>
              <w:autoSpaceDE w:val="0"/>
              <w:autoSpaceDN w:val="0"/>
              <w:adjustRightInd w:val="0"/>
              <w:ind w:left="0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D017B4" w:rsidRDefault="00D017B4" w:rsidP="00042740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10 - А</w:t>
            </w:r>
          </w:p>
        </w:tc>
        <w:tc>
          <w:tcPr>
            <w:tcW w:w="1559" w:type="dxa"/>
          </w:tcPr>
          <w:p w:rsidR="00D017B4" w:rsidRDefault="00D017B4" w:rsidP="00A0028F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Merge/>
          </w:tcPr>
          <w:p w:rsidR="00D017B4" w:rsidRDefault="00D017B4" w:rsidP="00D83F82">
            <w:pPr>
              <w:pStyle w:val="ab"/>
              <w:autoSpaceDE w:val="0"/>
              <w:autoSpaceDN w:val="0"/>
              <w:adjustRightInd w:val="0"/>
              <w:ind w:left="0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D017B4" w:rsidRPr="00A0028F" w:rsidRDefault="00D017B4" w:rsidP="00042740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2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17B4" w:rsidTr="003447AF">
        <w:tc>
          <w:tcPr>
            <w:tcW w:w="1592" w:type="dxa"/>
            <w:vMerge/>
          </w:tcPr>
          <w:p w:rsidR="00D017B4" w:rsidRDefault="00D017B4" w:rsidP="00D83F82">
            <w:pPr>
              <w:pStyle w:val="ab"/>
              <w:autoSpaceDE w:val="0"/>
              <w:autoSpaceDN w:val="0"/>
              <w:adjustRightInd w:val="0"/>
              <w:ind w:left="0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D017B4" w:rsidRDefault="00D017B4" w:rsidP="00042740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10 - Б</w:t>
            </w:r>
          </w:p>
        </w:tc>
        <w:tc>
          <w:tcPr>
            <w:tcW w:w="1559" w:type="dxa"/>
          </w:tcPr>
          <w:p w:rsidR="00D017B4" w:rsidRDefault="00D017B4" w:rsidP="00A0028F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Merge/>
          </w:tcPr>
          <w:p w:rsidR="00D017B4" w:rsidRDefault="00D017B4" w:rsidP="00D83F82">
            <w:pPr>
              <w:pStyle w:val="ab"/>
              <w:autoSpaceDE w:val="0"/>
              <w:autoSpaceDN w:val="0"/>
              <w:adjustRightInd w:val="0"/>
              <w:ind w:left="0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D017B4" w:rsidRPr="00A0028F" w:rsidRDefault="00D017B4" w:rsidP="00042740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2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17B4" w:rsidTr="003447AF">
        <w:tc>
          <w:tcPr>
            <w:tcW w:w="1592" w:type="dxa"/>
            <w:vMerge/>
          </w:tcPr>
          <w:p w:rsidR="00D017B4" w:rsidRDefault="00D017B4" w:rsidP="00D83F82">
            <w:pPr>
              <w:pStyle w:val="ab"/>
              <w:autoSpaceDE w:val="0"/>
              <w:autoSpaceDN w:val="0"/>
              <w:adjustRightInd w:val="0"/>
              <w:ind w:left="0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D017B4" w:rsidRDefault="00D017B4" w:rsidP="00A0028F">
            <w:pPr>
              <w:pStyle w:val="ab"/>
              <w:autoSpaceDE w:val="0"/>
              <w:autoSpaceDN w:val="0"/>
              <w:adjustRightInd w:val="0"/>
              <w:ind w:left="0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 Б</w:t>
            </w:r>
          </w:p>
        </w:tc>
        <w:tc>
          <w:tcPr>
            <w:tcW w:w="1559" w:type="dxa"/>
          </w:tcPr>
          <w:p w:rsidR="00D017B4" w:rsidRDefault="00D017B4" w:rsidP="00A0028F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Merge w:val="restart"/>
          </w:tcPr>
          <w:p w:rsidR="00D017B4" w:rsidRDefault="00D017B4" w:rsidP="00A0028F">
            <w:pPr>
              <w:pStyle w:val="ab"/>
              <w:autoSpaceDE w:val="0"/>
              <w:autoSpaceDN w:val="0"/>
              <w:adjustRightInd w:val="0"/>
              <w:ind w:left="0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АООП ООО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с умственной отсталостью </w:t>
            </w:r>
          </w:p>
        </w:tc>
        <w:tc>
          <w:tcPr>
            <w:tcW w:w="1723" w:type="dxa"/>
          </w:tcPr>
          <w:p w:rsidR="00D017B4" w:rsidRDefault="00D017B4" w:rsidP="00A0028F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017B4" w:rsidTr="003447AF">
        <w:tc>
          <w:tcPr>
            <w:tcW w:w="1592" w:type="dxa"/>
            <w:vMerge/>
          </w:tcPr>
          <w:p w:rsidR="00D017B4" w:rsidRDefault="00D017B4" w:rsidP="00D83F82">
            <w:pPr>
              <w:pStyle w:val="ab"/>
              <w:autoSpaceDE w:val="0"/>
              <w:autoSpaceDN w:val="0"/>
              <w:adjustRightInd w:val="0"/>
              <w:ind w:left="0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D017B4" w:rsidRDefault="00D017B4" w:rsidP="00A0028F">
            <w:pPr>
              <w:pStyle w:val="ab"/>
              <w:autoSpaceDE w:val="0"/>
              <w:autoSpaceDN w:val="0"/>
              <w:adjustRightInd w:val="0"/>
              <w:ind w:left="0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6 - Б</w:t>
            </w:r>
          </w:p>
        </w:tc>
        <w:tc>
          <w:tcPr>
            <w:tcW w:w="1559" w:type="dxa"/>
          </w:tcPr>
          <w:p w:rsidR="00D017B4" w:rsidRDefault="00D017B4" w:rsidP="00A0028F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Merge/>
          </w:tcPr>
          <w:p w:rsidR="00D017B4" w:rsidRDefault="00D017B4" w:rsidP="00A0028F">
            <w:pPr>
              <w:pStyle w:val="ab"/>
              <w:autoSpaceDE w:val="0"/>
              <w:autoSpaceDN w:val="0"/>
              <w:adjustRightInd w:val="0"/>
              <w:ind w:left="0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D017B4" w:rsidRDefault="00D017B4" w:rsidP="00A0028F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017B4" w:rsidTr="003447AF">
        <w:tc>
          <w:tcPr>
            <w:tcW w:w="1592" w:type="dxa"/>
            <w:vMerge/>
          </w:tcPr>
          <w:p w:rsidR="00D017B4" w:rsidRDefault="00D017B4" w:rsidP="00D83F82">
            <w:pPr>
              <w:pStyle w:val="ab"/>
              <w:autoSpaceDE w:val="0"/>
              <w:autoSpaceDN w:val="0"/>
              <w:adjustRightInd w:val="0"/>
              <w:ind w:left="0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D017B4" w:rsidRDefault="00D017B4" w:rsidP="00A0028F">
            <w:pPr>
              <w:pStyle w:val="ab"/>
              <w:autoSpaceDE w:val="0"/>
              <w:autoSpaceDN w:val="0"/>
              <w:adjustRightInd w:val="0"/>
              <w:ind w:left="0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8 - Б</w:t>
            </w:r>
          </w:p>
        </w:tc>
        <w:tc>
          <w:tcPr>
            <w:tcW w:w="1559" w:type="dxa"/>
          </w:tcPr>
          <w:p w:rsidR="00D017B4" w:rsidRDefault="00D017B4" w:rsidP="00A0028F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vMerge/>
          </w:tcPr>
          <w:p w:rsidR="00D017B4" w:rsidRDefault="00D017B4" w:rsidP="00A0028F">
            <w:pPr>
              <w:pStyle w:val="ab"/>
              <w:autoSpaceDE w:val="0"/>
              <w:autoSpaceDN w:val="0"/>
              <w:adjustRightInd w:val="0"/>
              <w:ind w:left="0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D017B4" w:rsidRDefault="00D017B4" w:rsidP="00A0028F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0028F" w:rsidTr="003447AF">
        <w:tc>
          <w:tcPr>
            <w:tcW w:w="1592" w:type="dxa"/>
          </w:tcPr>
          <w:p w:rsidR="00A0028F" w:rsidRDefault="00A0028F" w:rsidP="00A0028F">
            <w:pPr>
              <w:pStyle w:val="ab"/>
              <w:autoSpaceDE w:val="0"/>
              <w:autoSpaceDN w:val="0"/>
              <w:adjustRightInd w:val="0"/>
              <w:ind w:left="0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</w:t>
            </w:r>
          </w:p>
        </w:tc>
        <w:tc>
          <w:tcPr>
            <w:tcW w:w="7644" w:type="dxa"/>
            <w:gridSpan w:val="5"/>
          </w:tcPr>
          <w:p w:rsidR="00A0028F" w:rsidRDefault="00A0028F" w:rsidP="00A0028F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23:                                                                 </w:t>
            </w:r>
          </w:p>
          <w:p w:rsidR="00A0028F" w:rsidRDefault="00A0028F" w:rsidP="00A0028F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20/3</w:t>
            </w:r>
          </w:p>
        </w:tc>
      </w:tr>
      <w:tr w:rsidR="003447AF" w:rsidTr="003447AF">
        <w:tc>
          <w:tcPr>
            <w:tcW w:w="9236" w:type="dxa"/>
            <w:gridSpan w:val="6"/>
          </w:tcPr>
          <w:p w:rsidR="003447AF" w:rsidRPr="003447AF" w:rsidRDefault="003447AF" w:rsidP="00A0028F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7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уровень</w:t>
            </w:r>
          </w:p>
        </w:tc>
      </w:tr>
      <w:tr w:rsidR="003447AF" w:rsidTr="003447AF">
        <w:tc>
          <w:tcPr>
            <w:tcW w:w="1592" w:type="dxa"/>
          </w:tcPr>
          <w:p w:rsidR="003447AF" w:rsidRDefault="003447AF" w:rsidP="00A0028F">
            <w:pPr>
              <w:pStyle w:val="ab"/>
              <w:autoSpaceDE w:val="0"/>
              <w:autoSpaceDN w:val="0"/>
              <w:adjustRightInd w:val="0"/>
              <w:ind w:left="0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960" w:type="dxa"/>
          </w:tcPr>
          <w:p w:rsidR="003447AF" w:rsidRDefault="003447AF" w:rsidP="00A0028F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447AF" w:rsidRDefault="003447AF" w:rsidP="00A0028F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14" w:type="dxa"/>
          </w:tcPr>
          <w:p w:rsidR="003447AF" w:rsidRDefault="003447AF" w:rsidP="00A0028F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2"/>
          </w:tcPr>
          <w:p w:rsidR="003447AF" w:rsidRDefault="003447AF" w:rsidP="00A0028F">
            <w:pPr>
              <w:pStyle w:val="ab"/>
              <w:autoSpaceDE w:val="0"/>
              <w:autoSpaceDN w:val="0"/>
              <w:adjustRightInd w:val="0"/>
              <w:ind w:left="0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83F82" w:rsidRDefault="00D83F82" w:rsidP="00D83F82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ind w:left="1429" w:right="10"/>
        <w:jc w:val="both"/>
        <w:rPr>
          <w:rFonts w:ascii="Times New Roman" w:hAnsi="Times New Roman"/>
          <w:sz w:val="24"/>
          <w:szCs w:val="24"/>
        </w:rPr>
      </w:pPr>
    </w:p>
    <w:p w:rsidR="00AA53A4" w:rsidRPr="00B96732" w:rsidRDefault="00AA53A4" w:rsidP="00AA53A4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96732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Направленность реализуемых образовательных программ соответствует   ОО, осуществляющей образовательную деятельность по адаптированным основным </w:t>
      </w:r>
      <w:r w:rsidR="003657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96732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образовательным программам для слабослышащих и позднооглохших, с задержкой психического развития, с умственной отсталостью, обеспечивает вариативность содержания образования и соотносится с образовательными потребностями обучающихся с ОВЗ и их родителей</w:t>
      </w:r>
      <w:r w:rsidRPr="00B96732">
        <w:rPr>
          <w:rFonts w:ascii="Times New Roman" w:hAnsi="Times New Roman"/>
          <w:b/>
          <w:sz w:val="24"/>
          <w:szCs w:val="24"/>
        </w:rPr>
        <w:t xml:space="preserve">. </w:t>
      </w:r>
      <w:proofErr w:type="gramEnd"/>
    </w:p>
    <w:p w:rsidR="00AA53A4" w:rsidRPr="00B96732" w:rsidRDefault="00AA53A4" w:rsidP="00AA53A4">
      <w:pPr>
        <w:shd w:val="clear" w:color="auto" w:fill="FFFFFF"/>
        <w:autoSpaceDE w:val="0"/>
        <w:autoSpaceDN w:val="0"/>
        <w:adjustRightInd w:val="0"/>
        <w:spacing w:after="0" w:line="240" w:lineRule="auto"/>
        <w:ind w:right="1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6732">
        <w:rPr>
          <w:rFonts w:ascii="Times New Roman" w:eastAsia="Times New Roman" w:hAnsi="Times New Roman"/>
          <w:sz w:val="24"/>
          <w:szCs w:val="24"/>
          <w:lang w:eastAsia="ar-SA"/>
        </w:rPr>
        <w:t xml:space="preserve">Рабочие программы педагогов по учебным курсам, составленные на основе примерных  и авторских общеобразовательных программ и </w:t>
      </w:r>
      <w:r w:rsidRPr="00B96732">
        <w:rPr>
          <w:rFonts w:ascii="Times New Roman" w:hAnsi="Times New Roman"/>
          <w:sz w:val="24"/>
          <w:szCs w:val="24"/>
        </w:rPr>
        <w:t xml:space="preserve"> адаптированные для обучения детей с ОВЗ</w:t>
      </w:r>
      <w:r w:rsidRPr="00B96732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B96732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 </w:t>
      </w:r>
      <w:r w:rsidRPr="00B96732">
        <w:rPr>
          <w:rFonts w:ascii="Times New Roman" w:eastAsia="Times New Roman" w:hAnsi="Times New Roman"/>
          <w:sz w:val="24"/>
          <w:szCs w:val="24"/>
          <w:lang w:eastAsia="ar-SA"/>
        </w:rPr>
        <w:t xml:space="preserve">направлены на достижение </w:t>
      </w:r>
      <w:proofErr w:type="gramStart"/>
      <w:r w:rsidRPr="00B96732">
        <w:rPr>
          <w:rFonts w:ascii="Times New Roman" w:eastAsia="Times New Roman" w:hAnsi="Times New Roman"/>
          <w:sz w:val="24"/>
          <w:szCs w:val="24"/>
          <w:lang w:eastAsia="ar-SA"/>
        </w:rPr>
        <w:t>обучающимися</w:t>
      </w:r>
      <w:proofErr w:type="gramEnd"/>
      <w:r w:rsidRPr="00B96732">
        <w:rPr>
          <w:rFonts w:ascii="Times New Roman" w:eastAsia="Times New Roman" w:hAnsi="Times New Roman"/>
          <w:sz w:val="24"/>
          <w:szCs w:val="24"/>
          <w:lang w:eastAsia="ar-SA"/>
        </w:rPr>
        <w:t xml:space="preserve"> на каждом этапе обучения соответствующего уровня образованности. </w:t>
      </w:r>
      <w:r w:rsidRPr="00B96732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Рабочие программы </w:t>
      </w:r>
      <w:r w:rsidRPr="00B96732">
        <w:rPr>
          <w:rFonts w:ascii="Times New Roman" w:eastAsia="Times New Roman" w:hAnsi="Times New Roman"/>
          <w:sz w:val="24"/>
          <w:szCs w:val="24"/>
          <w:lang w:eastAsia="ar-SA"/>
        </w:rPr>
        <w:t>рассмотрены на заседаниях школьных методических объединений, согласованы с заместителем директора по УВР,  утверждены директором ОО.</w:t>
      </w:r>
    </w:p>
    <w:p w:rsidR="004B173F" w:rsidRPr="004458EE" w:rsidRDefault="004B173F" w:rsidP="004B173F">
      <w:pPr>
        <w:pStyle w:val="a4"/>
        <w:ind w:firstLine="709"/>
        <w:jc w:val="both"/>
        <w:rPr>
          <w:rFonts w:ascii="Times New Roman" w:hAnsi="Times New Roman"/>
          <w:b/>
          <w:i/>
          <w:color w:val="000000"/>
          <w:spacing w:val="6"/>
          <w:sz w:val="24"/>
          <w:szCs w:val="24"/>
          <w:lang w:eastAsia="ru-RU"/>
        </w:rPr>
      </w:pPr>
      <w:r w:rsidRPr="004458EE">
        <w:rPr>
          <w:rFonts w:ascii="Times New Roman" w:hAnsi="Times New Roman"/>
          <w:b/>
          <w:i/>
          <w:color w:val="000000"/>
          <w:spacing w:val="6"/>
          <w:sz w:val="24"/>
          <w:szCs w:val="24"/>
          <w:lang w:eastAsia="ru-RU"/>
        </w:rPr>
        <w:t>Учебный план на 2014 -2015 учебный год разработан</w:t>
      </w:r>
    </w:p>
    <w:p w:rsidR="004B173F" w:rsidRPr="00F53363" w:rsidRDefault="004B173F" w:rsidP="00353985">
      <w:pPr>
        <w:pStyle w:val="ab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b/>
          <w:color w:val="000000"/>
          <w:spacing w:val="6"/>
        </w:rPr>
      </w:pPr>
      <w:r w:rsidRPr="00FF2642">
        <w:rPr>
          <w:rFonts w:ascii="Times New Roman" w:hAnsi="Times New Roman"/>
          <w:sz w:val="24"/>
          <w:szCs w:val="24"/>
        </w:rPr>
        <w:t>для 1 классов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базе проекта примерной АООП НОО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слабослышащих и </w:t>
      </w:r>
    </w:p>
    <w:p w:rsidR="004B173F" w:rsidRDefault="004B173F" w:rsidP="004B173F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3363">
        <w:rPr>
          <w:rFonts w:ascii="Times New Roman" w:hAnsi="Times New Roman"/>
          <w:sz w:val="24"/>
          <w:szCs w:val="24"/>
        </w:rPr>
        <w:t xml:space="preserve">позднооглохших </w:t>
      </w:r>
      <w:r>
        <w:rPr>
          <w:rFonts w:ascii="Times New Roman" w:hAnsi="Times New Roman"/>
          <w:sz w:val="24"/>
          <w:szCs w:val="24"/>
        </w:rPr>
        <w:t xml:space="preserve">обучающихся   </w:t>
      </w:r>
      <w:r w:rsidRPr="00F53363">
        <w:rPr>
          <w:rFonts w:ascii="Times New Roman" w:hAnsi="Times New Roman"/>
          <w:sz w:val="24"/>
          <w:szCs w:val="24"/>
        </w:rPr>
        <w:t xml:space="preserve"> </w:t>
      </w:r>
      <w:r w:rsidRPr="00623EBB">
        <w:rPr>
          <w:rFonts w:ascii="Times New Roman" w:hAnsi="Times New Roman"/>
          <w:sz w:val="24"/>
          <w:szCs w:val="24"/>
        </w:rPr>
        <w:t xml:space="preserve">от 01.08.2014 г.  (КГБСКОУ СКШИ 2 вида 6  является краевой базовой площадкой по апробации и внедрению ФГОС НОО </w:t>
      </w:r>
      <w:r w:rsidR="00556531">
        <w:rPr>
          <w:rFonts w:ascii="Times New Roman" w:hAnsi="Times New Roman"/>
          <w:sz w:val="24"/>
          <w:szCs w:val="24"/>
        </w:rPr>
        <w:t xml:space="preserve"> </w:t>
      </w:r>
      <w:r w:rsidRPr="00623EBB">
        <w:rPr>
          <w:rFonts w:ascii="Times New Roman" w:hAnsi="Times New Roman"/>
          <w:sz w:val="24"/>
          <w:szCs w:val="24"/>
        </w:rPr>
        <w:t xml:space="preserve"> обучающихся с ограниченными возможностями здоровья </w:t>
      </w:r>
      <w:r>
        <w:rPr>
          <w:rFonts w:ascii="Times New Roman" w:hAnsi="Times New Roman"/>
          <w:sz w:val="24"/>
          <w:szCs w:val="24"/>
        </w:rPr>
        <w:t xml:space="preserve">в соответствии с приказом  министерства образования и науки Хабаровского края от  23.03.2014 г. «О деятельности краевой </w:t>
      </w:r>
      <w:proofErr w:type="spellStart"/>
      <w:r>
        <w:rPr>
          <w:rFonts w:ascii="Times New Roman" w:hAnsi="Times New Roman"/>
          <w:sz w:val="24"/>
          <w:szCs w:val="24"/>
        </w:rPr>
        <w:t>стажировочной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площадки по направлению «Распространение на всей территории РФ современных моделей успешной социализации детей в условиях экспериментального перехода 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СФГОС обучающихся с ОВЗ</w:t>
      </w:r>
      <w:r w:rsidRPr="0021705D">
        <w:rPr>
          <w:rFonts w:ascii="Times New Roman" w:hAnsi="Times New Roman"/>
          <w:sz w:val="24"/>
          <w:szCs w:val="24"/>
        </w:rPr>
        <w:t xml:space="preserve">» в рамках реализации ФЦПРО на 2011-2015 </w:t>
      </w:r>
      <w:proofErr w:type="spellStart"/>
      <w:r w:rsidRPr="0021705D">
        <w:rPr>
          <w:rFonts w:ascii="Times New Roman" w:hAnsi="Times New Roman"/>
          <w:sz w:val="24"/>
          <w:szCs w:val="24"/>
        </w:rPr>
        <w:t>г.</w:t>
      </w:r>
      <w:r w:rsidR="00DF3D61">
        <w:rPr>
          <w:rFonts w:ascii="Times New Roman" w:hAnsi="Times New Roman"/>
          <w:sz w:val="24"/>
          <w:szCs w:val="24"/>
        </w:rPr>
        <w:t>г</w:t>
      </w:r>
      <w:proofErr w:type="spellEnd"/>
      <w:r w:rsidR="00DF3D61">
        <w:rPr>
          <w:rFonts w:ascii="Times New Roman" w:hAnsi="Times New Roman"/>
          <w:sz w:val="24"/>
          <w:szCs w:val="24"/>
        </w:rPr>
        <w:t>.</w:t>
      </w:r>
      <w:r w:rsidRPr="0021705D">
        <w:rPr>
          <w:rFonts w:ascii="Times New Roman" w:hAnsi="Times New Roman"/>
          <w:sz w:val="24"/>
          <w:szCs w:val="24"/>
        </w:rPr>
        <w:t>» в 2014 году)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4B173F" w:rsidRPr="0021705D" w:rsidRDefault="004B173F" w:rsidP="004B173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5CF6">
        <w:rPr>
          <w:rFonts w:ascii="Times New Roman" w:hAnsi="Times New Roman"/>
          <w:bCs/>
          <w:iCs/>
          <w:sz w:val="24"/>
          <w:szCs w:val="24"/>
        </w:rPr>
        <w:t xml:space="preserve">Обязательная (инвариантная) часть учебного плана для 1 класса (в соответствии с проектом </w:t>
      </w:r>
      <w:r w:rsidRPr="00B96732">
        <w:rPr>
          <w:rFonts w:ascii="Times New Roman" w:hAnsi="Times New Roman"/>
          <w:bCs/>
          <w:iCs/>
          <w:sz w:val="24"/>
          <w:szCs w:val="24"/>
        </w:rPr>
        <w:t>СФГОС  НОО (август 2014)</w:t>
      </w:r>
      <w:r w:rsidRPr="00FF5CF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F5CF6">
        <w:rPr>
          <w:rFonts w:ascii="Times New Roman" w:hAnsi="Times New Roman"/>
          <w:sz w:val="24"/>
          <w:szCs w:val="24"/>
        </w:rPr>
        <w:t>отражает</w:t>
      </w:r>
      <w:r w:rsidRPr="0021705D">
        <w:rPr>
          <w:rFonts w:ascii="Times New Roman" w:hAnsi="Times New Roman"/>
          <w:sz w:val="24"/>
          <w:szCs w:val="24"/>
        </w:rPr>
        <w:t xml:space="preserve"> содержание образования, которое обеспечивает достижение важнейших целей современного начального образования слабослышащих и позднооглохших обучающихся:</w:t>
      </w:r>
      <w:proofErr w:type="gramEnd"/>
    </w:p>
    <w:p w:rsidR="004B173F" w:rsidRPr="0021705D" w:rsidRDefault="004B173F" w:rsidP="004B173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1705D">
        <w:rPr>
          <w:rFonts w:ascii="Times New Roman" w:hAnsi="Times New Roman"/>
          <w:sz w:val="24"/>
          <w:szCs w:val="24"/>
        </w:rPr>
        <w:t xml:space="preserve">формирование жизненных компетенций, обеспечивающих овладение системой </w:t>
      </w:r>
    </w:p>
    <w:p w:rsidR="004B173F" w:rsidRPr="0021705D" w:rsidRDefault="004B173F" w:rsidP="004B173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705D">
        <w:rPr>
          <w:rFonts w:ascii="Times New Roman" w:hAnsi="Times New Roman"/>
          <w:sz w:val="24"/>
          <w:szCs w:val="24"/>
        </w:rPr>
        <w:t xml:space="preserve">социальных отношений и социальное развитие слабослышащего  и позднооглохшего обучающегося, а также его интеграцию в социальное окружение; </w:t>
      </w:r>
    </w:p>
    <w:p w:rsidR="004B173F" w:rsidRPr="0021705D" w:rsidRDefault="004B173F" w:rsidP="004B173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1705D">
        <w:rPr>
          <w:rFonts w:ascii="Times New Roman" w:hAnsi="Times New Roman"/>
          <w:sz w:val="24"/>
          <w:szCs w:val="24"/>
        </w:rPr>
        <w:t xml:space="preserve">готовность обучающихся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 w:rsidRPr="0021705D">
        <w:rPr>
          <w:rFonts w:ascii="Times New Roman" w:hAnsi="Times New Roman"/>
          <w:sz w:val="24"/>
          <w:szCs w:val="24"/>
        </w:rPr>
        <w:t xml:space="preserve"> (слабослышащих и позднооглохших) к продолжению </w:t>
      </w:r>
    </w:p>
    <w:p w:rsidR="004B173F" w:rsidRDefault="004B173F" w:rsidP="004B173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1705D">
        <w:rPr>
          <w:rFonts w:ascii="Times New Roman" w:hAnsi="Times New Roman"/>
          <w:sz w:val="24"/>
          <w:szCs w:val="24"/>
        </w:rPr>
        <w:t xml:space="preserve">образования на последующих ступенях основного общего образования, их приобщение к информационным технологиям; </w:t>
      </w:r>
    </w:p>
    <w:p w:rsidR="004B173F" w:rsidRPr="0021705D" w:rsidRDefault="004B173F" w:rsidP="004B173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1705D">
        <w:rPr>
          <w:rFonts w:ascii="Times New Roman" w:hAnsi="Times New Roman"/>
          <w:sz w:val="24"/>
          <w:szCs w:val="24"/>
        </w:rPr>
        <w:t xml:space="preserve">формирование здорового образа жизни, элементарных правил поведения в экстремальных ситуациях; </w:t>
      </w:r>
    </w:p>
    <w:p w:rsidR="004B173F" w:rsidRPr="0021705D" w:rsidRDefault="004B173F" w:rsidP="004B173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1705D">
        <w:rPr>
          <w:rFonts w:ascii="Times New Roman" w:hAnsi="Times New Roman"/>
          <w:sz w:val="24"/>
          <w:szCs w:val="24"/>
        </w:rPr>
        <w:t xml:space="preserve">личностное развитие </w:t>
      </w:r>
      <w:proofErr w:type="gramStart"/>
      <w:r w:rsidRPr="0021705D">
        <w:rPr>
          <w:rFonts w:ascii="Times New Roman" w:hAnsi="Times New Roman"/>
          <w:sz w:val="24"/>
          <w:szCs w:val="24"/>
        </w:rPr>
        <w:t>слабослышащего</w:t>
      </w:r>
      <w:proofErr w:type="gramEnd"/>
      <w:r w:rsidRPr="0021705D">
        <w:rPr>
          <w:rFonts w:ascii="Times New Roman" w:hAnsi="Times New Roman"/>
          <w:sz w:val="24"/>
          <w:szCs w:val="24"/>
        </w:rPr>
        <w:t xml:space="preserve">  и позднооглохшего обучающегося в соответствии с его индивидуальностью. </w:t>
      </w:r>
    </w:p>
    <w:p w:rsidR="004B173F" w:rsidRPr="004458EE" w:rsidRDefault="004B173F" w:rsidP="0055653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</w:t>
      </w:r>
      <w:r w:rsidRPr="0021705D">
        <w:rPr>
          <w:rFonts w:ascii="Times New Roman" w:hAnsi="Times New Roman"/>
          <w:sz w:val="24"/>
          <w:szCs w:val="24"/>
        </w:rPr>
        <w:t>часть</w:t>
      </w:r>
      <w:r>
        <w:rPr>
          <w:rFonts w:ascii="Times New Roman" w:hAnsi="Times New Roman"/>
          <w:sz w:val="24"/>
          <w:szCs w:val="24"/>
        </w:rPr>
        <w:t xml:space="preserve"> учебного плана</w:t>
      </w:r>
      <w:r w:rsidRPr="0021705D">
        <w:rPr>
          <w:rFonts w:ascii="Times New Roman" w:hAnsi="Times New Roman"/>
          <w:sz w:val="24"/>
          <w:szCs w:val="24"/>
        </w:rPr>
        <w:t>,  формируемую  участниками  образовательных отношений,  входит</w:t>
      </w:r>
      <w:r w:rsidRPr="0021705D">
        <w:rPr>
          <w:rFonts w:ascii="Times New Roman" w:hAnsi="Times New Roman"/>
          <w:sz w:val="24"/>
          <w:szCs w:val="24"/>
        </w:rPr>
        <w:tab/>
        <w:t xml:space="preserve">   </w:t>
      </w:r>
      <w:r w:rsidRPr="0021705D">
        <w:rPr>
          <w:rFonts w:ascii="Times New Roman" w:hAnsi="Times New Roman"/>
          <w:bCs/>
          <w:i/>
          <w:iCs/>
          <w:sz w:val="24"/>
          <w:szCs w:val="24"/>
        </w:rPr>
        <w:t>внеурочная деятельность, организу</w:t>
      </w:r>
      <w:r w:rsidR="00556531">
        <w:rPr>
          <w:rFonts w:ascii="Times New Roman" w:hAnsi="Times New Roman"/>
          <w:bCs/>
          <w:i/>
          <w:iCs/>
          <w:sz w:val="24"/>
          <w:szCs w:val="24"/>
        </w:rPr>
        <w:t>е</w:t>
      </w:r>
      <w:r w:rsidRPr="0021705D">
        <w:rPr>
          <w:rFonts w:ascii="Times New Roman" w:hAnsi="Times New Roman"/>
          <w:bCs/>
          <w:i/>
          <w:iCs/>
          <w:sz w:val="24"/>
          <w:szCs w:val="24"/>
        </w:rPr>
        <w:t xml:space="preserve">мая </w:t>
      </w:r>
      <w:r w:rsidRPr="0021705D">
        <w:rPr>
          <w:rFonts w:ascii="Times New Roman" w:hAnsi="Times New Roman"/>
          <w:color w:val="00000A"/>
          <w:sz w:val="24"/>
          <w:szCs w:val="24"/>
        </w:rPr>
        <w:t>по направлениям (</w:t>
      </w:r>
      <w:proofErr w:type="spellStart"/>
      <w:r w:rsidRPr="0021705D">
        <w:rPr>
          <w:rFonts w:ascii="Times New Roman" w:hAnsi="Times New Roman"/>
          <w:color w:val="00000A"/>
          <w:sz w:val="24"/>
          <w:szCs w:val="24"/>
        </w:rPr>
        <w:t>общеинтеллектуальное</w:t>
      </w:r>
      <w:proofErr w:type="spellEnd"/>
      <w:r w:rsidRPr="0021705D">
        <w:rPr>
          <w:rFonts w:ascii="Times New Roman" w:hAnsi="Times New Roman"/>
          <w:color w:val="00000A"/>
          <w:sz w:val="24"/>
          <w:szCs w:val="24"/>
        </w:rPr>
        <w:t>, спортивно-оздоровительное, духовно-нравственное, социальное, общекультурное) в таких формах как индивидуальные и групповые занятия, экскурсии, кружки, секции,</w:t>
      </w:r>
      <w:r w:rsidRPr="0021705D">
        <w:rPr>
          <w:rFonts w:ascii="Times New Roman" w:hAnsi="Times New Roman"/>
          <w:sz w:val="24"/>
          <w:szCs w:val="24"/>
        </w:rPr>
        <w:t xml:space="preserve"> </w:t>
      </w:r>
      <w:r w:rsidRPr="0021705D">
        <w:rPr>
          <w:rFonts w:ascii="Times New Roman" w:hAnsi="Times New Roman"/>
          <w:color w:val="00000A"/>
          <w:sz w:val="24"/>
          <w:szCs w:val="24"/>
        </w:rPr>
        <w:t xml:space="preserve">олимпиады, соревнования, проектная деятельность, общественно полезные </w:t>
      </w:r>
      <w:r w:rsidRPr="004458EE">
        <w:rPr>
          <w:rFonts w:ascii="Times New Roman" w:hAnsi="Times New Roman"/>
          <w:color w:val="00000A"/>
          <w:sz w:val="24"/>
          <w:szCs w:val="24"/>
        </w:rPr>
        <w:t>практики и т. д.</w:t>
      </w:r>
      <w:proofErr w:type="gramEnd"/>
    </w:p>
    <w:p w:rsidR="004B173F" w:rsidRPr="004458EE" w:rsidRDefault="004B173F" w:rsidP="004B173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458EE">
        <w:rPr>
          <w:rFonts w:ascii="Times New Roman" w:hAnsi="Times New Roman"/>
          <w:bCs/>
          <w:i/>
          <w:iCs/>
          <w:color w:val="00000A"/>
          <w:sz w:val="24"/>
          <w:szCs w:val="24"/>
        </w:rPr>
        <w:t xml:space="preserve">Коррекционно-развивающее  направление  </w:t>
      </w:r>
      <w:r w:rsidRPr="004458EE">
        <w:rPr>
          <w:rFonts w:ascii="Times New Roman" w:hAnsi="Times New Roman"/>
          <w:color w:val="00000A"/>
          <w:sz w:val="24"/>
          <w:szCs w:val="24"/>
        </w:rPr>
        <w:t>является</w:t>
      </w:r>
      <w:r w:rsidRPr="004458EE">
        <w:rPr>
          <w:rFonts w:ascii="Times New Roman" w:hAnsi="Times New Roman"/>
          <w:bCs/>
          <w:i/>
          <w:iCs/>
          <w:color w:val="00000A"/>
          <w:sz w:val="24"/>
          <w:szCs w:val="24"/>
        </w:rPr>
        <w:t xml:space="preserve">   </w:t>
      </w:r>
      <w:r w:rsidRPr="004458EE">
        <w:rPr>
          <w:rFonts w:ascii="Times New Roman" w:hAnsi="Times New Roman"/>
          <w:bCs/>
          <w:color w:val="00000A"/>
          <w:sz w:val="24"/>
          <w:szCs w:val="24"/>
        </w:rPr>
        <w:t>обязательной</w:t>
      </w:r>
      <w:r w:rsidRPr="004458EE">
        <w:rPr>
          <w:rFonts w:ascii="Times New Roman" w:hAnsi="Times New Roman"/>
          <w:sz w:val="24"/>
          <w:szCs w:val="24"/>
        </w:rPr>
        <w:t xml:space="preserve"> </w:t>
      </w:r>
      <w:r w:rsidRPr="004458EE">
        <w:rPr>
          <w:rFonts w:ascii="Times New Roman" w:hAnsi="Times New Roman"/>
          <w:color w:val="00000A"/>
          <w:sz w:val="24"/>
          <w:szCs w:val="24"/>
        </w:rPr>
        <w:t>частью внеурочной деятельности и представлено специальными коррекционно-развивающими курсами (индивидуальными занятиями по формированию речевого слуха и произносительной стороны устной речи;</w:t>
      </w:r>
      <w:r w:rsidRPr="004458EE">
        <w:rPr>
          <w:rFonts w:ascii="Times New Roman" w:hAnsi="Times New Roman"/>
          <w:sz w:val="24"/>
          <w:szCs w:val="24"/>
        </w:rPr>
        <w:t xml:space="preserve"> </w:t>
      </w:r>
      <w:r w:rsidRPr="004458EE">
        <w:rPr>
          <w:rFonts w:ascii="Times New Roman" w:hAnsi="Times New Roman"/>
          <w:color w:val="00000A"/>
          <w:sz w:val="24"/>
          <w:szCs w:val="24"/>
        </w:rPr>
        <w:t xml:space="preserve">фронтальными занятиями по развитию </w:t>
      </w:r>
      <w:r w:rsidRPr="004458EE">
        <w:rPr>
          <w:rFonts w:ascii="Times New Roman" w:hAnsi="Times New Roman"/>
          <w:color w:val="00000A"/>
          <w:sz w:val="24"/>
          <w:szCs w:val="24"/>
        </w:rPr>
        <w:lastRenderedPageBreak/>
        <w:t xml:space="preserve">восприятия слухового восприятия и технике речи и музыкально-ритмическими занятиями). На этих курсах преодолеваются специфические для каждого ученика слухоречевые нарушения, что обеспечивает успешность </w:t>
      </w:r>
      <w:proofErr w:type="gramStart"/>
      <w:r w:rsidRPr="004458EE">
        <w:rPr>
          <w:rFonts w:ascii="Times New Roman" w:hAnsi="Times New Roman"/>
          <w:color w:val="00000A"/>
          <w:sz w:val="24"/>
          <w:szCs w:val="24"/>
        </w:rPr>
        <w:t>обучения учащихся по</w:t>
      </w:r>
      <w:proofErr w:type="gramEnd"/>
      <w:r w:rsidRPr="004458EE">
        <w:rPr>
          <w:rFonts w:ascii="Times New Roman" w:hAnsi="Times New Roman"/>
          <w:color w:val="00000A"/>
          <w:sz w:val="24"/>
          <w:szCs w:val="24"/>
        </w:rPr>
        <w:t xml:space="preserve"> образовательным областям АООП НОО.</w:t>
      </w:r>
    </w:p>
    <w:p w:rsidR="004B173F" w:rsidRPr="004458EE" w:rsidRDefault="004B173F" w:rsidP="004B173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458EE">
        <w:rPr>
          <w:rFonts w:ascii="Times New Roman" w:hAnsi="Times New Roman"/>
          <w:sz w:val="24"/>
          <w:szCs w:val="24"/>
        </w:rPr>
        <w:t>Реализация  специальных  задач  по  развитию  слухового  восприятия, коррекции и компенсации нарушений психического и речевого развития обучающихся проводится на всех уроках и в сочетании со специальными индивидуальными коррекционно</w:t>
      </w:r>
      <w:r>
        <w:rPr>
          <w:rFonts w:ascii="Times New Roman" w:hAnsi="Times New Roman"/>
          <w:sz w:val="24"/>
          <w:szCs w:val="24"/>
        </w:rPr>
        <w:t>-р</w:t>
      </w:r>
      <w:r w:rsidRPr="004458EE">
        <w:rPr>
          <w:rFonts w:ascii="Times New Roman" w:hAnsi="Times New Roman"/>
          <w:sz w:val="24"/>
          <w:szCs w:val="24"/>
        </w:rPr>
        <w:t>азвивающими занятиями.</w:t>
      </w:r>
    </w:p>
    <w:p w:rsidR="004B173F" w:rsidRDefault="004B173F" w:rsidP="004B173F">
      <w:pPr>
        <w:pStyle w:val="a4"/>
        <w:ind w:firstLine="709"/>
        <w:jc w:val="both"/>
        <w:rPr>
          <w:rFonts w:ascii="Times New Roman" w:hAnsi="Times New Roman"/>
          <w:color w:val="00000A"/>
          <w:sz w:val="24"/>
          <w:szCs w:val="24"/>
        </w:rPr>
      </w:pPr>
      <w:r w:rsidRPr="004458EE">
        <w:rPr>
          <w:rFonts w:ascii="Times New Roman" w:hAnsi="Times New Roman"/>
          <w:color w:val="00000A"/>
          <w:sz w:val="24"/>
          <w:szCs w:val="24"/>
        </w:rPr>
        <w:t xml:space="preserve">Коррекционно-развивающее направление является необходимым условием преодоления нарушений в психофизическом и речевом развитии обучающихся данной категории, дополняет и расширяет возможности обучающихся в успешном овладении знаниями, умениями и навыками программного материала. </w:t>
      </w:r>
    </w:p>
    <w:p w:rsidR="00E276B0" w:rsidRPr="00E276B0" w:rsidRDefault="004B173F" w:rsidP="00353985">
      <w:pPr>
        <w:pStyle w:val="a4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10"/>
        <w:jc w:val="both"/>
        <w:rPr>
          <w:rFonts w:ascii="Times New Roman" w:hAnsi="Times New Roman"/>
          <w:sz w:val="24"/>
          <w:szCs w:val="24"/>
        </w:rPr>
      </w:pPr>
      <w:r w:rsidRPr="00E276B0">
        <w:rPr>
          <w:rFonts w:ascii="Times New Roman" w:hAnsi="Times New Roman"/>
          <w:sz w:val="24"/>
          <w:szCs w:val="24"/>
        </w:rPr>
        <w:t>для 2-10 классов</w:t>
      </w:r>
      <w:r w:rsidRPr="00E276B0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 xml:space="preserve">  - в соответствии с </w:t>
      </w:r>
      <w:proofErr w:type="gramStart"/>
      <w:r w:rsidRPr="00E276B0">
        <w:rPr>
          <w:rFonts w:ascii="Times New Roman" w:hAnsi="Times New Roman"/>
          <w:color w:val="000000"/>
          <w:sz w:val="24"/>
          <w:szCs w:val="24"/>
        </w:rPr>
        <w:t>федеральным</w:t>
      </w:r>
      <w:proofErr w:type="gramEnd"/>
      <w:r w:rsidRPr="00E276B0">
        <w:rPr>
          <w:rFonts w:ascii="Times New Roman" w:hAnsi="Times New Roman"/>
          <w:color w:val="000000"/>
          <w:sz w:val="24"/>
          <w:szCs w:val="24"/>
        </w:rPr>
        <w:t xml:space="preserve"> базисным учебным </w:t>
      </w:r>
    </w:p>
    <w:p w:rsidR="00AA53A4" w:rsidRPr="00E276B0" w:rsidRDefault="004B173F" w:rsidP="00E276B0">
      <w:pPr>
        <w:pStyle w:val="a4"/>
        <w:shd w:val="clear" w:color="auto" w:fill="FFFFFF"/>
        <w:autoSpaceDE w:val="0"/>
        <w:autoSpaceDN w:val="0"/>
        <w:adjustRightInd w:val="0"/>
        <w:ind w:right="10"/>
        <w:jc w:val="both"/>
        <w:rPr>
          <w:rFonts w:ascii="Times New Roman" w:hAnsi="Times New Roman"/>
          <w:sz w:val="24"/>
          <w:szCs w:val="24"/>
        </w:rPr>
      </w:pPr>
      <w:r w:rsidRPr="00E276B0">
        <w:rPr>
          <w:rFonts w:ascii="Times New Roman" w:hAnsi="Times New Roman"/>
          <w:color w:val="000000"/>
          <w:sz w:val="24"/>
          <w:szCs w:val="24"/>
        </w:rPr>
        <w:t xml:space="preserve">планом (БУП)  </w:t>
      </w:r>
      <w:r w:rsidRPr="00E276B0">
        <w:rPr>
          <w:rFonts w:ascii="Times New Roman" w:hAnsi="Times New Roman"/>
          <w:sz w:val="24"/>
          <w:szCs w:val="24"/>
        </w:rPr>
        <w:t xml:space="preserve">специальных (коррекционных) образовательных учреждений </w:t>
      </w:r>
      <w:r w:rsidRPr="00E276B0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E276B0">
        <w:rPr>
          <w:rFonts w:ascii="Times New Roman" w:hAnsi="Times New Roman"/>
          <w:bCs/>
          <w:sz w:val="24"/>
          <w:szCs w:val="24"/>
        </w:rPr>
        <w:t xml:space="preserve"> вида</w:t>
      </w:r>
      <w:r w:rsidR="00D017B4" w:rsidRPr="00E276B0">
        <w:rPr>
          <w:rFonts w:ascii="Times New Roman" w:hAnsi="Times New Roman"/>
          <w:bCs/>
          <w:sz w:val="24"/>
          <w:szCs w:val="24"/>
        </w:rPr>
        <w:t xml:space="preserve">, </w:t>
      </w:r>
      <w:r w:rsidR="00D017B4" w:rsidRPr="00E276B0">
        <w:rPr>
          <w:rFonts w:ascii="Times New Roman" w:hAnsi="Times New Roman"/>
          <w:bCs/>
          <w:sz w:val="24"/>
          <w:szCs w:val="24"/>
          <w:lang w:val="en-US"/>
        </w:rPr>
        <w:t>VII</w:t>
      </w:r>
      <w:r w:rsidR="00D017B4" w:rsidRPr="00E276B0">
        <w:rPr>
          <w:rFonts w:ascii="Times New Roman" w:hAnsi="Times New Roman"/>
          <w:bCs/>
          <w:sz w:val="24"/>
          <w:szCs w:val="24"/>
        </w:rPr>
        <w:t xml:space="preserve"> вида, </w:t>
      </w:r>
      <w:r w:rsidR="00D017B4" w:rsidRPr="00E276B0">
        <w:rPr>
          <w:rFonts w:ascii="Times New Roman" w:hAnsi="Times New Roman"/>
          <w:bCs/>
          <w:sz w:val="24"/>
          <w:szCs w:val="24"/>
          <w:lang w:val="en-US"/>
        </w:rPr>
        <w:t>VIII</w:t>
      </w:r>
      <w:r w:rsidR="00D017B4" w:rsidRPr="00E276B0">
        <w:rPr>
          <w:rFonts w:ascii="Times New Roman" w:hAnsi="Times New Roman"/>
          <w:bCs/>
          <w:sz w:val="24"/>
          <w:szCs w:val="24"/>
        </w:rPr>
        <w:t xml:space="preserve"> вида</w:t>
      </w:r>
      <w:r w:rsidRPr="00E276B0">
        <w:rPr>
          <w:rFonts w:ascii="Times New Roman" w:hAnsi="Times New Roman"/>
          <w:bCs/>
          <w:sz w:val="24"/>
          <w:szCs w:val="24"/>
        </w:rPr>
        <w:t xml:space="preserve"> </w:t>
      </w:r>
      <w:r w:rsidRPr="00E276B0">
        <w:rPr>
          <w:rFonts w:ascii="Times New Roman" w:hAnsi="Times New Roman"/>
          <w:sz w:val="24"/>
          <w:szCs w:val="24"/>
        </w:rPr>
        <w:t>(приложение к приказу Министерства образования РФ от 10. 04. 2002 № 29/2065-П). Учебный план сохранил в необходимом объёме содержание образования, являющееся обязательным при получении начального общего и основного общего образования.</w:t>
      </w:r>
      <w:r w:rsidRPr="00E276B0">
        <w:rPr>
          <w:rFonts w:ascii="Times New Roman" w:hAnsi="Times New Roman"/>
          <w:spacing w:val="-1"/>
          <w:sz w:val="24"/>
          <w:szCs w:val="24"/>
        </w:rPr>
        <w:t xml:space="preserve"> Учебный план определяет максимальный объем учебной нагрузки учащихся, набор образовательных областей и учебных предметов, распределяет учебное время, отводимое на освоение содержания по учебным дисциплинам на каждом году обучения.</w:t>
      </w:r>
      <w:r w:rsidRPr="00E276B0">
        <w:rPr>
          <w:rFonts w:ascii="Times New Roman" w:hAnsi="Times New Roman"/>
          <w:sz w:val="24"/>
          <w:szCs w:val="24"/>
        </w:rPr>
        <w:t xml:space="preserve"> При составлении плана учитывались принципы преемственности, непрерывности образования и коррекционно-развивающего обучения. </w:t>
      </w:r>
    </w:p>
    <w:p w:rsidR="004B173F" w:rsidRPr="004458EE" w:rsidRDefault="004B173F" w:rsidP="004B173F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8EE">
        <w:rPr>
          <w:rFonts w:ascii="Times New Roman" w:hAnsi="Times New Roman"/>
          <w:spacing w:val="3"/>
          <w:sz w:val="24"/>
          <w:szCs w:val="24"/>
          <w:lang w:eastAsia="ru-RU"/>
        </w:rPr>
        <w:t xml:space="preserve">Учебный план </w:t>
      </w:r>
      <w:r w:rsidR="002F045E">
        <w:rPr>
          <w:rFonts w:ascii="Times New Roman" w:hAnsi="Times New Roman"/>
          <w:spacing w:val="3"/>
          <w:sz w:val="24"/>
          <w:szCs w:val="24"/>
          <w:lang w:eastAsia="ru-RU"/>
        </w:rPr>
        <w:t xml:space="preserve">для </w:t>
      </w:r>
      <w:r w:rsidRPr="004458EE">
        <w:rPr>
          <w:rFonts w:ascii="Times New Roman" w:hAnsi="Times New Roman"/>
          <w:spacing w:val="3"/>
          <w:sz w:val="24"/>
          <w:szCs w:val="24"/>
          <w:lang w:eastAsia="ru-RU"/>
        </w:rPr>
        <w:t xml:space="preserve"> 2-10 классов включает инвариантную часть (федеральный компонент) и вариативную часть (</w:t>
      </w:r>
      <w:r w:rsidRPr="004458EE">
        <w:rPr>
          <w:rFonts w:ascii="Times New Roman" w:hAnsi="Times New Roman"/>
          <w:spacing w:val="1"/>
          <w:sz w:val="24"/>
          <w:szCs w:val="24"/>
          <w:lang w:eastAsia="ru-RU"/>
        </w:rPr>
        <w:t xml:space="preserve">школьный компонент). </w:t>
      </w:r>
      <w:r w:rsidRPr="004458EE">
        <w:rPr>
          <w:rFonts w:ascii="Times New Roman" w:hAnsi="Times New Roman"/>
          <w:spacing w:val="5"/>
          <w:sz w:val="24"/>
          <w:szCs w:val="24"/>
          <w:lang w:eastAsia="ru-RU"/>
        </w:rPr>
        <w:t xml:space="preserve">Учебный план полностью соответствует нормативным требованиям в части реализации федерального компонента и </w:t>
      </w:r>
      <w:r w:rsidRPr="004458EE">
        <w:rPr>
          <w:rFonts w:ascii="Times New Roman" w:hAnsi="Times New Roman"/>
          <w:spacing w:val="2"/>
          <w:sz w:val="24"/>
          <w:szCs w:val="24"/>
          <w:lang w:eastAsia="ru-RU"/>
        </w:rPr>
        <w:t xml:space="preserve"> специфике образовательного учреждения в части содержательного наполнения школьного компонента</w:t>
      </w:r>
      <w:r w:rsidRPr="004458EE">
        <w:rPr>
          <w:rFonts w:ascii="Times New Roman" w:hAnsi="Times New Roman"/>
          <w:spacing w:val="1"/>
          <w:sz w:val="24"/>
          <w:szCs w:val="24"/>
          <w:lang w:eastAsia="ru-RU"/>
        </w:rPr>
        <w:t xml:space="preserve">. </w:t>
      </w:r>
      <w:proofErr w:type="gramStart"/>
      <w:r w:rsidRPr="004458EE">
        <w:rPr>
          <w:rFonts w:ascii="Times New Roman" w:hAnsi="Times New Roman"/>
          <w:spacing w:val="1"/>
          <w:sz w:val="24"/>
          <w:szCs w:val="24"/>
          <w:lang w:eastAsia="ru-RU"/>
        </w:rPr>
        <w:t xml:space="preserve">При  составлении Учебного плана  </w:t>
      </w:r>
      <w:r w:rsidRPr="004458EE">
        <w:rPr>
          <w:rFonts w:ascii="Times New Roman" w:hAnsi="Times New Roman"/>
          <w:sz w:val="24"/>
          <w:szCs w:val="24"/>
          <w:lang w:eastAsia="ru-RU"/>
        </w:rPr>
        <w:t xml:space="preserve">учтены следующие позиции: гигиенические нормы учебной нагрузки (максимальная  нагрузка обучающихся не превышает предельно допустимых норм, обозначенных в санитарно-гигиенических требованиях); обязательное сохранение федерального компонента БУП (набор учебных предметов и норма часов инвариантной части соответствуют БУП); </w:t>
      </w:r>
      <w:r w:rsidRPr="00FF5CF6">
        <w:rPr>
          <w:rFonts w:ascii="Times New Roman" w:hAnsi="Times New Roman"/>
          <w:sz w:val="24"/>
          <w:szCs w:val="24"/>
          <w:lang w:eastAsia="ru-RU"/>
        </w:rPr>
        <w:t>реализация предметов регионального компонента; правовая</w:t>
      </w:r>
      <w:r w:rsidRPr="004458EE">
        <w:rPr>
          <w:rFonts w:ascii="Times New Roman" w:hAnsi="Times New Roman"/>
          <w:sz w:val="24"/>
          <w:szCs w:val="24"/>
          <w:lang w:eastAsia="ru-RU"/>
        </w:rPr>
        <w:t xml:space="preserve"> защищенность учащихся на </w:t>
      </w:r>
      <w:r w:rsidRPr="004458EE">
        <w:rPr>
          <w:rFonts w:ascii="Times New Roman" w:hAnsi="Times New Roman"/>
          <w:spacing w:val="3"/>
          <w:sz w:val="24"/>
          <w:szCs w:val="24"/>
          <w:lang w:eastAsia="ru-RU"/>
        </w:rPr>
        <w:t xml:space="preserve">гарантированное получение общего образования в пределах государственного образовательного </w:t>
      </w:r>
      <w:r w:rsidRPr="004458EE">
        <w:rPr>
          <w:rFonts w:ascii="Times New Roman" w:hAnsi="Times New Roman"/>
          <w:sz w:val="24"/>
          <w:szCs w:val="24"/>
          <w:lang w:eastAsia="ru-RU"/>
        </w:rPr>
        <w:t>стандарта;</w:t>
      </w:r>
      <w:proofErr w:type="gramEnd"/>
      <w:r w:rsidRPr="004458EE">
        <w:rPr>
          <w:rFonts w:ascii="Times New Roman" w:hAnsi="Times New Roman"/>
          <w:sz w:val="24"/>
          <w:szCs w:val="24"/>
          <w:lang w:eastAsia="ru-RU"/>
        </w:rPr>
        <w:t xml:space="preserve"> преемственность по ступеням образования; право выбора учащихся на получение дополнительных знаний по предметам.</w:t>
      </w:r>
    </w:p>
    <w:p w:rsidR="00783EF0" w:rsidRDefault="004B173F" w:rsidP="004B173F">
      <w:pPr>
        <w:pStyle w:val="a4"/>
        <w:ind w:firstLine="709"/>
        <w:jc w:val="both"/>
        <w:rPr>
          <w:rFonts w:ascii="Times New Roman" w:hAnsi="Times New Roman"/>
          <w:spacing w:val="7"/>
          <w:sz w:val="24"/>
          <w:szCs w:val="24"/>
          <w:lang w:eastAsia="ru-RU"/>
        </w:rPr>
      </w:pPr>
      <w:r w:rsidRPr="004458EE">
        <w:rPr>
          <w:rFonts w:ascii="Times New Roman" w:hAnsi="Times New Roman"/>
          <w:spacing w:val="1"/>
          <w:sz w:val="24"/>
          <w:szCs w:val="24"/>
          <w:lang w:eastAsia="ru-RU"/>
        </w:rPr>
        <w:t>Вариативная часть школьного учебного плана</w:t>
      </w:r>
      <w:r w:rsidRPr="004458EE">
        <w:rPr>
          <w:rFonts w:ascii="Times New Roman" w:hAnsi="Times New Roman"/>
          <w:sz w:val="24"/>
          <w:szCs w:val="24"/>
          <w:lang w:eastAsia="ru-RU"/>
        </w:rPr>
        <w:t xml:space="preserve"> на всех ступенях обучения включает в себя обязательные предметы по выбору обучающихся и их родителей (законных представителей). </w:t>
      </w:r>
      <w:r w:rsidRPr="004458EE">
        <w:rPr>
          <w:rFonts w:ascii="Times New Roman" w:hAnsi="Times New Roman"/>
          <w:spacing w:val="1"/>
          <w:sz w:val="24"/>
          <w:szCs w:val="24"/>
          <w:lang w:eastAsia="ru-RU"/>
        </w:rPr>
        <w:t xml:space="preserve">Часы школьного компонента </w:t>
      </w:r>
      <w:r w:rsidRPr="004458EE">
        <w:rPr>
          <w:rFonts w:ascii="Times New Roman" w:hAnsi="Times New Roman"/>
          <w:spacing w:val="7"/>
          <w:sz w:val="24"/>
          <w:szCs w:val="24"/>
          <w:lang w:eastAsia="ru-RU"/>
        </w:rPr>
        <w:t>использованы в полном объеме. В их использовании прослеживается преемственность.</w:t>
      </w:r>
    </w:p>
    <w:p w:rsidR="00783EF0" w:rsidRPr="00170886" w:rsidRDefault="00783EF0" w:rsidP="004B173F">
      <w:pPr>
        <w:pStyle w:val="a4"/>
        <w:ind w:firstLine="709"/>
        <w:jc w:val="both"/>
        <w:rPr>
          <w:rFonts w:ascii="Times New Roman" w:hAnsi="Times New Roman"/>
          <w:b/>
          <w:i/>
          <w:spacing w:val="7"/>
          <w:sz w:val="24"/>
          <w:szCs w:val="24"/>
          <w:lang w:eastAsia="ru-RU"/>
        </w:rPr>
      </w:pPr>
      <w:r w:rsidRPr="00170886">
        <w:rPr>
          <w:rFonts w:ascii="Times New Roman" w:hAnsi="Times New Roman"/>
          <w:b/>
          <w:i/>
          <w:spacing w:val="7"/>
          <w:sz w:val="24"/>
          <w:szCs w:val="24"/>
          <w:lang w:eastAsia="ru-RU"/>
        </w:rPr>
        <w:t>Обязательные направления коррекционной помощи:</w:t>
      </w:r>
    </w:p>
    <w:p w:rsidR="00113858" w:rsidRDefault="00783EF0" w:rsidP="00A854A7">
      <w:pPr>
        <w:pStyle w:val="a4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pacing w:val="7"/>
          <w:sz w:val="24"/>
          <w:szCs w:val="24"/>
          <w:lang w:eastAsia="ru-RU"/>
        </w:rPr>
      </w:pPr>
      <w:r>
        <w:rPr>
          <w:rFonts w:ascii="Times New Roman" w:hAnsi="Times New Roman"/>
          <w:spacing w:val="7"/>
          <w:sz w:val="24"/>
          <w:szCs w:val="24"/>
          <w:lang w:eastAsia="ru-RU"/>
        </w:rPr>
        <w:t xml:space="preserve">Развитие адекватных представлений о собственных возможностях и </w:t>
      </w:r>
    </w:p>
    <w:p w:rsidR="00783EF0" w:rsidRDefault="00783EF0" w:rsidP="00A854A7">
      <w:pPr>
        <w:pStyle w:val="a4"/>
        <w:spacing w:line="276" w:lineRule="auto"/>
        <w:jc w:val="both"/>
        <w:rPr>
          <w:rFonts w:ascii="Times New Roman" w:hAnsi="Times New Roman"/>
          <w:spacing w:val="7"/>
          <w:sz w:val="24"/>
          <w:szCs w:val="24"/>
          <w:lang w:eastAsia="ru-RU"/>
        </w:rPr>
      </w:pPr>
      <w:r>
        <w:rPr>
          <w:rFonts w:ascii="Times New Roman" w:hAnsi="Times New Roman"/>
          <w:spacing w:val="7"/>
          <w:sz w:val="24"/>
          <w:szCs w:val="24"/>
          <w:lang w:eastAsia="ru-RU"/>
        </w:rPr>
        <w:t xml:space="preserve">ограничениях, о насущно необходимом жизнеобеспечении, способности вступать в коммуникацию </w:t>
      </w:r>
      <w:proofErr w:type="gramStart"/>
      <w:r>
        <w:rPr>
          <w:rFonts w:ascii="Times New Roman" w:hAnsi="Times New Roman"/>
          <w:spacing w:val="7"/>
          <w:sz w:val="24"/>
          <w:szCs w:val="24"/>
          <w:lang w:eastAsia="ru-RU"/>
        </w:rPr>
        <w:t>со</w:t>
      </w:r>
      <w:proofErr w:type="gramEnd"/>
      <w:r>
        <w:rPr>
          <w:rFonts w:ascii="Times New Roman" w:hAnsi="Times New Roman"/>
          <w:spacing w:val="7"/>
          <w:sz w:val="24"/>
          <w:szCs w:val="24"/>
          <w:lang w:eastAsia="ru-RU"/>
        </w:rPr>
        <w:t xml:space="preserve"> взрослыми по вопросам медицинского сопровождения и создания специальных условий для пребывания в ОО, своих нуждах и правах в организации обучения</w:t>
      </w:r>
    </w:p>
    <w:p w:rsidR="00113858" w:rsidRDefault="00783EF0" w:rsidP="00A854A7">
      <w:pPr>
        <w:pStyle w:val="a4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pacing w:val="7"/>
          <w:sz w:val="24"/>
          <w:szCs w:val="24"/>
          <w:lang w:eastAsia="ru-RU"/>
        </w:rPr>
      </w:pPr>
      <w:r>
        <w:rPr>
          <w:rFonts w:ascii="Times New Roman" w:hAnsi="Times New Roman"/>
          <w:spacing w:val="7"/>
          <w:sz w:val="24"/>
          <w:szCs w:val="24"/>
          <w:lang w:eastAsia="ru-RU"/>
        </w:rPr>
        <w:t xml:space="preserve">Овладение социально-бытовыми умениями, используемыми </w:t>
      </w:r>
      <w:proofErr w:type="gramStart"/>
      <w:r>
        <w:rPr>
          <w:rFonts w:ascii="Times New Roman" w:hAnsi="Times New Roman"/>
          <w:spacing w:val="7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spacing w:val="7"/>
          <w:sz w:val="24"/>
          <w:szCs w:val="24"/>
          <w:lang w:eastAsia="ru-RU"/>
        </w:rPr>
        <w:t xml:space="preserve"> </w:t>
      </w:r>
    </w:p>
    <w:p w:rsidR="00783EF0" w:rsidRDefault="00783EF0" w:rsidP="00A854A7">
      <w:pPr>
        <w:pStyle w:val="a4"/>
        <w:spacing w:line="276" w:lineRule="auto"/>
        <w:jc w:val="both"/>
        <w:rPr>
          <w:rFonts w:ascii="Times New Roman" w:hAnsi="Times New Roman"/>
          <w:spacing w:val="7"/>
          <w:sz w:val="24"/>
          <w:szCs w:val="24"/>
          <w:lang w:eastAsia="ru-RU"/>
        </w:rPr>
      </w:pPr>
      <w:r>
        <w:rPr>
          <w:rFonts w:ascii="Times New Roman" w:hAnsi="Times New Roman"/>
          <w:spacing w:val="7"/>
          <w:sz w:val="24"/>
          <w:szCs w:val="24"/>
          <w:lang w:eastAsia="ru-RU"/>
        </w:rPr>
        <w:t>повседневной жизни.</w:t>
      </w:r>
    </w:p>
    <w:p w:rsidR="00783EF0" w:rsidRDefault="00783EF0" w:rsidP="00A854A7">
      <w:pPr>
        <w:pStyle w:val="a4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pacing w:val="7"/>
          <w:sz w:val="24"/>
          <w:szCs w:val="24"/>
          <w:lang w:eastAsia="ru-RU"/>
        </w:rPr>
      </w:pPr>
      <w:r>
        <w:rPr>
          <w:rFonts w:ascii="Times New Roman" w:hAnsi="Times New Roman"/>
          <w:spacing w:val="7"/>
          <w:sz w:val="24"/>
          <w:szCs w:val="24"/>
          <w:lang w:eastAsia="ru-RU"/>
        </w:rPr>
        <w:t>Овладение навыками коммуникациями</w:t>
      </w:r>
    </w:p>
    <w:p w:rsidR="00113858" w:rsidRDefault="00783EF0" w:rsidP="00A854A7">
      <w:pPr>
        <w:pStyle w:val="a4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pacing w:val="7"/>
          <w:sz w:val="24"/>
          <w:szCs w:val="24"/>
          <w:lang w:eastAsia="ru-RU"/>
        </w:rPr>
      </w:pPr>
      <w:r>
        <w:rPr>
          <w:rFonts w:ascii="Times New Roman" w:hAnsi="Times New Roman"/>
          <w:spacing w:val="7"/>
          <w:sz w:val="24"/>
          <w:szCs w:val="24"/>
          <w:lang w:eastAsia="ru-RU"/>
        </w:rPr>
        <w:t>Дифференциация и осмысление картины мира и ее временно-</w:t>
      </w:r>
    </w:p>
    <w:p w:rsidR="00783EF0" w:rsidRDefault="00783EF0" w:rsidP="00A854A7">
      <w:pPr>
        <w:pStyle w:val="a4"/>
        <w:spacing w:line="276" w:lineRule="auto"/>
        <w:jc w:val="both"/>
        <w:rPr>
          <w:rFonts w:ascii="Times New Roman" w:hAnsi="Times New Roman"/>
          <w:spacing w:val="7"/>
          <w:sz w:val="24"/>
          <w:szCs w:val="24"/>
          <w:lang w:eastAsia="ru-RU"/>
        </w:rPr>
      </w:pPr>
      <w:r>
        <w:rPr>
          <w:rFonts w:ascii="Times New Roman" w:hAnsi="Times New Roman"/>
          <w:spacing w:val="7"/>
          <w:sz w:val="24"/>
          <w:szCs w:val="24"/>
          <w:lang w:eastAsia="ru-RU"/>
        </w:rPr>
        <w:t>пространственной организации</w:t>
      </w:r>
    </w:p>
    <w:p w:rsidR="00113858" w:rsidRDefault="00783EF0" w:rsidP="00A854A7">
      <w:pPr>
        <w:pStyle w:val="a4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pacing w:val="7"/>
          <w:sz w:val="24"/>
          <w:szCs w:val="24"/>
          <w:lang w:eastAsia="ru-RU"/>
        </w:rPr>
      </w:pPr>
      <w:r>
        <w:rPr>
          <w:rFonts w:ascii="Times New Roman" w:hAnsi="Times New Roman"/>
          <w:spacing w:val="7"/>
          <w:sz w:val="24"/>
          <w:szCs w:val="24"/>
          <w:lang w:eastAsia="ru-RU"/>
        </w:rPr>
        <w:t xml:space="preserve">Осмысление своего социального окружения и освоение </w:t>
      </w:r>
      <w:proofErr w:type="gramStart"/>
      <w:r>
        <w:rPr>
          <w:rFonts w:ascii="Times New Roman" w:hAnsi="Times New Roman"/>
          <w:spacing w:val="7"/>
          <w:sz w:val="24"/>
          <w:szCs w:val="24"/>
          <w:lang w:eastAsia="ru-RU"/>
        </w:rPr>
        <w:t>соответствующих</w:t>
      </w:r>
      <w:proofErr w:type="gramEnd"/>
      <w:r>
        <w:rPr>
          <w:rFonts w:ascii="Times New Roman" w:hAnsi="Times New Roman"/>
          <w:spacing w:val="7"/>
          <w:sz w:val="24"/>
          <w:szCs w:val="24"/>
          <w:lang w:eastAsia="ru-RU"/>
        </w:rPr>
        <w:t xml:space="preserve"> </w:t>
      </w:r>
    </w:p>
    <w:p w:rsidR="00783EF0" w:rsidRDefault="00783EF0" w:rsidP="00A854A7">
      <w:pPr>
        <w:pStyle w:val="a4"/>
        <w:spacing w:line="276" w:lineRule="auto"/>
        <w:jc w:val="both"/>
        <w:rPr>
          <w:rFonts w:ascii="Times New Roman" w:hAnsi="Times New Roman"/>
          <w:spacing w:val="7"/>
          <w:sz w:val="24"/>
          <w:szCs w:val="24"/>
          <w:lang w:eastAsia="ru-RU"/>
        </w:rPr>
      </w:pPr>
      <w:r>
        <w:rPr>
          <w:rFonts w:ascii="Times New Roman" w:hAnsi="Times New Roman"/>
          <w:spacing w:val="7"/>
          <w:sz w:val="24"/>
          <w:szCs w:val="24"/>
          <w:lang w:eastAsia="ru-RU"/>
        </w:rPr>
        <w:lastRenderedPageBreak/>
        <w:t xml:space="preserve">возрасту </w:t>
      </w:r>
      <w:r w:rsidR="00113858">
        <w:rPr>
          <w:rFonts w:ascii="Times New Roman" w:hAnsi="Times New Roman"/>
          <w:spacing w:val="7"/>
          <w:sz w:val="24"/>
          <w:szCs w:val="24"/>
          <w:lang w:eastAsia="ru-RU"/>
        </w:rPr>
        <w:t>системы ценностей и социальных ролей</w:t>
      </w:r>
    </w:p>
    <w:p w:rsidR="00A854A7" w:rsidRDefault="00A854A7" w:rsidP="00A854A7">
      <w:pPr>
        <w:pStyle w:val="a4"/>
        <w:spacing w:line="276" w:lineRule="auto"/>
        <w:jc w:val="both"/>
        <w:rPr>
          <w:rFonts w:ascii="Times New Roman" w:hAnsi="Times New Roman"/>
          <w:spacing w:val="7"/>
          <w:sz w:val="24"/>
          <w:szCs w:val="24"/>
          <w:lang w:eastAsia="ru-RU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802"/>
        <w:gridCol w:w="1984"/>
        <w:gridCol w:w="2393"/>
        <w:gridCol w:w="2394"/>
      </w:tblGrid>
      <w:tr w:rsidR="00113858" w:rsidTr="0072495C">
        <w:trPr>
          <w:trHeight w:val="71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FF0000"/>
          </w:tcPr>
          <w:p w:rsidR="00113858" w:rsidRDefault="00113858" w:rsidP="00113858">
            <w:pPr>
              <w:pStyle w:val="a4"/>
              <w:jc w:val="both"/>
              <w:rPr>
                <w:rFonts w:ascii="Times New Roman" w:hAnsi="Times New Roman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  <w:lang w:eastAsia="ru-RU"/>
              </w:rPr>
              <w:t xml:space="preserve">Фундаментальное ядро </w:t>
            </w:r>
          </w:p>
          <w:p w:rsidR="00113858" w:rsidRDefault="00113858" w:rsidP="00113858">
            <w:pPr>
              <w:pStyle w:val="a4"/>
              <w:ind w:firstLine="709"/>
              <w:jc w:val="both"/>
              <w:rPr>
                <w:rFonts w:ascii="Times New Roman" w:hAnsi="Times New Roman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  <w:lang w:eastAsia="ru-RU"/>
              </w:rPr>
              <w:t xml:space="preserve"> образования</w:t>
            </w:r>
          </w:p>
          <w:p w:rsidR="00113858" w:rsidRDefault="00113858" w:rsidP="004B173F">
            <w:pPr>
              <w:pStyle w:val="a4"/>
              <w:jc w:val="both"/>
              <w:rPr>
                <w:rFonts w:ascii="Times New Roman" w:hAnsi="Times New Roman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6771" w:type="dxa"/>
            <w:gridSpan w:val="3"/>
            <w:tcBorders>
              <w:top w:val="nil"/>
              <w:right w:val="nil"/>
            </w:tcBorders>
          </w:tcPr>
          <w:p w:rsidR="00113858" w:rsidRDefault="00113858" w:rsidP="004B173F">
            <w:pPr>
              <w:pStyle w:val="a4"/>
              <w:jc w:val="both"/>
              <w:rPr>
                <w:rFonts w:ascii="Times New Roman" w:hAnsi="Times New Roman"/>
                <w:spacing w:val="7"/>
                <w:sz w:val="24"/>
                <w:szCs w:val="24"/>
                <w:lang w:eastAsia="ru-RU"/>
              </w:rPr>
            </w:pPr>
          </w:p>
        </w:tc>
      </w:tr>
      <w:tr w:rsidR="00113858" w:rsidTr="0072495C">
        <w:tc>
          <w:tcPr>
            <w:tcW w:w="2802" w:type="dxa"/>
            <w:vMerge w:val="restart"/>
            <w:tcBorders>
              <w:left w:val="nil"/>
              <w:bottom w:val="nil"/>
            </w:tcBorders>
          </w:tcPr>
          <w:p w:rsidR="00113858" w:rsidRDefault="00113858" w:rsidP="004B173F">
            <w:pPr>
              <w:pStyle w:val="a4"/>
              <w:jc w:val="both"/>
              <w:rPr>
                <w:rFonts w:ascii="Times New Roman" w:hAnsi="Times New Roman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113858" w:rsidRDefault="00113858" w:rsidP="00113858">
            <w:pPr>
              <w:pStyle w:val="a4"/>
              <w:jc w:val="center"/>
              <w:rPr>
                <w:rFonts w:ascii="Times New Roman" w:hAnsi="Times New Roman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  <w:lang w:eastAsia="ru-RU"/>
              </w:rPr>
              <w:t>Коррекционная</w:t>
            </w:r>
          </w:p>
          <w:p w:rsidR="00113858" w:rsidRDefault="00113858" w:rsidP="00113858">
            <w:pPr>
              <w:pStyle w:val="a4"/>
              <w:jc w:val="center"/>
              <w:rPr>
                <w:rFonts w:ascii="Times New Roman" w:hAnsi="Times New Roman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4787" w:type="dxa"/>
            <w:gridSpan w:val="2"/>
            <w:tcBorders>
              <w:top w:val="nil"/>
              <w:bottom w:val="nil"/>
              <w:right w:val="nil"/>
            </w:tcBorders>
          </w:tcPr>
          <w:p w:rsidR="00113858" w:rsidRDefault="00113858" w:rsidP="004B173F">
            <w:pPr>
              <w:pStyle w:val="a4"/>
              <w:jc w:val="both"/>
              <w:rPr>
                <w:rFonts w:ascii="Times New Roman" w:hAnsi="Times New Roman"/>
                <w:spacing w:val="7"/>
                <w:sz w:val="24"/>
                <w:szCs w:val="24"/>
                <w:lang w:eastAsia="ru-RU"/>
              </w:rPr>
            </w:pPr>
          </w:p>
        </w:tc>
      </w:tr>
      <w:tr w:rsidR="00113858" w:rsidTr="00113858">
        <w:tc>
          <w:tcPr>
            <w:tcW w:w="2802" w:type="dxa"/>
            <w:vMerge/>
            <w:tcBorders>
              <w:left w:val="nil"/>
              <w:bottom w:val="nil"/>
              <w:right w:val="nil"/>
            </w:tcBorders>
          </w:tcPr>
          <w:p w:rsidR="00113858" w:rsidRDefault="00113858" w:rsidP="004B173F">
            <w:pPr>
              <w:pStyle w:val="a4"/>
              <w:jc w:val="both"/>
              <w:rPr>
                <w:rFonts w:ascii="Times New Roman" w:hAnsi="Times New Roman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left w:val="nil"/>
              <w:bottom w:val="nil"/>
            </w:tcBorders>
          </w:tcPr>
          <w:p w:rsidR="00113858" w:rsidRDefault="00113858" w:rsidP="004B173F">
            <w:pPr>
              <w:pStyle w:val="a4"/>
              <w:jc w:val="both"/>
              <w:rPr>
                <w:rFonts w:ascii="Times New Roman" w:hAnsi="Times New Roman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113858" w:rsidRDefault="00113858" w:rsidP="00113858">
            <w:pPr>
              <w:pStyle w:val="a4"/>
              <w:jc w:val="center"/>
              <w:rPr>
                <w:rFonts w:ascii="Times New Roman" w:hAnsi="Times New Roman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2394" w:type="dxa"/>
            <w:tcBorders>
              <w:top w:val="nil"/>
              <w:right w:val="nil"/>
            </w:tcBorders>
          </w:tcPr>
          <w:p w:rsidR="00113858" w:rsidRDefault="00113858" w:rsidP="004B173F">
            <w:pPr>
              <w:pStyle w:val="a4"/>
              <w:jc w:val="both"/>
              <w:rPr>
                <w:rFonts w:ascii="Times New Roman" w:hAnsi="Times New Roman"/>
                <w:spacing w:val="7"/>
                <w:sz w:val="24"/>
                <w:szCs w:val="24"/>
                <w:lang w:eastAsia="ru-RU"/>
              </w:rPr>
            </w:pPr>
          </w:p>
        </w:tc>
      </w:tr>
      <w:tr w:rsidR="00113858" w:rsidTr="00113858">
        <w:tc>
          <w:tcPr>
            <w:tcW w:w="2802" w:type="dxa"/>
            <w:vMerge/>
            <w:tcBorders>
              <w:left w:val="nil"/>
              <w:bottom w:val="nil"/>
              <w:right w:val="nil"/>
            </w:tcBorders>
          </w:tcPr>
          <w:p w:rsidR="00113858" w:rsidRDefault="00113858" w:rsidP="004B173F">
            <w:pPr>
              <w:pStyle w:val="a4"/>
              <w:jc w:val="both"/>
              <w:rPr>
                <w:rFonts w:ascii="Times New Roman" w:hAnsi="Times New Roman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nil"/>
              <w:right w:val="nil"/>
            </w:tcBorders>
          </w:tcPr>
          <w:p w:rsidR="00113858" w:rsidRDefault="00113858" w:rsidP="004B173F">
            <w:pPr>
              <w:pStyle w:val="a4"/>
              <w:jc w:val="both"/>
              <w:rPr>
                <w:rFonts w:ascii="Times New Roman" w:hAnsi="Times New Roman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left w:val="nil"/>
              <w:bottom w:val="nil"/>
            </w:tcBorders>
          </w:tcPr>
          <w:p w:rsidR="00113858" w:rsidRDefault="00113858" w:rsidP="004B173F">
            <w:pPr>
              <w:pStyle w:val="a4"/>
              <w:jc w:val="both"/>
              <w:rPr>
                <w:rFonts w:ascii="Times New Roman" w:hAnsi="Times New Roman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shd w:val="clear" w:color="auto" w:fill="FFFF00"/>
          </w:tcPr>
          <w:p w:rsidR="00113858" w:rsidRDefault="00113858" w:rsidP="00113858">
            <w:pPr>
              <w:pStyle w:val="a4"/>
              <w:jc w:val="center"/>
              <w:rPr>
                <w:rFonts w:ascii="Times New Roman" w:hAnsi="Times New Roman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  <w:lang w:eastAsia="ru-RU"/>
              </w:rPr>
              <w:t>Социальн</w:t>
            </w:r>
            <w:r w:rsidR="0072495C">
              <w:rPr>
                <w:rFonts w:ascii="Times New Roman" w:hAnsi="Times New Roman"/>
                <w:spacing w:val="7"/>
                <w:sz w:val="24"/>
                <w:szCs w:val="24"/>
                <w:lang w:eastAsia="ru-RU"/>
              </w:rPr>
              <w:t>о-</w:t>
            </w:r>
          </w:p>
          <w:p w:rsidR="00113858" w:rsidRDefault="0072495C" w:rsidP="0072495C">
            <w:pPr>
              <w:pStyle w:val="a4"/>
              <w:jc w:val="center"/>
              <w:rPr>
                <w:rFonts w:ascii="Times New Roman" w:hAnsi="Times New Roman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7"/>
                <w:sz w:val="24"/>
                <w:szCs w:val="24"/>
                <w:lang w:eastAsia="ru-RU"/>
              </w:rPr>
              <w:t>а</w:t>
            </w:r>
            <w:r w:rsidR="00113858">
              <w:rPr>
                <w:rFonts w:ascii="Times New Roman" w:hAnsi="Times New Roman"/>
                <w:spacing w:val="7"/>
                <w:sz w:val="24"/>
                <w:szCs w:val="24"/>
                <w:lang w:eastAsia="ru-RU"/>
              </w:rPr>
              <w:t>даптаци</w:t>
            </w:r>
            <w:r>
              <w:rPr>
                <w:rFonts w:ascii="Times New Roman" w:hAnsi="Times New Roman"/>
                <w:spacing w:val="7"/>
                <w:sz w:val="24"/>
                <w:szCs w:val="24"/>
                <w:lang w:eastAsia="ru-RU"/>
              </w:rPr>
              <w:t>онная работа</w:t>
            </w:r>
          </w:p>
        </w:tc>
      </w:tr>
    </w:tbl>
    <w:p w:rsidR="00113858" w:rsidRDefault="00113858" w:rsidP="004B173F">
      <w:pPr>
        <w:pStyle w:val="a4"/>
        <w:ind w:firstLine="709"/>
        <w:jc w:val="both"/>
        <w:rPr>
          <w:rFonts w:ascii="Times New Roman" w:hAnsi="Times New Roman"/>
          <w:spacing w:val="7"/>
          <w:sz w:val="24"/>
          <w:szCs w:val="24"/>
          <w:lang w:eastAsia="ru-RU"/>
        </w:rPr>
      </w:pPr>
    </w:p>
    <w:p w:rsidR="00AA53A4" w:rsidRPr="004458EE" w:rsidRDefault="004B173F" w:rsidP="00A854A7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58EE">
        <w:rPr>
          <w:rFonts w:ascii="Times New Roman" w:hAnsi="Times New Roman"/>
          <w:spacing w:val="7"/>
          <w:sz w:val="24"/>
          <w:szCs w:val="24"/>
          <w:lang w:eastAsia="ru-RU"/>
        </w:rPr>
        <w:t xml:space="preserve"> </w:t>
      </w:r>
      <w:r w:rsidR="00AA53A4" w:rsidRPr="004458EE">
        <w:rPr>
          <w:rFonts w:ascii="Times New Roman" w:hAnsi="Times New Roman"/>
          <w:sz w:val="24"/>
          <w:szCs w:val="24"/>
          <w:lang w:eastAsia="ru-RU"/>
        </w:rPr>
        <w:t>Основной формой реализации учебного плана является классно-урочная форма обучения.</w:t>
      </w:r>
    </w:p>
    <w:p w:rsidR="00AA53A4" w:rsidRPr="004458EE" w:rsidRDefault="00AA53A4" w:rsidP="004B173F">
      <w:pPr>
        <w:pStyle w:val="a4"/>
        <w:ind w:firstLine="709"/>
        <w:jc w:val="both"/>
        <w:rPr>
          <w:rFonts w:ascii="Times New Roman" w:hAnsi="Times New Roman"/>
          <w:spacing w:val="7"/>
          <w:sz w:val="24"/>
          <w:szCs w:val="24"/>
          <w:lang w:eastAsia="ru-RU"/>
        </w:rPr>
      </w:pPr>
    </w:p>
    <w:p w:rsidR="004B173F" w:rsidRPr="00B96732" w:rsidRDefault="004B173F" w:rsidP="002C41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6732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В 2014-2015 учебном году программы учебных курсов в практической и теоретической частях изучены в полном объеме.</w:t>
      </w:r>
      <w:proofErr w:type="gramEnd"/>
      <w:r w:rsidRPr="00B96732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 w:rsidRPr="00B96732">
        <w:rPr>
          <w:rFonts w:ascii="Times New Roman" w:hAnsi="Times New Roman"/>
          <w:sz w:val="24"/>
          <w:szCs w:val="24"/>
        </w:rPr>
        <w:t>Фактическое исполнение образовательных программ в части теоретической и практической составляющих, а также соответствие проведенных занятий планируемому объему прослеживается</w:t>
      </w:r>
      <w:r w:rsidRPr="00B96732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записи в классных журналах,  журналах факультативной работы, журналах работы по коррекции произношения и развитию слухового восприятия.</w:t>
      </w:r>
      <w:r w:rsidRPr="00B967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96732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Перечень</w:t>
      </w:r>
      <w:r w:rsidRPr="00B96732">
        <w:rPr>
          <w:rFonts w:ascii="Times New Roman" w:hAnsi="Times New Roman"/>
          <w:i/>
          <w:sz w:val="24"/>
          <w:szCs w:val="24"/>
        </w:rPr>
        <w:t xml:space="preserve"> </w:t>
      </w:r>
      <w:r w:rsidRPr="00B96732">
        <w:rPr>
          <w:rFonts w:ascii="Times New Roman" w:hAnsi="Times New Roman"/>
          <w:sz w:val="24"/>
          <w:szCs w:val="24"/>
        </w:rPr>
        <w:t>изучаемых дисциплин соответствует учебному плану ОО</w:t>
      </w:r>
      <w:r w:rsidRPr="00B96732">
        <w:rPr>
          <w:rFonts w:ascii="Times New Roman" w:hAnsi="Times New Roman"/>
          <w:i/>
          <w:sz w:val="24"/>
          <w:szCs w:val="24"/>
        </w:rPr>
        <w:t>.</w:t>
      </w:r>
      <w:r w:rsidRPr="00B96732">
        <w:rPr>
          <w:rFonts w:ascii="Times New Roman" w:hAnsi="Times New Roman"/>
          <w:sz w:val="24"/>
          <w:szCs w:val="24"/>
        </w:rPr>
        <w:t xml:space="preserve"> </w:t>
      </w:r>
    </w:p>
    <w:p w:rsidR="004B173F" w:rsidRPr="00B96732" w:rsidRDefault="004B173F" w:rsidP="004B173F">
      <w:pPr>
        <w:spacing w:after="0" w:line="240" w:lineRule="auto"/>
        <w:ind w:firstLine="426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B9673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Годовой календарный учебный график 2014 -2015 г. </w:t>
      </w:r>
      <w:r w:rsidRPr="00B96732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реализован полностью.</w:t>
      </w:r>
    </w:p>
    <w:p w:rsidR="00C3609C" w:rsidRPr="00444CC2" w:rsidRDefault="00C3609C" w:rsidP="004B17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highlight w:val="cyan"/>
        </w:rPr>
      </w:pPr>
    </w:p>
    <w:tbl>
      <w:tblPr>
        <w:tblStyle w:val="af6"/>
        <w:tblW w:w="9573" w:type="dxa"/>
        <w:tblLook w:val="04A0" w:firstRow="1" w:lastRow="0" w:firstColumn="1" w:lastColumn="0" w:noHBand="0" w:noVBand="1"/>
      </w:tblPr>
      <w:tblGrid>
        <w:gridCol w:w="1585"/>
        <w:gridCol w:w="3343"/>
        <w:gridCol w:w="2126"/>
        <w:gridCol w:w="2519"/>
      </w:tblGrid>
      <w:tr w:rsidR="00C3609C" w:rsidTr="00170886">
        <w:tc>
          <w:tcPr>
            <w:tcW w:w="9573" w:type="dxa"/>
            <w:gridSpan w:val="4"/>
            <w:shd w:val="clear" w:color="auto" w:fill="D99594" w:themeFill="accent2" w:themeFillTint="99"/>
          </w:tcPr>
          <w:p w:rsidR="00C3609C" w:rsidRDefault="00C3609C" w:rsidP="00654CD6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Отчет о выполнении </w:t>
            </w:r>
            <w:r w:rsidRPr="00073201">
              <w:rPr>
                <w:rFonts w:ascii="Times New Roman" w:hAnsi="Times New Roman"/>
                <w:b/>
                <w:sz w:val="24"/>
                <w:szCs w:val="24"/>
              </w:rPr>
              <w:t>Государственно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Pr="00073201">
              <w:rPr>
                <w:rFonts w:ascii="Times New Roman" w:hAnsi="Times New Roman"/>
                <w:b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073201">
              <w:rPr>
                <w:rFonts w:ascii="Times New Roman" w:hAnsi="Times New Roman"/>
                <w:b/>
                <w:sz w:val="24"/>
                <w:szCs w:val="24"/>
              </w:rPr>
              <w:t xml:space="preserve"> по оказанию услуг</w:t>
            </w:r>
            <w:r w:rsidRPr="00073201">
              <w:rPr>
                <w:b/>
                <w:sz w:val="24"/>
                <w:szCs w:val="24"/>
              </w:rPr>
              <w:t xml:space="preserve"> </w:t>
            </w:r>
          </w:p>
          <w:p w:rsidR="00C3609C" w:rsidRDefault="00C3609C" w:rsidP="00654CD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201">
              <w:rPr>
                <w:rFonts w:ascii="Times New Roman" w:hAnsi="Times New Roman"/>
                <w:b/>
                <w:sz w:val="24"/>
                <w:szCs w:val="24"/>
              </w:rPr>
              <w:t>(выполнению работ)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КГБСКОУ СКШИ 2 вида 6 </w:t>
            </w:r>
          </w:p>
          <w:p w:rsidR="00C3609C" w:rsidRPr="00073201" w:rsidRDefault="00C3609C" w:rsidP="00654CD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 период:  2-е полугодие 2014 г., 1-е полугодие 2015 г.</w:t>
            </w:r>
          </w:p>
          <w:p w:rsidR="00C3609C" w:rsidRPr="00556531" w:rsidRDefault="00C3609C" w:rsidP="00654C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531">
              <w:rPr>
                <w:rFonts w:ascii="Times New Roman" w:hAnsi="Times New Roman"/>
                <w:b/>
                <w:sz w:val="24"/>
                <w:szCs w:val="24"/>
              </w:rPr>
              <w:t>2014-2015 уч. год</w:t>
            </w:r>
          </w:p>
        </w:tc>
      </w:tr>
      <w:tr w:rsidR="00C3609C" w:rsidTr="00654CD6">
        <w:trPr>
          <w:trHeight w:val="276"/>
        </w:trPr>
        <w:tc>
          <w:tcPr>
            <w:tcW w:w="1585" w:type="dxa"/>
            <w:vMerge w:val="restart"/>
          </w:tcPr>
          <w:p w:rsidR="00C3609C" w:rsidRDefault="00C3609C" w:rsidP="00654C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3609C" w:rsidRPr="00F05EC2" w:rsidRDefault="00C3609C" w:rsidP="00654C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7988" w:type="dxa"/>
            <w:gridSpan w:val="3"/>
          </w:tcPr>
          <w:p w:rsidR="00C3609C" w:rsidRDefault="00C3609C" w:rsidP="00654C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5EC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F05E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Государственного </w:t>
            </w:r>
            <w:r w:rsidRPr="00F05EC2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</w:p>
          <w:p w:rsidR="00C3609C" w:rsidRDefault="00C3609C" w:rsidP="00654CD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3609C" w:rsidTr="00654CD6">
        <w:trPr>
          <w:trHeight w:val="562"/>
        </w:trPr>
        <w:tc>
          <w:tcPr>
            <w:tcW w:w="1585" w:type="dxa"/>
            <w:vMerge/>
            <w:tcBorders>
              <w:bottom w:val="single" w:sz="4" w:space="0" w:color="auto"/>
            </w:tcBorders>
          </w:tcPr>
          <w:p w:rsidR="00C3609C" w:rsidRDefault="00C3609C" w:rsidP="00654CD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43" w:type="dxa"/>
            <w:tcBorders>
              <w:bottom w:val="single" w:sz="4" w:space="0" w:color="auto"/>
            </w:tcBorders>
          </w:tcPr>
          <w:p w:rsidR="00C3609C" w:rsidRDefault="00C3609C" w:rsidP="00654C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3609C" w:rsidRDefault="00C3609C" w:rsidP="00654C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C3609C" w:rsidRPr="00F05EC2" w:rsidRDefault="00C3609C" w:rsidP="00654C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</w:tr>
      <w:tr w:rsidR="00C3609C" w:rsidTr="00654CD6">
        <w:tc>
          <w:tcPr>
            <w:tcW w:w="1585" w:type="dxa"/>
          </w:tcPr>
          <w:p w:rsidR="00C3609C" w:rsidRPr="00073201" w:rsidRDefault="00C3609C" w:rsidP="00654C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3201">
              <w:rPr>
                <w:rFonts w:ascii="Times New Roman" w:hAnsi="Times New Roman"/>
                <w:b/>
                <w:sz w:val="24"/>
                <w:szCs w:val="24"/>
              </w:rPr>
              <w:t>2014 год</w:t>
            </w:r>
          </w:p>
          <w:p w:rsidR="00C3609C" w:rsidRPr="00073201" w:rsidRDefault="00C3609C" w:rsidP="00654C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73201">
              <w:rPr>
                <w:rFonts w:ascii="Times New Roman" w:hAnsi="Times New Roman"/>
                <w:b/>
                <w:sz w:val="24"/>
                <w:szCs w:val="24"/>
              </w:rPr>
              <w:t>(01.07.2014 -</w:t>
            </w:r>
            <w:proofErr w:type="gramEnd"/>
          </w:p>
          <w:p w:rsidR="00C3609C" w:rsidRDefault="00C3609C" w:rsidP="00654C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73201">
              <w:rPr>
                <w:rFonts w:ascii="Times New Roman" w:hAnsi="Times New Roman"/>
                <w:b/>
                <w:sz w:val="24"/>
                <w:szCs w:val="24"/>
              </w:rPr>
              <w:t>31.12.2014)</w:t>
            </w:r>
          </w:p>
        </w:tc>
        <w:tc>
          <w:tcPr>
            <w:tcW w:w="3343" w:type="dxa"/>
          </w:tcPr>
          <w:p w:rsidR="00C3609C" w:rsidRDefault="00C3609C" w:rsidP="00654CD6">
            <w:pPr>
              <w:pStyle w:val="ConsPlusNonformat"/>
              <w:widowControl/>
              <w:ind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адаптированных основных общеобразовательных программ </w:t>
            </w:r>
          </w:p>
          <w:p w:rsidR="00C3609C" w:rsidRDefault="00C3609C" w:rsidP="00654CD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3609C" w:rsidRDefault="00C3609C" w:rsidP="00654CD6">
            <w:pPr>
              <w:pStyle w:val="ConsPlusNonformat"/>
              <w:widowControl/>
              <w:ind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C3609C" w:rsidRDefault="00C3609C" w:rsidP="00654CD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19" w:type="dxa"/>
          </w:tcPr>
          <w:p w:rsidR="00C3609C" w:rsidRDefault="00C3609C" w:rsidP="00654CD6">
            <w:pPr>
              <w:pStyle w:val="ConsPlusNonformat"/>
              <w:widowControl/>
              <w:ind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образовательных программ </w:t>
            </w:r>
          </w:p>
          <w:p w:rsidR="00C3609C" w:rsidRDefault="00C3609C" w:rsidP="00654CD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3609C" w:rsidTr="00654CD6">
        <w:tc>
          <w:tcPr>
            <w:tcW w:w="1585" w:type="dxa"/>
          </w:tcPr>
          <w:p w:rsidR="00C3609C" w:rsidRPr="00073201" w:rsidRDefault="00C3609C" w:rsidP="00654C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3201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73201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C3609C" w:rsidRPr="00073201" w:rsidRDefault="00C3609C" w:rsidP="00654C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73201">
              <w:rPr>
                <w:rFonts w:ascii="Times New Roman" w:hAnsi="Times New Roman"/>
                <w:b/>
                <w:sz w:val="24"/>
                <w:szCs w:val="24"/>
              </w:rPr>
              <w:t>(01.0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73201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73201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proofErr w:type="gramEnd"/>
          </w:p>
          <w:p w:rsidR="00C3609C" w:rsidRDefault="00C3609C" w:rsidP="00654C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30.06.2015)</w:t>
            </w:r>
          </w:p>
        </w:tc>
        <w:tc>
          <w:tcPr>
            <w:tcW w:w="3343" w:type="dxa"/>
          </w:tcPr>
          <w:p w:rsidR="00C3609C" w:rsidRDefault="00C3609C" w:rsidP="00654CD6">
            <w:pPr>
              <w:pStyle w:val="ConsPlusNonformat"/>
              <w:widowControl/>
              <w:ind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адаптированных основных общеобразовательных программ </w:t>
            </w:r>
          </w:p>
          <w:p w:rsidR="00C3609C" w:rsidRDefault="00C3609C" w:rsidP="00654CD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3609C" w:rsidRDefault="00C3609C" w:rsidP="00654CD6">
            <w:pPr>
              <w:pStyle w:val="ConsPlusNonformat"/>
              <w:widowControl/>
              <w:ind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C3609C" w:rsidRDefault="00C3609C" w:rsidP="00654CD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19" w:type="dxa"/>
          </w:tcPr>
          <w:p w:rsidR="00C3609C" w:rsidRDefault="00C3609C" w:rsidP="00654CD6">
            <w:pPr>
              <w:pStyle w:val="ConsPlusNonformat"/>
              <w:widowControl/>
              <w:ind w:right="1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образовательных программ </w:t>
            </w:r>
          </w:p>
        </w:tc>
      </w:tr>
      <w:tr w:rsidR="00C3609C" w:rsidTr="00654CD6">
        <w:tc>
          <w:tcPr>
            <w:tcW w:w="1585" w:type="dxa"/>
          </w:tcPr>
          <w:p w:rsidR="00C3609C" w:rsidRPr="00F05EC2" w:rsidRDefault="00C3609C" w:rsidP="00654CD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05EC2">
              <w:rPr>
                <w:rFonts w:ascii="Times New Roman" w:hAnsi="Times New Roman"/>
                <w:b/>
                <w:sz w:val="24"/>
                <w:szCs w:val="24"/>
              </w:rPr>
              <w:t>Выполнение</w:t>
            </w:r>
          </w:p>
        </w:tc>
        <w:tc>
          <w:tcPr>
            <w:tcW w:w="3343" w:type="dxa"/>
          </w:tcPr>
          <w:p w:rsidR="00C3609C" w:rsidRPr="00F05EC2" w:rsidRDefault="00C3609C" w:rsidP="00654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C2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2126" w:type="dxa"/>
          </w:tcPr>
          <w:p w:rsidR="00C3609C" w:rsidRPr="00F05EC2" w:rsidRDefault="00C3609C" w:rsidP="00654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EC2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2519" w:type="dxa"/>
          </w:tcPr>
          <w:p w:rsidR="00C3609C" w:rsidRDefault="00C3609C" w:rsidP="00654C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5EC2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</w:tbl>
    <w:p w:rsidR="004B173F" w:rsidRDefault="004B173F" w:rsidP="004B173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4CC2">
        <w:rPr>
          <w:rFonts w:ascii="Times New Roman" w:eastAsia="Times New Roman" w:hAnsi="Times New Roman"/>
          <w:sz w:val="24"/>
          <w:szCs w:val="24"/>
          <w:highlight w:val="cyan"/>
          <w:lang w:eastAsia="ru-RU"/>
        </w:rPr>
        <w:t xml:space="preserve"> </w:t>
      </w:r>
    </w:p>
    <w:p w:rsidR="00AD783A" w:rsidRDefault="00AD783A" w:rsidP="004B173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783A" w:rsidRDefault="00AD783A" w:rsidP="004B173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783A" w:rsidRDefault="00AD783A" w:rsidP="004B173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783A" w:rsidRDefault="00AD783A" w:rsidP="004B173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783A" w:rsidRDefault="00AD783A" w:rsidP="004B173F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783A" w:rsidRDefault="00AD783A" w:rsidP="004B17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44CC2" w:rsidRDefault="00444CC2" w:rsidP="004B173F">
      <w:pPr>
        <w:spacing w:after="0" w:line="240" w:lineRule="auto"/>
        <w:ind w:firstLine="426"/>
        <w:jc w:val="both"/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573"/>
      </w:tblGrid>
      <w:tr w:rsidR="00AD783A" w:rsidTr="00170886">
        <w:tc>
          <w:tcPr>
            <w:tcW w:w="9573" w:type="dxa"/>
            <w:shd w:val="clear" w:color="auto" w:fill="D99594" w:themeFill="accent2" w:themeFillTint="99"/>
          </w:tcPr>
          <w:p w:rsidR="00AD783A" w:rsidRPr="00170886" w:rsidRDefault="00AD783A" w:rsidP="00AD783A">
            <w:pPr>
              <w:pStyle w:val="32"/>
              <w:shd w:val="clear" w:color="auto" w:fill="DDD9C3" w:themeFill="background2" w:themeFillShade="E6"/>
              <w:spacing w:line="276" w:lineRule="auto"/>
              <w:ind w:right="840" w:firstLine="0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170886">
              <w:rPr>
                <w:b/>
                <w:color w:val="FFFFFF" w:themeColor="background1"/>
                <w:sz w:val="28"/>
                <w:szCs w:val="28"/>
              </w:rPr>
              <w:t>2.2. Оценка системы  управления ОО</w:t>
            </w:r>
          </w:p>
          <w:p w:rsidR="00AD783A" w:rsidRPr="00170886" w:rsidRDefault="00AD783A" w:rsidP="004B173F">
            <w:pPr>
              <w:jc w:val="both"/>
            </w:pPr>
          </w:p>
        </w:tc>
      </w:tr>
      <w:tr w:rsidR="00AD783A" w:rsidTr="00170886">
        <w:tc>
          <w:tcPr>
            <w:tcW w:w="9573" w:type="dxa"/>
            <w:shd w:val="clear" w:color="auto" w:fill="D99594" w:themeFill="accent2" w:themeFillTint="99"/>
          </w:tcPr>
          <w:p w:rsidR="00AD783A" w:rsidRPr="00C3609C" w:rsidRDefault="00AD783A" w:rsidP="00353985">
            <w:pPr>
              <w:pStyle w:val="ab"/>
              <w:widowControl w:val="0"/>
              <w:numPr>
                <w:ilvl w:val="2"/>
                <w:numId w:val="28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3609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Организационная структура 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ОО </w:t>
            </w:r>
            <w:r w:rsidRPr="00C3609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3609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AD783A" w:rsidRPr="0072495C" w:rsidRDefault="00AD783A" w:rsidP="00AD783A">
            <w:pPr>
              <w:pStyle w:val="32"/>
              <w:shd w:val="clear" w:color="auto" w:fill="DDD9C3" w:themeFill="background2" w:themeFillShade="E6"/>
              <w:spacing w:line="276" w:lineRule="auto"/>
              <w:ind w:right="840" w:firstLine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B96732" w:rsidRDefault="00B96732" w:rsidP="004B173F">
      <w:pPr>
        <w:spacing w:after="0" w:line="240" w:lineRule="auto"/>
        <w:ind w:firstLine="426"/>
        <w:jc w:val="both"/>
      </w:pPr>
    </w:p>
    <w:p w:rsidR="00C3609C" w:rsidRPr="00D86BFE" w:rsidRDefault="00C3609C" w:rsidP="00C3609C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/>
          <w:sz w:val="24"/>
          <w:szCs w:val="24"/>
        </w:rPr>
      </w:pPr>
    </w:p>
    <w:p w:rsidR="00AC7262" w:rsidRDefault="008404CA" w:rsidP="008404CA">
      <w:pPr>
        <w:widowControl w:val="0"/>
        <w:overflowPunct w:val="0"/>
        <w:autoSpaceDE w:val="0"/>
        <w:autoSpaceDN w:val="0"/>
        <w:adjustRightInd w:val="0"/>
        <w:spacing w:after="0" w:line="258" w:lineRule="auto"/>
        <w:ind w:firstLine="711"/>
        <w:jc w:val="both"/>
        <w:rPr>
          <w:rFonts w:ascii="Times New Roman" w:hAnsi="Times New Roman"/>
          <w:sz w:val="24"/>
          <w:szCs w:val="24"/>
        </w:rPr>
      </w:pPr>
      <w:r w:rsidRPr="0001518C">
        <w:rPr>
          <w:rFonts w:ascii="Times New Roman" w:hAnsi="Times New Roman"/>
          <w:b/>
          <w:sz w:val="24"/>
          <w:szCs w:val="24"/>
        </w:rPr>
        <w:t xml:space="preserve">Управление </w:t>
      </w:r>
      <w:r>
        <w:rPr>
          <w:rStyle w:val="a8"/>
          <w:rFonts w:ascii="Times New Roman" w:hAnsi="Times New Roman"/>
          <w:b/>
          <w:i w:val="0"/>
          <w:color w:val="000000" w:themeColor="text1"/>
          <w:sz w:val="24"/>
          <w:szCs w:val="24"/>
        </w:rPr>
        <w:t xml:space="preserve">ОО </w:t>
      </w:r>
      <w:r w:rsidRPr="0001518C">
        <w:rPr>
          <w:rFonts w:ascii="Times New Roman" w:hAnsi="Times New Roman"/>
          <w:sz w:val="24"/>
          <w:szCs w:val="24"/>
        </w:rPr>
        <w:t>осуществляется</w:t>
      </w:r>
      <w:r w:rsidR="00AC7262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 с учетом особенностей, установленным ФЗ №273-ФЗ «Об образовании в РФ».</w:t>
      </w:r>
    </w:p>
    <w:p w:rsidR="008404CA" w:rsidRDefault="00AC7262" w:rsidP="008404CA">
      <w:pPr>
        <w:widowControl w:val="0"/>
        <w:overflowPunct w:val="0"/>
        <w:autoSpaceDE w:val="0"/>
        <w:autoSpaceDN w:val="0"/>
        <w:adjustRightInd w:val="0"/>
        <w:spacing w:after="0" w:line="258" w:lineRule="auto"/>
        <w:ind w:firstLine="7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ОО осуществляется на принципах </w:t>
      </w:r>
      <w:r w:rsidR="008404CA" w:rsidRPr="00584622">
        <w:rPr>
          <w:rFonts w:ascii="Times New Roman" w:hAnsi="Times New Roman"/>
          <w:sz w:val="24"/>
          <w:szCs w:val="24"/>
        </w:rPr>
        <w:t xml:space="preserve">единоначалия и </w:t>
      </w:r>
      <w:r>
        <w:rPr>
          <w:rFonts w:ascii="Times New Roman" w:hAnsi="Times New Roman"/>
          <w:sz w:val="24"/>
          <w:szCs w:val="24"/>
        </w:rPr>
        <w:t>коллегиальности.</w:t>
      </w:r>
      <w:r w:rsidR="008404CA" w:rsidRPr="00584622">
        <w:rPr>
          <w:rFonts w:ascii="Times New Roman" w:hAnsi="Times New Roman"/>
          <w:sz w:val="24"/>
          <w:szCs w:val="24"/>
        </w:rPr>
        <w:t xml:space="preserve"> </w:t>
      </w:r>
    </w:p>
    <w:p w:rsidR="00AC7262" w:rsidRDefault="00AC7262" w:rsidP="00AC7262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8232FE">
        <w:rPr>
          <w:rFonts w:ascii="Times New Roman" w:hAnsi="Times New Roman"/>
          <w:color w:val="000000" w:themeColor="text1"/>
          <w:sz w:val="24"/>
          <w:szCs w:val="24"/>
        </w:rPr>
        <w:t xml:space="preserve">Единоличным исполнительным органом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ОО </w:t>
      </w:r>
      <w:r w:rsidRPr="008232FE">
        <w:rPr>
          <w:rFonts w:ascii="Times New Roman" w:hAnsi="Times New Roman"/>
          <w:color w:val="000000" w:themeColor="text1"/>
          <w:sz w:val="24"/>
          <w:szCs w:val="24"/>
        </w:rPr>
        <w:t xml:space="preserve"> является  директор,   который осуществляет текущее руководство </w:t>
      </w:r>
      <w:r>
        <w:rPr>
          <w:rFonts w:ascii="Times New Roman" w:hAnsi="Times New Roman"/>
          <w:color w:val="000000" w:themeColor="text1"/>
          <w:sz w:val="24"/>
          <w:szCs w:val="24"/>
        </w:rPr>
        <w:t>ее деятельностью</w:t>
      </w:r>
      <w:r w:rsidRPr="008232FE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C7262" w:rsidRDefault="00AC7262" w:rsidP="00AC7262">
      <w:pPr>
        <w:pStyle w:val="a4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 ОО сформированы коллегиальные органы управления: </w:t>
      </w:r>
    </w:p>
    <w:p w:rsidR="00AC7262" w:rsidRDefault="00AC7262" w:rsidP="00353985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84622">
        <w:rPr>
          <w:rFonts w:ascii="Times New Roman" w:hAnsi="Times New Roman"/>
          <w:sz w:val="24"/>
          <w:szCs w:val="24"/>
        </w:rPr>
        <w:t>бщее собрание трудового коллектива,</w:t>
      </w:r>
    </w:p>
    <w:p w:rsidR="00AC7262" w:rsidRDefault="00AC7262" w:rsidP="00353985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Pr="00584622">
        <w:rPr>
          <w:rFonts w:ascii="Times New Roman" w:hAnsi="Times New Roman"/>
          <w:sz w:val="24"/>
          <w:szCs w:val="24"/>
        </w:rPr>
        <w:t>едагогический совет,</w:t>
      </w:r>
    </w:p>
    <w:p w:rsidR="00AC7262" w:rsidRDefault="00AC7262" w:rsidP="00353985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Pr="00584622">
        <w:rPr>
          <w:rFonts w:ascii="Times New Roman" w:hAnsi="Times New Roman"/>
          <w:sz w:val="24"/>
          <w:szCs w:val="24"/>
        </w:rPr>
        <w:t xml:space="preserve">опечительский совет, </w:t>
      </w:r>
    </w:p>
    <w:p w:rsidR="009558D8" w:rsidRPr="009558D8" w:rsidRDefault="00AC7262" w:rsidP="009558D8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58D8">
        <w:rPr>
          <w:rFonts w:ascii="Times New Roman" w:hAnsi="Times New Roman"/>
          <w:color w:val="000000" w:themeColor="text1"/>
          <w:sz w:val="24"/>
          <w:szCs w:val="24"/>
        </w:rPr>
        <w:t xml:space="preserve">В целях учета мнения обучающихся, воспитанников, родителей (законных представителей) </w:t>
      </w:r>
      <w:r w:rsidR="009558D8">
        <w:rPr>
          <w:rFonts w:ascii="Times New Roman" w:hAnsi="Times New Roman"/>
          <w:color w:val="000000" w:themeColor="text1"/>
          <w:sz w:val="24"/>
          <w:szCs w:val="24"/>
        </w:rPr>
        <w:t>по вопросам управления ОО и при принятии ЛНА, затрагивающих их права и интересы, в ОО созданы</w:t>
      </w:r>
      <w:r w:rsidR="009558D8" w:rsidRPr="009558D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558D8" w:rsidRPr="009558D8">
        <w:rPr>
          <w:rFonts w:ascii="Times New Roman" w:hAnsi="Times New Roman"/>
          <w:sz w:val="24"/>
          <w:szCs w:val="24"/>
        </w:rPr>
        <w:t>общешкольный родительский  комитет,  совет старшеклассников.</w:t>
      </w:r>
    </w:p>
    <w:p w:rsidR="008404CA" w:rsidRDefault="00C3609C" w:rsidP="008404CA">
      <w:pPr>
        <w:widowControl w:val="0"/>
        <w:overflowPunct w:val="0"/>
        <w:autoSpaceDE w:val="0"/>
        <w:autoSpaceDN w:val="0"/>
        <w:adjustRightInd w:val="0"/>
        <w:spacing w:after="0" w:line="258" w:lineRule="auto"/>
        <w:ind w:firstLine="711"/>
        <w:jc w:val="both"/>
        <w:rPr>
          <w:rFonts w:ascii="Times New Roman" w:hAnsi="Times New Roman"/>
          <w:sz w:val="24"/>
          <w:szCs w:val="24"/>
        </w:rPr>
      </w:pPr>
      <w:r w:rsidRPr="00D86BFE">
        <w:rPr>
          <w:rFonts w:ascii="Times New Roman" w:hAnsi="Times New Roman"/>
          <w:sz w:val="24"/>
          <w:szCs w:val="24"/>
        </w:rPr>
        <w:t xml:space="preserve">Организационная структура </w:t>
      </w:r>
      <w:r w:rsidR="009558D8">
        <w:rPr>
          <w:rFonts w:ascii="Times New Roman" w:hAnsi="Times New Roman"/>
          <w:sz w:val="24"/>
          <w:szCs w:val="24"/>
        </w:rPr>
        <w:t>ОО</w:t>
      </w:r>
      <w:r w:rsidRPr="00D86BFE">
        <w:rPr>
          <w:rFonts w:ascii="Times New Roman" w:hAnsi="Times New Roman"/>
          <w:sz w:val="24"/>
          <w:szCs w:val="24"/>
        </w:rPr>
        <w:t xml:space="preserve"> является матрично</w:t>
      </w:r>
      <w:r w:rsidR="000F1E78">
        <w:rPr>
          <w:rFonts w:ascii="Times New Roman" w:hAnsi="Times New Roman"/>
          <w:sz w:val="24"/>
          <w:szCs w:val="24"/>
        </w:rPr>
        <w:t>й</w:t>
      </w:r>
      <w:r w:rsidRPr="00D86BFE">
        <w:rPr>
          <w:rFonts w:ascii="Times New Roman" w:hAnsi="Times New Roman"/>
          <w:sz w:val="24"/>
          <w:szCs w:val="24"/>
        </w:rPr>
        <w:t>, представляющей собой взаимосвязанную м</w:t>
      </w:r>
      <w:r w:rsidR="000F1E78">
        <w:rPr>
          <w:rFonts w:ascii="Times New Roman" w:hAnsi="Times New Roman"/>
          <w:sz w:val="24"/>
          <w:szCs w:val="24"/>
        </w:rPr>
        <w:t xml:space="preserve">одель </w:t>
      </w:r>
      <w:r w:rsidR="0054423C">
        <w:rPr>
          <w:rFonts w:ascii="Times New Roman" w:hAnsi="Times New Roman"/>
          <w:sz w:val="24"/>
          <w:szCs w:val="24"/>
        </w:rPr>
        <w:t xml:space="preserve"> служб</w:t>
      </w:r>
      <w:r w:rsidRPr="00D86BFE">
        <w:rPr>
          <w:rFonts w:ascii="Times New Roman" w:hAnsi="Times New Roman"/>
          <w:sz w:val="24"/>
          <w:szCs w:val="24"/>
        </w:rPr>
        <w:t xml:space="preserve">: </w:t>
      </w:r>
    </w:p>
    <w:p w:rsidR="008404CA" w:rsidRPr="00B96732" w:rsidRDefault="008404CA" w:rsidP="00353985">
      <w:pPr>
        <w:pStyle w:val="ab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58" w:lineRule="auto"/>
        <w:jc w:val="both"/>
        <w:rPr>
          <w:rFonts w:ascii="Times New Roman" w:hAnsi="Times New Roman"/>
          <w:sz w:val="24"/>
          <w:szCs w:val="24"/>
        </w:rPr>
      </w:pPr>
      <w:r w:rsidRPr="00B96732">
        <w:rPr>
          <w:rStyle w:val="a8"/>
          <w:rFonts w:ascii="Times New Roman" w:hAnsi="Times New Roman"/>
          <w:i w:val="0"/>
          <w:color w:val="auto"/>
          <w:sz w:val="24"/>
          <w:szCs w:val="24"/>
        </w:rPr>
        <w:t>Административно-управленческ</w:t>
      </w:r>
      <w:r w:rsidR="00DF3D61">
        <w:rPr>
          <w:rStyle w:val="a8"/>
          <w:rFonts w:ascii="Times New Roman" w:hAnsi="Times New Roman"/>
          <w:i w:val="0"/>
          <w:color w:val="auto"/>
          <w:sz w:val="24"/>
          <w:szCs w:val="24"/>
        </w:rPr>
        <w:t>ая</w:t>
      </w:r>
    </w:p>
    <w:p w:rsidR="008404CA" w:rsidRPr="00B96732" w:rsidRDefault="008404CA" w:rsidP="00353985">
      <w:pPr>
        <w:pStyle w:val="ab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58" w:lineRule="auto"/>
        <w:jc w:val="both"/>
        <w:rPr>
          <w:rStyle w:val="aa"/>
          <w:rFonts w:ascii="Times New Roman" w:hAnsi="Times New Roman"/>
          <w:bCs/>
          <w:i w:val="0"/>
          <w:sz w:val="24"/>
          <w:szCs w:val="24"/>
        </w:rPr>
      </w:pPr>
      <w:r w:rsidRPr="00B96732">
        <w:rPr>
          <w:rStyle w:val="aa"/>
          <w:rFonts w:ascii="Times New Roman" w:hAnsi="Times New Roman"/>
          <w:bCs/>
          <w:i w:val="0"/>
          <w:sz w:val="24"/>
          <w:szCs w:val="24"/>
        </w:rPr>
        <w:t>Финансово-хозяйственн</w:t>
      </w:r>
      <w:r w:rsidR="00DF3D61">
        <w:rPr>
          <w:rStyle w:val="aa"/>
          <w:rFonts w:ascii="Times New Roman" w:hAnsi="Times New Roman"/>
          <w:bCs/>
          <w:i w:val="0"/>
          <w:sz w:val="24"/>
          <w:szCs w:val="24"/>
        </w:rPr>
        <w:t>ая</w:t>
      </w:r>
    </w:p>
    <w:p w:rsidR="008404CA" w:rsidRPr="00B96732" w:rsidRDefault="008404CA" w:rsidP="00353985">
      <w:pPr>
        <w:pStyle w:val="a4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line="258" w:lineRule="auto"/>
        <w:jc w:val="both"/>
        <w:rPr>
          <w:rFonts w:ascii="Times New Roman" w:hAnsi="Times New Roman"/>
          <w:sz w:val="24"/>
          <w:szCs w:val="24"/>
        </w:rPr>
      </w:pPr>
      <w:r w:rsidRPr="00B96732">
        <w:rPr>
          <w:rFonts w:ascii="Times New Roman" w:hAnsi="Times New Roman"/>
          <w:sz w:val="24"/>
          <w:szCs w:val="24"/>
        </w:rPr>
        <w:t>Учебно-методическ</w:t>
      </w:r>
      <w:r w:rsidR="00DF3D61">
        <w:rPr>
          <w:rFonts w:ascii="Times New Roman" w:hAnsi="Times New Roman"/>
          <w:sz w:val="24"/>
          <w:szCs w:val="24"/>
        </w:rPr>
        <w:t>ая</w:t>
      </w:r>
    </w:p>
    <w:p w:rsidR="008404CA" w:rsidRPr="00B96732" w:rsidRDefault="008404CA" w:rsidP="00353985">
      <w:pPr>
        <w:pStyle w:val="a4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line="258" w:lineRule="auto"/>
        <w:jc w:val="both"/>
        <w:rPr>
          <w:rFonts w:ascii="Times New Roman" w:hAnsi="Times New Roman"/>
          <w:sz w:val="24"/>
          <w:szCs w:val="24"/>
        </w:rPr>
      </w:pPr>
      <w:r w:rsidRPr="00B96732">
        <w:rPr>
          <w:rFonts w:ascii="Times New Roman" w:hAnsi="Times New Roman"/>
          <w:sz w:val="24"/>
          <w:szCs w:val="24"/>
        </w:rPr>
        <w:t>Воспитательной и внеклассной работы</w:t>
      </w:r>
    </w:p>
    <w:p w:rsidR="008404CA" w:rsidRPr="00B96732" w:rsidRDefault="008404CA" w:rsidP="00353985">
      <w:pPr>
        <w:pStyle w:val="ab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58" w:lineRule="auto"/>
        <w:jc w:val="both"/>
        <w:rPr>
          <w:rFonts w:ascii="Times New Roman" w:hAnsi="Times New Roman"/>
          <w:sz w:val="24"/>
          <w:szCs w:val="24"/>
        </w:rPr>
      </w:pPr>
      <w:r w:rsidRPr="00B96732">
        <w:rPr>
          <w:rFonts w:ascii="Times New Roman" w:hAnsi="Times New Roman"/>
          <w:sz w:val="24"/>
          <w:szCs w:val="24"/>
        </w:rPr>
        <w:t>Психолого-медико-педагогическ</w:t>
      </w:r>
      <w:r w:rsidR="00DF3D61">
        <w:rPr>
          <w:rFonts w:ascii="Times New Roman" w:hAnsi="Times New Roman"/>
          <w:sz w:val="24"/>
          <w:szCs w:val="24"/>
        </w:rPr>
        <w:t>ая</w:t>
      </w:r>
    </w:p>
    <w:p w:rsidR="00C3609C" w:rsidRPr="00D86BFE" w:rsidRDefault="00C3609C" w:rsidP="00C3609C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/>
          <w:sz w:val="24"/>
          <w:szCs w:val="24"/>
        </w:rPr>
      </w:pPr>
    </w:p>
    <w:p w:rsidR="00654CD6" w:rsidRDefault="00654CD6" w:rsidP="00654CD6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20" w:right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6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2694"/>
        <w:gridCol w:w="2126"/>
        <w:gridCol w:w="479"/>
        <w:gridCol w:w="1789"/>
      </w:tblGrid>
      <w:tr w:rsidR="00AD783A" w:rsidTr="00170886">
        <w:trPr>
          <w:trHeight w:val="561"/>
        </w:trPr>
        <w:tc>
          <w:tcPr>
            <w:tcW w:w="9640" w:type="dxa"/>
            <w:gridSpan w:val="5"/>
            <w:shd w:val="clear" w:color="auto" w:fill="F2DBDB" w:themeFill="accent2" w:themeFillTint="33"/>
            <w:vAlign w:val="bottom"/>
          </w:tcPr>
          <w:p w:rsidR="00AD783A" w:rsidRDefault="00AD783A" w:rsidP="00AD783A">
            <w:pPr>
              <w:pStyle w:val="a4"/>
              <w:spacing w:line="276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D783A" w:rsidRPr="00654CD6" w:rsidRDefault="00AD783A" w:rsidP="00AD783A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left="120" w:right="23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CA0D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2.2</w:t>
            </w:r>
            <w:r w:rsidRPr="00CA0D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Анализ качества и эффективности управленческой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</w:t>
            </w:r>
            <w:r w:rsidRPr="00CA0D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еятельности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ОО </w:t>
            </w:r>
          </w:p>
        </w:tc>
      </w:tr>
      <w:tr w:rsidR="00C4209A" w:rsidTr="00AD783A">
        <w:trPr>
          <w:trHeight w:val="561"/>
        </w:trPr>
        <w:tc>
          <w:tcPr>
            <w:tcW w:w="2552" w:type="dxa"/>
            <w:vAlign w:val="bottom"/>
          </w:tcPr>
          <w:p w:rsidR="00C4209A" w:rsidRPr="00654CD6" w:rsidRDefault="00C4209A" w:rsidP="00654CD6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654CD6">
              <w:rPr>
                <w:rFonts w:ascii="Times New Roman" w:hAnsi="Times New Roman"/>
                <w:b/>
                <w:sz w:val="24"/>
                <w:szCs w:val="24"/>
              </w:rPr>
              <w:t>Объекты оценивания</w:t>
            </w:r>
          </w:p>
          <w:p w:rsidR="00C4209A" w:rsidRPr="00654CD6" w:rsidRDefault="00C4209A" w:rsidP="00654C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C4209A" w:rsidRPr="00654CD6" w:rsidRDefault="00C4209A" w:rsidP="00654CD6">
            <w:pPr>
              <w:widowControl w:val="0"/>
              <w:autoSpaceDE w:val="0"/>
              <w:autoSpaceDN w:val="0"/>
              <w:adjustRightInd w:val="0"/>
              <w:spacing w:line="275" w:lineRule="exact"/>
              <w:ind w:left="80"/>
              <w:rPr>
                <w:rFonts w:ascii="Times New Roman" w:hAnsi="Times New Roman"/>
                <w:b/>
                <w:sz w:val="24"/>
                <w:szCs w:val="24"/>
              </w:rPr>
            </w:pPr>
            <w:r w:rsidRPr="00654CD6">
              <w:rPr>
                <w:rFonts w:ascii="Times New Roman" w:hAnsi="Times New Roman"/>
                <w:b/>
                <w:sz w:val="24"/>
                <w:szCs w:val="24"/>
              </w:rPr>
              <w:t>Нормируемые</w:t>
            </w:r>
          </w:p>
          <w:p w:rsidR="00C4209A" w:rsidRPr="00654CD6" w:rsidRDefault="00C4209A" w:rsidP="00654CD6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b/>
                <w:sz w:val="24"/>
                <w:szCs w:val="24"/>
              </w:rPr>
            </w:pPr>
            <w:r w:rsidRPr="00654CD6">
              <w:rPr>
                <w:rFonts w:ascii="Times New Roman" w:hAnsi="Times New Roman"/>
                <w:b/>
                <w:sz w:val="24"/>
                <w:szCs w:val="24"/>
              </w:rPr>
              <w:t>требования   к объектам</w:t>
            </w:r>
          </w:p>
        </w:tc>
        <w:tc>
          <w:tcPr>
            <w:tcW w:w="2126" w:type="dxa"/>
          </w:tcPr>
          <w:p w:rsidR="00C4209A" w:rsidRPr="00654CD6" w:rsidRDefault="00C4209A" w:rsidP="00914272">
            <w:pPr>
              <w:widowControl w:val="0"/>
              <w:autoSpaceDE w:val="0"/>
              <w:autoSpaceDN w:val="0"/>
              <w:adjustRightInd w:val="0"/>
              <w:spacing w:line="275" w:lineRule="exact"/>
              <w:ind w:left="80"/>
              <w:rPr>
                <w:rFonts w:ascii="Times New Roman" w:hAnsi="Times New Roman"/>
                <w:b/>
                <w:sz w:val="24"/>
                <w:szCs w:val="24"/>
              </w:rPr>
            </w:pPr>
            <w:r w:rsidRPr="00654CD6">
              <w:rPr>
                <w:rFonts w:ascii="Times New Roman" w:hAnsi="Times New Roman"/>
                <w:b/>
                <w:sz w:val="24"/>
                <w:szCs w:val="24"/>
              </w:rPr>
              <w:t>Методы</w:t>
            </w:r>
          </w:p>
          <w:p w:rsidR="00C4209A" w:rsidRPr="00654CD6" w:rsidRDefault="00C4209A" w:rsidP="00914272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b/>
                <w:sz w:val="24"/>
                <w:szCs w:val="24"/>
              </w:rPr>
            </w:pPr>
            <w:r w:rsidRPr="00654CD6">
              <w:rPr>
                <w:rFonts w:ascii="Times New Roman" w:hAnsi="Times New Roman"/>
                <w:b/>
                <w:sz w:val="24"/>
                <w:szCs w:val="24"/>
              </w:rPr>
              <w:t>оценивания</w:t>
            </w:r>
          </w:p>
        </w:tc>
        <w:tc>
          <w:tcPr>
            <w:tcW w:w="2268" w:type="dxa"/>
            <w:gridSpan w:val="2"/>
          </w:tcPr>
          <w:p w:rsidR="00C4209A" w:rsidRPr="00654CD6" w:rsidRDefault="00C4209A" w:rsidP="00914272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654CD6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C4209A" w:rsidTr="00AD783A">
        <w:trPr>
          <w:trHeight w:val="529"/>
        </w:trPr>
        <w:tc>
          <w:tcPr>
            <w:tcW w:w="9640" w:type="dxa"/>
            <w:gridSpan w:val="5"/>
          </w:tcPr>
          <w:p w:rsidR="00C4209A" w:rsidRPr="00510413" w:rsidRDefault="00C4209A" w:rsidP="00510413">
            <w:pPr>
              <w:widowControl w:val="0"/>
              <w:autoSpaceDE w:val="0"/>
              <w:autoSpaceDN w:val="0"/>
              <w:adjustRightInd w:val="0"/>
              <w:spacing w:line="255" w:lineRule="exact"/>
              <w:ind w:left="2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0413">
              <w:rPr>
                <w:rFonts w:ascii="Times New Roman" w:hAnsi="Times New Roman"/>
                <w:b/>
                <w:i/>
                <w:sz w:val="24"/>
                <w:szCs w:val="24"/>
              </w:rPr>
              <w:t>1.  Контроль результатов деятельности  администрации</w:t>
            </w:r>
          </w:p>
        </w:tc>
      </w:tr>
      <w:tr w:rsidR="00C4209A" w:rsidTr="00AD783A">
        <w:trPr>
          <w:trHeight w:val="529"/>
        </w:trPr>
        <w:tc>
          <w:tcPr>
            <w:tcW w:w="2552" w:type="dxa"/>
          </w:tcPr>
          <w:p w:rsidR="00C4209A" w:rsidRDefault="00C4209A" w:rsidP="00E840FD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1.1.АООП НОО для слабослышащих и позднооглохших   </w:t>
            </w:r>
          </w:p>
        </w:tc>
        <w:tc>
          <w:tcPr>
            <w:tcW w:w="2694" w:type="dxa"/>
          </w:tcPr>
          <w:p w:rsidR="00C4209A" w:rsidRPr="00FD747C" w:rsidRDefault="00C4209A" w:rsidP="00DE3F4F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  <w:p w:rsidR="00C4209A" w:rsidRPr="00FD747C" w:rsidRDefault="00C4209A" w:rsidP="002855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D747C">
              <w:rPr>
                <w:rFonts w:ascii="Times New Roman" w:hAnsi="Times New Roman"/>
                <w:sz w:val="24"/>
                <w:szCs w:val="24"/>
              </w:rPr>
              <w:t>ребованиям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ФГОС НОО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ОВЗ и проекту  Примерной АООП НОО для слабослышащих и позднооглохших</w:t>
            </w:r>
          </w:p>
        </w:tc>
        <w:tc>
          <w:tcPr>
            <w:tcW w:w="2126" w:type="dxa"/>
          </w:tcPr>
          <w:p w:rsidR="00C4209A" w:rsidRPr="000B5D1F" w:rsidRDefault="00C4209A" w:rsidP="00DE3F4F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Экспертиза</w:t>
            </w:r>
          </w:p>
        </w:tc>
        <w:tc>
          <w:tcPr>
            <w:tcW w:w="2268" w:type="dxa"/>
            <w:gridSpan w:val="2"/>
          </w:tcPr>
          <w:p w:rsidR="00DF3D61" w:rsidRDefault="00DF3D61" w:rsidP="000B5D1F">
            <w:pPr>
              <w:widowControl w:val="0"/>
              <w:autoSpaceDE w:val="0"/>
              <w:autoSpaceDN w:val="0"/>
              <w:adjustRightInd w:val="0"/>
              <w:spacing w:line="255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к реализации в соответствии с экспертизой.</w:t>
            </w:r>
          </w:p>
          <w:p w:rsidR="00C4209A" w:rsidRPr="00913AA1" w:rsidRDefault="00DF3D61" w:rsidP="000B5D1F">
            <w:pPr>
              <w:widowControl w:val="0"/>
              <w:autoSpaceDE w:val="0"/>
              <w:autoSpaceDN w:val="0"/>
              <w:adjustRightInd w:val="0"/>
              <w:spacing w:line="255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Требует некоторой корректировки (замечания в Протоколе). </w:t>
            </w:r>
          </w:p>
        </w:tc>
      </w:tr>
      <w:tr w:rsidR="00C4209A" w:rsidTr="00AD783A">
        <w:trPr>
          <w:trHeight w:val="529"/>
        </w:trPr>
        <w:tc>
          <w:tcPr>
            <w:tcW w:w="2552" w:type="dxa"/>
          </w:tcPr>
          <w:p w:rsidR="00C4209A" w:rsidRDefault="00C4209A" w:rsidP="00E840FD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1.2.1.АООП НОО для слабослышащих и позднооглохших обучающихся  (3-5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  <w:p w:rsidR="00C4209A" w:rsidRDefault="00C4209A" w:rsidP="00E840FD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1.2.2.АООП ООО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с ОВЗ  (5-10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694" w:type="dxa"/>
          </w:tcPr>
          <w:p w:rsidR="00C4209A" w:rsidRPr="00FD747C" w:rsidRDefault="00C4209A" w:rsidP="00DE3F4F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</w:t>
            </w:r>
          </w:p>
          <w:p w:rsidR="00C4209A" w:rsidRPr="00FD747C" w:rsidRDefault="00C4209A" w:rsidP="00DE3F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требованиям</w:t>
            </w:r>
          </w:p>
          <w:p w:rsidR="00C4209A" w:rsidRDefault="00C4209A" w:rsidP="00DE3F4F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  <w:r>
              <w:rPr>
                <w:rFonts w:ascii="Times New Roman" w:hAnsi="Times New Roman"/>
                <w:sz w:val="24"/>
                <w:szCs w:val="24"/>
              </w:rPr>
              <w:t>, Примерным и авторским программам</w:t>
            </w:r>
          </w:p>
        </w:tc>
        <w:tc>
          <w:tcPr>
            <w:tcW w:w="2126" w:type="dxa"/>
          </w:tcPr>
          <w:p w:rsidR="00C4209A" w:rsidRPr="000B5D1F" w:rsidRDefault="00C4209A" w:rsidP="00914272">
            <w:pPr>
              <w:widowControl w:val="0"/>
              <w:autoSpaceDE w:val="0"/>
              <w:autoSpaceDN w:val="0"/>
              <w:adjustRightInd w:val="0"/>
              <w:spacing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Экспертиза</w:t>
            </w:r>
          </w:p>
        </w:tc>
        <w:tc>
          <w:tcPr>
            <w:tcW w:w="2268" w:type="dxa"/>
            <w:gridSpan w:val="2"/>
          </w:tcPr>
          <w:p w:rsidR="00C4209A" w:rsidRPr="00913AA1" w:rsidRDefault="00DF3D61" w:rsidP="000B5D1F">
            <w:pPr>
              <w:widowControl w:val="0"/>
              <w:autoSpaceDE w:val="0"/>
              <w:autoSpaceDN w:val="0"/>
              <w:adjustRightInd w:val="0"/>
              <w:spacing w:line="255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Готовность к реализации. </w:t>
            </w:r>
          </w:p>
        </w:tc>
      </w:tr>
      <w:tr w:rsidR="00310205" w:rsidTr="00AD783A">
        <w:trPr>
          <w:trHeight w:val="529"/>
        </w:trPr>
        <w:tc>
          <w:tcPr>
            <w:tcW w:w="2552" w:type="dxa"/>
          </w:tcPr>
          <w:p w:rsidR="00310205" w:rsidRDefault="00310205" w:rsidP="002C4F68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1.3.1Учебный план на 2014-2015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для  2-10 классов</w:t>
            </w:r>
          </w:p>
        </w:tc>
        <w:tc>
          <w:tcPr>
            <w:tcW w:w="2694" w:type="dxa"/>
            <w:vMerge w:val="restart"/>
          </w:tcPr>
          <w:p w:rsidR="00310205" w:rsidRPr="00310205" w:rsidRDefault="00310205" w:rsidP="00310205">
            <w:pPr>
              <w:pStyle w:val="a4"/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205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Соответствие </w:t>
            </w:r>
            <w:r w:rsidRPr="00310205">
              <w:rPr>
                <w:rFonts w:ascii="Times New Roman" w:hAnsi="Times New Roman"/>
                <w:bCs/>
                <w:color w:val="444444"/>
                <w:sz w:val="24"/>
                <w:szCs w:val="24"/>
              </w:rPr>
              <w:t>учебного</w:t>
            </w:r>
            <w:r w:rsidRPr="00310205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</w:t>
            </w:r>
            <w:r w:rsidRPr="00310205">
              <w:rPr>
                <w:rFonts w:ascii="Times New Roman" w:hAnsi="Times New Roman"/>
                <w:bCs/>
                <w:color w:val="444444"/>
                <w:sz w:val="24"/>
                <w:szCs w:val="24"/>
              </w:rPr>
              <w:t>плана</w:t>
            </w:r>
            <w:r w:rsidRPr="00310205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</w:t>
            </w:r>
            <w:r w:rsidRPr="00310205">
              <w:rPr>
                <w:rFonts w:ascii="Times New Roman" w:hAnsi="Times New Roman"/>
                <w:bCs/>
                <w:color w:val="444444"/>
                <w:sz w:val="24"/>
                <w:szCs w:val="24"/>
              </w:rPr>
              <w:t>ОО</w:t>
            </w:r>
            <w:r w:rsidRPr="00310205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нормативным документам и их требованиям.</w:t>
            </w:r>
          </w:p>
        </w:tc>
        <w:tc>
          <w:tcPr>
            <w:tcW w:w="2126" w:type="dxa"/>
          </w:tcPr>
          <w:p w:rsidR="00310205" w:rsidRPr="000B5D1F" w:rsidRDefault="0013714F" w:rsidP="00914272">
            <w:pPr>
              <w:widowControl w:val="0"/>
              <w:autoSpaceDE w:val="0"/>
              <w:autoSpaceDN w:val="0"/>
              <w:adjustRightInd w:val="0"/>
              <w:spacing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1.3.1.</w:t>
            </w:r>
            <w:r w:rsidR="00310205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  <w:r w:rsidR="00310205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="00310205" w:rsidRPr="00E276B0">
              <w:rPr>
                <w:rFonts w:ascii="Times New Roman" w:eastAsia="Times New Roman" w:hAnsi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="00310205" w:rsidRPr="00E276B0">
              <w:rPr>
                <w:rFonts w:ascii="Times New Roman" w:hAnsi="Times New Roman"/>
                <w:color w:val="000000"/>
                <w:sz w:val="24"/>
                <w:szCs w:val="24"/>
              </w:rPr>
              <w:t>федеральн</w:t>
            </w:r>
            <w:r w:rsidR="003102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ым </w:t>
            </w:r>
            <w:r w:rsidR="00310205" w:rsidRPr="00E27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02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0205" w:rsidRPr="00E276B0">
              <w:rPr>
                <w:rFonts w:ascii="Times New Roman" w:hAnsi="Times New Roman"/>
                <w:color w:val="000000"/>
                <w:sz w:val="24"/>
                <w:szCs w:val="24"/>
              </w:rPr>
              <w:t>БУП</w:t>
            </w:r>
            <w:r w:rsidR="003102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0205" w:rsidRPr="00E27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310205">
              <w:rPr>
                <w:rFonts w:ascii="Times New Roman" w:hAnsi="Times New Roman"/>
                <w:sz w:val="24"/>
                <w:szCs w:val="24"/>
              </w:rPr>
              <w:t xml:space="preserve">СКОУ </w:t>
            </w:r>
            <w:r w:rsidR="00310205" w:rsidRPr="00E276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0205" w:rsidRPr="00E276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="00310205" w:rsidRPr="00E276B0">
              <w:rPr>
                <w:rFonts w:ascii="Times New Roman" w:hAnsi="Times New Roman"/>
                <w:bCs/>
                <w:sz w:val="24"/>
                <w:szCs w:val="24"/>
              </w:rPr>
              <w:t xml:space="preserve"> вида, </w:t>
            </w:r>
            <w:r w:rsidR="00310205" w:rsidRPr="00E276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</w:t>
            </w:r>
            <w:r w:rsidR="00310205" w:rsidRPr="00E276B0">
              <w:rPr>
                <w:rFonts w:ascii="Times New Roman" w:hAnsi="Times New Roman"/>
                <w:bCs/>
                <w:sz w:val="24"/>
                <w:szCs w:val="24"/>
              </w:rPr>
              <w:t xml:space="preserve"> вида, </w:t>
            </w:r>
            <w:r w:rsidR="00310205" w:rsidRPr="00E276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VIII</w:t>
            </w:r>
            <w:r w:rsidR="00310205" w:rsidRPr="00E276B0">
              <w:rPr>
                <w:rFonts w:ascii="Times New Roman" w:hAnsi="Times New Roman"/>
                <w:bCs/>
                <w:sz w:val="24"/>
                <w:szCs w:val="24"/>
              </w:rPr>
              <w:t xml:space="preserve"> вида </w:t>
            </w:r>
            <w:r w:rsidR="00310205" w:rsidRPr="00E276B0">
              <w:rPr>
                <w:rFonts w:ascii="Times New Roman" w:hAnsi="Times New Roman"/>
                <w:sz w:val="24"/>
                <w:szCs w:val="24"/>
              </w:rPr>
              <w:t>(приложение к приказу Министерства образования РФ от 10. 04. 2002 № 29/2065-П).</w:t>
            </w:r>
          </w:p>
        </w:tc>
        <w:tc>
          <w:tcPr>
            <w:tcW w:w="2268" w:type="dxa"/>
            <w:gridSpan w:val="2"/>
          </w:tcPr>
          <w:p w:rsidR="00310205" w:rsidRPr="00913AA1" w:rsidRDefault="00310205" w:rsidP="00E276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«Физика и астрономия» в учебном плане 10 класса назван в соответствии с БУП</w:t>
            </w:r>
            <w:r w:rsidR="0013714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3714F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о факту – учебный предмет «Физика»</w:t>
            </w:r>
          </w:p>
        </w:tc>
      </w:tr>
      <w:tr w:rsidR="00310205" w:rsidTr="00AD783A">
        <w:trPr>
          <w:trHeight w:val="529"/>
        </w:trPr>
        <w:tc>
          <w:tcPr>
            <w:tcW w:w="2552" w:type="dxa"/>
          </w:tcPr>
          <w:p w:rsidR="00310205" w:rsidRDefault="00310205" w:rsidP="000B5D1F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1.3.2 Учебный план на 2014-2015 уч. г.  1 класс </w:t>
            </w:r>
          </w:p>
        </w:tc>
        <w:tc>
          <w:tcPr>
            <w:tcW w:w="2694" w:type="dxa"/>
            <w:vMerge/>
          </w:tcPr>
          <w:p w:rsidR="00310205" w:rsidRPr="00FD747C" w:rsidRDefault="00310205" w:rsidP="00E276B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10205" w:rsidRPr="000B5D1F" w:rsidRDefault="0013714F" w:rsidP="00914272">
            <w:pPr>
              <w:widowControl w:val="0"/>
              <w:autoSpaceDE w:val="0"/>
              <w:autoSpaceDN w:val="0"/>
              <w:adjustRightInd w:val="0"/>
              <w:spacing w:line="27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</w:t>
            </w:r>
            <w:r w:rsidR="00310205">
              <w:rPr>
                <w:rFonts w:ascii="Times New Roman" w:hAnsi="Times New Roman"/>
                <w:sz w:val="24"/>
                <w:szCs w:val="24"/>
              </w:rPr>
              <w:t xml:space="preserve">Соответствие проекту СФГОС и АООП НОО  для </w:t>
            </w:r>
            <w:proofErr w:type="gramStart"/>
            <w:r w:rsidR="00310205">
              <w:rPr>
                <w:rFonts w:ascii="Times New Roman" w:hAnsi="Times New Roman"/>
                <w:sz w:val="24"/>
                <w:szCs w:val="24"/>
              </w:rPr>
              <w:t>слабослышащих</w:t>
            </w:r>
            <w:proofErr w:type="gramEnd"/>
            <w:r w:rsidR="00310205">
              <w:rPr>
                <w:rFonts w:ascii="Times New Roman" w:hAnsi="Times New Roman"/>
                <w:sz w:val="24"/>
                <w:szCs w:val="24"/>
              </w:rPr>
              <w:t xml:space="preserve"> и позднооглохших</w:t>
            </w:r>
          </w:p>
        </w:tc>
        <w:tc>
          <w:tcPr>
            <w:tcW w:w="2268" w:type="dxa"/>
            <w:gridSpan w:val="2"/>
          </w:tcPr>
          <w:p w:rsidR="00310205" w:rsidRPr="00913AA1" w:rsidRDefault="00310205" w:rsidP="000B5D1F">
            <w:pPr>
              <w:widowControl w:val="0"/>
              <w:autoSpaceDE w:val="0"/>
              <w:autoSpaceDN w:val="0"/>
              <w:adjustRightInd w:val="0"/>
              <w:spacing w:line="255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09A" w:rsidTr="00AD783A">
        <w:trPr>
          <w:trHeight w:val="529"/>
        </w:trPr>
        <w:tc>
          <w:tcPr>
            <w:tcW w:w="2552" w:type="dxa"/>
          </w:tcPr>
          <w:p w:rsidR="00C4209A" w:rsidRPr="00FD747C" w:rsidRDefault="00C4209A" w:rsidP="000B5D1F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D747C">
              <w:rPr>
                <w:rFonts w:ascii="Times New Roman" w:hAnsi="Times New Roman"/>
                <w:sz w:val="24"/>
                <w:szCs w:val="24"/>
              </w:rPr>
              <w:t>. Расписание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4209A" w:rsidRPr="00FD747C" w:rsidRDefault="00C4209A" w:rsidP="00BC11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уроков</w:t>
            </w:r>
            <w:r w:rsidRPr="00FD74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коррекционных занятий,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логопеди-ческих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занятий, занятий  по ФП и РСВ</w:t>
            </w:r>
            <w:r w:rsidRPr="00FD747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факультативов, работы кружков, секций.    </w:t>
            </w:r>
          </w:p>
        </w:tc>
        <w:tc>
          <w:tcPr>
            <w:tcW w:w="2694" w:type="dxa"/>
          </w:tcPr>
          <w:p w:rsidR="00C4209A" w:rsidRPr="00FD747C" w:rsidRDefault="00C4209A" w:rsidP="007C0C5B">
            <w:pPr>
              <w:widowControl w:val="0"/>
              <w:autoSpaceDE w:val="0"/>
              <w:autoSpaceDN w:val="0"/>
              <w:adjustRightInd w:val="0"/>
              <w:spacing w:line="255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  <w:p w:rsidR="00C4209A" w:rsidRPr="00FD747C" w:rsidRDefault="00C4209A" w:rsidP="003D3B32">
            <w:pPr>
              <w:widowControl w:val="0"/>
              <w:autoSpaceDE w:val="0"/>
              <w:autoSpaceDN w:val="0"/>
              <w:adjustRightInd w:val="0"/>
              <w:spacing w:line="255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требованиям СанПиН</w:t>
            </w:r>
          </w:p>
        </w:tc>
        <w:tc>
          <w:tcPr>
            <w:tcW w:w="2126" w:type="dxa"/>
          </w:tcPr>
          <w:p w:rsidR="00C4209A" w:rsidRPr="00334A44" w:rsidRDefault="00C4209A" w:rsidP="007C0C5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4A44">
              <w:rPr>
                <w:rFonts w:ascii="Times New Roman" w:hAnsi="Times New Roman"/>
                <w:sz w:val="24"/>
                <w:szCs w:val="24"/>
              </w:rPr>
              <w:t xml:space="preserve">Соответствие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34A44">
              <w:rPr>
                <w:rFonts w:ascii="Times New Roman" w:hAnsi="Times New Roman"/>
                <w:sz w:val="24"/>
                <w:szCs w:val="24"/>
              </w:rPr>
              <w:t>чебному</w:t>
            </w:r>
            <w:proofErr w:type="gramEnd"/>
          </w:p>
          <w:p w:rsidR="00C4209A" w:rsidRPr="00654CD6" w:rsidRDefault="00C4209A" w:rsidP="00BC11E2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34A44">
              <w:rPr>
                <w:rFonts w:ascii="Times New Roman" w:hAnsi="Times New Roman"/>
                <w:sz w:val="24"/>
                <w:szCs w:val="24"/>
              </w:rPr>
              <w:t>лану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ОО, плану воспитательной работы  </w:t>
            </w:r>
          </w:p>
        </w:tc>
        <w:tc>
          <w:tcPr>
            <w:tcW w:w="2268" w:type="dxa"/>
            <w:gridSpan w:val="2"/>
            <w:vAlign w:val="bottom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72"/>
            </w:tblGrid>
            <w:tr w:rsidR="00C4209A" w:rsidRPr="00FD747C" w:rsidTr="00510FC9">
              <w:trPr>
                <w:trHeight w:val="1378"/>
              </w:trPr>
              <w:tc>
                <w:tcPr>
                  <w:tcW w:w="1772" w:type="dxa"/>
                  <w:tcBorders>
                    <w:top w:val="nil"/>
                    <w:left w:val="nil"/>
                  </w:tcBorders>
                  <w:vAlign w:val="bottom"/>
                </w:tcPr>
                <w:p w:rsidR="00C4209A" w:rsidRPr="00FD747C" w:rsidRDefault="00C4209A" w:rsidP="007C0C5B">
                  <w:pPr>
                    <w:widowControl w:val="0"/>
                    <w:autoSpaceDE w:val="0"/>
                    <w:autoSpaceDN w:val="0"/>
                    <w:adjustRightInd w:val="0"/>
                    <w:spacing w:after="0" w:line="273" w:lineRule="exact"/>
                    <w:ind w:left="20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4209A" w:rsidRPr="00FD747C" w:rsidRDefault="00C4209A" w:rsidP="007C0C5B">
            <w:pPr>
              <w:widowControl w:val="0"/>
              <w:autoSpaceDE w:val="0"/>
              <w:autoSpaceDN w:val="0"/>
              <w:adjustRightInd w:val="0"/>
              <w:spacing w:line="273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09A" w:rsidTr="00AD783A">
        <w:trPr>
          <w:trHeight w:val="529"/>
        </w:trPr>
        <w:tc>
          <w:tcPr>
            <w:tcW w:w="2552" w:type="dxa"/>
          </w:tcPr>
          <w:p w:rsidR="00C4209A" w:rsidRPr="00DF3D61" w:rsidRDefault="00C4209A" w:rsidP="00BC11E2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DF3D61">
              <w:rPr>
                <w:rFonts w:ascii="Times New Roman" w:hAnsi="Times New Roman"/>
                <w:sz w:val="24"/>
                <w:szCs w:val="24"/>
              </w:rPr>
              <w:t>1.5. Рабочие программы  по предметам и календарно-тематическое планирование</w:t>
            </w:r>
          </w:p>
        </w:tc>
        <w:tc>
          <w:tcPr>
            <w:tcW w:w="2694" w:type="dxa"/>
          </w:tcPr>
          <w:p w:rsidR="00C4209A" w:rsidRPr="00DF3D61" w:rsidRDefault="00C4209A" w:rsidP="00E41E19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DF3D61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  <w:p w:rsidR="00C4209A" w:rsidRPr="00DF3D61" w:rsidRDefault="00C4209A" w:rsidP="00E41E19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DF3D61">
              <w:rPr>
                <w:rFonts w:ascii="Times New Roman" w:hAnsi="Times New Roman"/>
                <w:sz w:val="24"/>
                <w:szCs w:val="24"/>
              </w:rPr>
              <w:t xml:space="preserve">АООП НОО (2-5 </w:t>
            </w:r>
            <w:proofErr w:type="spellStart"/>
            <w:r w:rsidRPr="00DF3D6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F3D61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C4209A" w:rsidRPr="00DF3D61" w:rsidRDefault="00C4209A" w:rsidP="00DF3D61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sz w:val="28"/>
                <w:szCs w:val="28"/>
              </w:rPr>
            </w:pPr>
            <w:r w:rsidRPr="00DF3D61">
              <w:rPr>
                <w:rFonts w:ascii="Times New Roman" w:hAnsi="Times New Roman"/>
                <w:sz w:val="24"/>
                <w:szCs w:val="24"/>
              </w:rPr>
              <w:t xml:space="preserve">АООП ООО </w:t>
            </w:r>
            <w:proofErr w:type="gramStart"/>
            <w:r w:rsidRPr="00DF3D61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DF3D61">
              <w:rPr>
                <w:rFonts w:ascii="Times New Roman" w:hAnsi="Times New Roman"/>
                <w:sz w:val="24"/>
                <w:szCs w:val="24"/>
              </w:rPr>
              <w:t xml:space="preserve"> обучающихся с ОВЗ (2-10 </w:t>
            </w:r>
            <w:proofErr w:type="spellStart"/>
            <w:r w:rsidRPr="00DF3D6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F3D61">
              <w:rPr>
                <w:rFonts w:ascii="Times New Roman" w:hAnsi="Times New Roman"/>
                <w:sz w:val="24"/>
                <w:szCs w:val="24"/>
              </w:rPr>
              <w:t>.), АООП НОО для слабослышащих и позднооглохших</w:t>
            </w:r>
            <w:r w:rsidR="00DF3D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D7A27" w:rsidRPr="00DF3D61">
              <w:rPr>
                <w:rFonts w:ascii="Times New Roman" w:hAnsi="Times New Roman"/>
                <w:sz w:val="24"/>
                <w:szCs w:val="24"/>
              </w:rPr>
              <w:t xml:space="preserve"> Учебному плану </w:t>
            </w:r>
          </w:p>
        </w:tc>
        <w:tc>
          <w:tcPr>
            <w:tcW w:w="2126" w:type="dxa"/>
          </w:tcPr>
          <w:p w:rsidR="00C4209A" w:rsidRPr="00DF3D61" w:rsidRDefault="00C436B1" w:rsidP="002D7A2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F3D61">
              <w:rPr>
                <w:rFonts w:ascii="Times New Roman" w:hAnsi="Times New Roman"/>
                <w:sz w:val="24"/>
                <w:szCs w:val="24"/>
              </w:rPr>
              <w:t>Экспертиза рабочих программ</w:t>
            </w:r>
          </w:p>
        </w:tc>
        <w:tc>
          <w:tcPr>
            <w:tcW w:w="2268" w:type="dxa"/>
            <w:gridSpan w:val="2"/>
            <w:vAlign w:val="bottom"/>
          </w:tcPr>
          <w:p w:rsidR="00C4209A" w:rsidRPr="00FD747C" w:rsidRDefault="00C4209A" w:rsidP="007C0C5B">
            <w:pPr>
              <w:widowControl w:val="0"/>
              <w:autoSpaceDE w:val="0"/>
              <w:autoSpaceDN w:val="0"/>
              <w:adjustRightInd w:val="0"/>
              <w:ind w:left="2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09A" w:rsidTr="00AD783A">
        <w:trPr>
          <w:trHeight w:val="529"/>
        </w:trPr>
        <w:tc>
          <w:tcPr>
            <w:tcW w:w="2552" w:type="dxa"/>
          </w:tcPr>
          <w:p w:rsidR="00C4209A" w:rsidRPr="00FD747C" w:rsidRDefault="00C4209A" w:rsidP="00E840FD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DF3D61">
              <w:rPr>
                <w:rFonts w:ascii="Times New Roman" w:hAnsi="Times New Roman"/>
                <w:sz w:val="24"/>
                <w:szCs w:val="24"/>
              </w:rPr>
              <w:t>1.6.1.</w:t>
            </w:r>
            <w:r w:rsidRPr="00FD747C">
              <w:rPr>
                <w:rFonts w:ascii="Times New Roman" w:hAnsi="Times New Roman"/>
                <w:sz w:val="24"/>
                <w:szCs w:val="24"/>
              </w:rPr>
              <w:t xml:space="preserve"> Анализ</w:t>
            </w:r>
            <w:r w:rsidR="00DF3D61"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</w:p>
          <w:p w:rsidR="00C4209A" w:rsidRPr="00FD747C" w:rsidRDefault="00C4209A" w:rsidP="00E840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D747C">
              <w:rPr>
                <w:rFonts w:ascii="Times New Roman" w:hAnsi="Times New Roman"/>
                <w:sz w:val="24"/>
                <w:szCs w:val="24"/>
              </w:rPr>
              <w:t>бученности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ФГОС НОО </w:t>
            </w:r>
            <w:r w:rsidRPr="00FD747C">
              <w:rPr>
                <w:rFonts w:ascii="Times New Roman" w:hAnsi="Times New Roman"/>
                <w:sz w:val="24"/>
                <w:szCs w:val="24"/>
              </w:rPr>
              <w:t>(мониторинг</w:t>
            </w:r>
            <w:proofErr w:type="gramEnd"/>
          </w:p>
          <w:p w:rsidR="00C4209A" w:rsidRPr="00BC11E2" w:rsidRDefault="00C4209A" w:rsidP="00E840FD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 xml:space="preserve">знаний)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C4209A" w:rsidRPr="00BC11E2" w:rsidRDefault="00C4209A" w:rsidP="00622DC3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по ФГОС НОО ОВЗ  </w:t>
            </w:r>
          </w:p>
        </w:tc>
        <w:tc>
          <w:tcPr>
            <w:tcW w:w="2126" w:type="dxa"/>
          </w:tcPr>
          <w:p w:rsidR="00C4209A" w:rsidRPr="00AD783A" w:rsidRDefault="002D7A27" w:rsidP="00DD6C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D783A">
              <w:rPr>
                <w:rFonts w:ascii="Times New Roman" w:hAnsi="Times New Roman"/>
                <w:sz w:val="24"/>
                <w:szCs w:val="24"/>
              </w:rPr>
              <w:t xml:space="preserve">Диагностический </w:t>
            </w:r>
            <w:r w:rsidRPr="00AD783A">
              <w:rPr>
                <w:rFonts w:ascii="Times New Roman" w:hAnsi="Times New Roman"/>
                <w:bCs/>
                <w:sz w:val="24"/>
                <w:szCs w:val="24"/>
              </w:rPr>
              <w:t>анализ</w:t>
            </w:r>
          </w:p>
        </w:tc>
        <w:tc>
          <w:tcPr>
            <w:tcW w:w="2268" w:type="dxa"/>
            <w:gridSpan w:val="2"/>
            <w:vAlign w:val="bottom"/>
          </w:tcPr>
          <w:p w:rsidR="00C4209A" w:rsidRPr="00FD747C" w:rsidRDefault="00C4209A" w:rsidP="007C0C5B">
            <w:pPr>
              <w:widowControl w:val="0"/>
              <w:autoSpaceDE w:val="0"/>
              <w:autoSpaceDN w:val="0"/>
              <w:adjustRightInd w:val="0"/>
              <w:ind w:left="2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09A" w:rsidTr="00AD783A">
        <w:trPr>
          <w:trHeight w:val="529"/>
        </w:trPr>
        <w:tc>
          <w:tcPr>
            <w:tcW w:w="2552" w:type="dxa"/>
          </w:tcPr>
          <w:p w:rsidR="00C4209A" w:rsidRPr="00FD747C" w:rsidRDefault="00C4209A" w:rsidP="000614D3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D747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FD747C">
              <w:rPr>
                <w:rFonts w:ascii="Times New Roman" w:hAnsi="Times New Roman"/>
                <w:sz w:val="24"/>
                <w:szCs w:val="24"/>
              </w:rPr>
              <w:t xml:space="preserve"> Анализ</w:t>
            </w:r>
            <w:r w:rsidR="00DF3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7A27">
              <w:rPr>
                <w:rFonts w:ascii="Times New Roman" w:hAnsi="Times New Roman"/>
                <w:sz w:val="24"/>
                <w:szCs w:val="24"/>
              </w:rPr>
              <w:t xml:space="preserve"> уровня </w:t>
            </w:r>
          </w:p>
          <w:p w:rsidR="00C4209A" w:rsidRPr="00FD747C" w:rsidRDefault="00C4209A" w:rsidP="00061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747C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</w:p>
          <w:p w:rsidR="00C4209A" w:rsidRPr="00FD747C" w:rsidRDefault="00C4209A" w:rsidP="000614D3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747C">
              <w:rPr>
                <w:rFonts w:ascii="Times New Roman" w:hAnsi="Times New Roman"/>
                <w:sz w:val="24"/>
                <w:szCs w:val="24"/>
              </w:rPr>
              <w:t>(мониторинг</w:t>
            </w:r>
            <w:proofErr w:type="gramEnd"/>
          </w:p>
          <w:p w:rsidR="00C4209A" w:rsidRPr="00FD747C" w:rsidRDefault="00C4209A" w:rsidP="000614D3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 xml:space="preserve">знаний)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C4209A" w:rsidRPr="00FD747C" w:rsidRDefault="00C4209A" w:rsidP="000614D3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  <w:p w:rsidR="00C4209A" w:rsidRPr="00FD747C" w:rsidRDefault="00C4209A" w:rsidP="00061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требованиям,</w:t>
            </w:r>
          </w:p>
          <w:p w:rsidR="00C4209A" w:rsidRDefault="00C4209A" w:rsidP="000614D3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критерии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747C">
              <w:rPr>
                <w:rFonts w:ascii="Times New Roman" w:hAnsi="Times New Roman"/>
                <w:sz w:val="24"/>
                <w:szCs w:val="24"/>
              </w:rPr>
              <w:t>оценки</w:t>
            </w:r>
          </w:p>
          <w:p w:rsidR="00C4209A" w:rsidRPr="00FD747C" w:rsidRDefault="00C4209A" w:rsidP="000614D3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  <w:p w:rsidR="00C4209A" w:rsidRPr="00FD747C" w:rsidRDefault="00C4209A" w:rsidP="00061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ЗУН</w:t>
            </w:r>
            <w:r w:rsidRPr="00FD747C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FD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D747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C4209A" w:rsidRPr="00FD747C" w:rsidRDefault="00C4209A" w:rsidP="00061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дисциплинам</w:t>
            </w:r>
            <w:r w:rsidR="002D7A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209A" w:rsidRPr="00FD747C" w:rsidRDefault="00C4209A" w:rsidP="00061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209A" w:rsidRPr="00AD783A" w:rsidRDefault="002D7A27" w:rsidP="000614D3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sz w:val="24"/>
                <w:szCs w:val="24"/>
              </w:rPr>
            </w:pPr>
            <w:r w:rsidRPr="00AD783A">
              <w:rPr>
                <w:rFonts w:ascii="Times New Roman" w:hAnsi="Times New Roman"/>
                <w:sz w:val="24"/>
                <w:szCs w:val="24"/>
              </w:rPr>
              <w:t xml:space="preserve">Диагностический </w:t>
            </w:r>
            <w:r w:rsidRPr="00AD783A">
              <w:rPr>
                <w:rFonts w:ascii="Times New Roman" w:hAnsi="Times New Roman"/>
                <w:bCs/>
                <w:sz w:val="24"/>
                <w:szCs w:val="24"/>
              </w:rPr>
              <w:t>анализ</w:t>
            </w:r>
          </w:p>
        </w:tc>
        <w:tc>
          <w:tcPr>
            <w:tcW w:w="2268" w:type="dxa"/>
            <w:gridSpan w:val="2"/>
          </w:tcPr>
          <w:p w:rsidR="00C4209A" w:rsidRPr="00FD747C" w:rsidRDefault="00C4209A" w:rsidP="000614D3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Контрольное</w:t>
            </w:r>
          </w:p>
          <w:p w:rsidR="00C4209A" w:rsidRPr="00FD747C" w:rsidRDefault="00C4209A" w:rsidP="000614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тестирование обеспечено не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747C">
              <w:rPr>
                <w:rFonts w:ascii="Times New Roman" w:hAnsi="Times New Roman"/>
                <w:sz w:val="24"/>
                <w:szCs w:val="24"/>
              </w:rPr>
              <w:t>всем дисциплинам</w:t>
            </w:r>
          </w:p>
          <w:p w:rsidR="00C4209A" w:rsidRPr="00FD747C" w:rsidRDefault="00C4209A" w:rsidP="000614D3">
            <w:pPr>
              <w:widowControl w:val="0"/>
              <w:autoSpaceDE w:val="0"/>
              <w:autoSpaceDN w:val="0"/>
              <w:adjustRightInd w:val="0"/>
              <w:ind w:left="2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09A" w:rsidTr="00AD783A">
        <w:trPr>
          <w:trHeight w:val="529"/>
        </w:trPr>
        <w:tc>
          <w:tcPr>
            <w:tcW w:w="2552" w:type="dxa"/>
          </w:tcPr>
          <w:p w:rsidR="00C4209A" w:rsidRPr="00FD747C" w:rsidRDefault="00C4209A" w:rsidP="003D3B32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  <w:r w:rsidRPr="00FD747C">
              <w:rPr>
                <w:rFonts w:ascii="Times New Roman" w:hAnsi="Times New Roman"/>
                <w:sz w:val="24"/>
                <w:szCs w:val="24"/>
              </w:rPr>
              <w:t xml:space="preserve">. Готовность </w:t>
            </w:r>
            <w:proofErr w:type="gramStart"/>
            <w:r w:rsidRPr="00FD747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C4209A" w:rsidRPr="00FD747C" w:rsidRDefault="00C4209A" w:rsidP="000614D3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промежуточной</w:t>
            </w:r>
          </w:p>
          <w:p w:rsidR="00C4209A" w:rsidRPr="00FD747C" w:rsidRDefault="00C4209A" w:rsidP="000614D3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аттестации и ГИА</w:t>
            </w:r>
          </w:p>
        </w:tc>
        <w:tc>
          <w:tcPr>
            <w:tcW w:w="2694" w:type="dxa"/>
          </w:tcPr>
          <w:p w:rsidR="00C4209A" w:rsidRPr="00A01DAB" w:rsidRDefault="00C4209A" w:rsidP="000614D3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/>
                <w:sz w:val="24"/>
                <w:szCs w:val="24"/>
              </w:rPr>
            </w:pPr>
            <w:r w:rsidRPr="00A01DAB">
              <w:rPr>
                <w:rFonts w:ascii="Times New Roman" w:hAnsi="Times New Roman"/>
                <w:sz w:val="24"/>
                <w:szCs w:val="24"/>
              </w:rPr>
              <w:t>1.Соблюдение</w:t>
            </w:r>
          </w:p>
          <w:p w:rsidR="00C4209A" w:rsidRPr="00A01DAB" w:rsidRDefault="00C4209A" w:rsidP="000614D3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sz w:val="24"/>
                <w:szCs w:val="24"/>
              </w:rPr>
            </w:pPr>
            <w:r w:rsidRPr="00A01DAB">
              <w:rPr>
                <w:rFonts w:ascii="Times New Roman" w:hAnsi="Times New Roman"/>
                <w:sz w:val="24"/>
                <w:szCs w:val="24"/>
              </w:rPr>
              <w:t xml:space="preserve">графика проведения </w:t>
            </w:r>
            <w:proofErr w:type="gramStart"/>
            <w:r w:rsidRPr="00A01DAB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A01DAB">
              <w:rPr>
                <w:rFonts w:ascii="Times New Roman" w:hAnsi="Times New Roman"/>
                <w:sz w:val="24"/>
                <w:szCs w:val="24"/>
              </w:rPr>
              <w:t>, ЛР, ПР.</w:t>
            </w:r>
          </w:p>
          <w:p w:rsidR="00C4209A" w:rsidRPr="00A01DAB" w:rsidRDefault="00C4209A" w:rsidP="00622DC3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sz w:val="24"/>
                <w:szCs w:val="24"/>
              </w:rPr>
            </w:pPr>
            <w:r w:rsidRPr="00A01D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Качество </w:t>
            </w:r>
          </w:p>
          <w:p w:rsidR="00C4209A" w:rsidRPr="00A01DAB" w:rsidRDefault="00C4209A" w:rsidP="00622DC3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sz w:val="24"/>
                <w:szCs w:val="24"/>
              </w:rPr>
            </w:pPr>
            <w:r w:rsidRPr="00A01DAB">
              <w:rPr>
                <w:rFonts w:ascii="Times New Roman" w:hAnsi="Times New Roman"/>
                <w:sz w:val="24"/>
                <w:szCs w:val="24"/>
              </w:rPr>
              <w:t xml:space="preserve"> подготовки выпускников к ГИА:</w:t>
            </w:r>
          </w:p>
          <w:p w:rsidR="00C4209A" w:rsidRPr="00A01DAB" w:rsidRDefault="00C4209A" w:rsidP="000614D3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sz w:val="24"/>
                <w:szCs w:val="24"/>
              </w:rPr>
            </w:pPr>
            <w:r w:rsidRPr="00A01DAB">
              <w:rPr>
                <w:rFonts w:ascii="Times New Roman" w:hAnsi="Times New Roman"/>
                <w:sz w:val="24"/>
                <w:szCs w:val="24"/>
              </w:rPr>
              <w:t>-выполнение порядка подготовки к ГИА (сбор документов), консультации для родителей и выпускников по вопросу Порядка проведения ГИА,</w:t>
            </w:r>
          </w:p>
          <w:p w:rsidR="00C4209A" w:rsidRPr="00FD747C" w:rsidRDefault="00C4209A" w:rsidP="00622DC3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sz w:val="24"/>
                <w:szCs w:val="24"/>
              </w:rPr>
            </w:pPr>
            <w:r w:rsidRPr="00A01DAB">
              <w:rPr>
                <w:rFonts w:ascii="Times New Roman" w:hAnsi="Times New Roman"/>
                <w:sz w:val="24"/>
                <w:szCs w:val="24"/>
              </w:rPr>
              <w:t xml:space="preserve">- проведение пробных экзаменов по математике, русскому языку. </w:t>
            </w:r>
          </w:p>
        </w:tc>
        <w:tc>
          <w:tcPr>
            <w:tcW w:w="2126" w:type="dxa"/>
          </w:tcPr>
          <w:p w:rsidR="00C436B1" w:rsidRDefault="00C436B1" w:rsidP="000614D3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ВШК</w:t>
            </w:r>
          </w:p>
          <w:p w:rsidR="00C4209A" w:rsidRPr="00FD747C" w:rsidRDefault="00A01DAB" w:rsidP="000614D3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F3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209A" w:rsidRPr="00FD747C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  <w:p w:rsidR="00C4209A" w:rsidRPr="00FD747C" w:rsidRDefault="00C4209A" w:rsidP="000614D3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требований</w:t>
            </w:r>
          </w:p>
          <w:p w:rsidR="00A01DAB" w:rsidRDefault="00DF3D61" w:rsidP="00C43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C4209A" w:rsidRPr="00FD747C">
              <w:rPr>
                <w:rFonts w:ascii="Times New Roman" w:hAnsi="Times New Roman"/>
                <w:sz w:val="24"/>
                <w:szCs w:val="24"/>
              </w:rPr>
              <w:t>оложени</w:t>
            </w:r>
            <w:r w:rsidR="00C436B1">
              <w:rPr>
                <w:rFonts w:ascii="Times New Roman" w:hAnsi="Times New Roman"/>
                <w:sz w:val="24"/>
                <w:szCs w:val="24"/>
              </w:rPr>
              <w:t>я</w:t>
            </w:r>
            <w:r w:rsidR="00C4209A">
              <w:rPr>
                <w:rFonts w:ascii="Times New Roman" w:hAnsi="Times New Roman"/>
                <w:sz w:val="24"/>
                <w:szCs w:val="24"/>
              </w:rPr>
              <w:t xml:space="preserve"> о проме</w:t>
            </w:r>
            <w:r w:rsidR="00A01DAB">
              <w:rPr>
                <w:rFonts w:ascii="Times New Roman" w:hAnsi="Times New Roman"/>
                <w:sz w:val="24"/>
                <w:szCs w:val="24"/>
              </w:rPr>
              <w:t>жуточной и итоговой аттестации.</w:t>
            </w:r>
          </w:p>
          <w:p w:rsidR="00C436B1" w:rsidRDefault="00A01DAB" w:rsidP="00C43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</w:t>
            </w:r>
            <w:r w:rsidR="00C436B1">
              <w:rPr>
                <w:rFonts w:ascii="Times New Roman" w:hAnsi="Times New Roman"/>
                <w:sz w:val="24"/>
                <w:szCs w:val="24"/>
              </w:rPr>
              <w:t xml:space="preserve">одготовка к </w:t>
            </w:r>
            <w:r w:rsidR="00C4209A">
              <w:rPr>
                <w:rFonts w:ascii="Times New Roman" w:hAnsi="Times New Roman"/>
                <w:sz w:val="24"/>
                <w:szCs w:val="24"/>
              </w:rPr>
              <w:t>ГИА</w:t>
            </w:r>
            <w:r w:rsidR="00C436B1">
              <w:rPr>
                <w:rFonts w:ascii="Times New Roman" w:hAnsi="Times New Roman"/>
                <w:sz w:val="24"/>
                <w:szCs w:val="24"/>
              </w:rPr>
              <w:t xml:space="preserve">,  в соответствии с </w:t>
            </w:r>
            <w:r w:rsidR="00DF3D61">
              <w:rPr>
                <w:rFonts w:ascii="Times New Roman" w:hAnsi="Times New Roman"/>
                <w:sz w:val="24"/>
                <w:szCs w:val="24"/>
              </w:rPr>
              <w:t>«</w:t>
            </w:r>
            <w:r w:rsidR="00C436B1">
              <w:rPr>
                <w:rFonts w:ascii="Times New Roman" w:hAnsi="Times New Roman"/>
                <w:sz w:val="24"/>
                <w:szCs w:val="24"/>
              </w:rPr>
              <w:t>Порядком…»</w:t>
            </w:r>
          </w:p>
          <w:p w:rsidR="00C4209A" w:rsidRPr="00FD747C" w:rsidRDefault="00C436B1" w:rsidP="00C436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C4209A" w:rsidRPr="00FD747C" w:rsidRDefault="00C4209A" w:rsidP="000614D3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09A" w:rsidTr="00AD783A">
        <w:trPr>
          <w:trHeight w:val="529"/>
        </w:trPr>
        <w:tc>
          <w:tcPr>
            <w:tcW w:w="9640" w:type="dxa"/>
            <w:gridSpan w:val="5"/>
          </w:tcPr>
          <w:p w:rsidR="00C4209A" w:rsidRDefault="00C4209A" w:rsidP="00353985">
            <w:pPr>
              <w:widowControl w:val="0"/>
              <w:numPr>
                <w:ilvl w:val="0"/>
                <w:numId w:val="29"/>
              </w:numPr>
              <w:tabs>
                <w:tab w:val="clear" w:pos="1920"/>
                <w:tab w:val="num" w:pos="360"/>
              </w:tabs>
              <w:overflowPunct w:val="0"/>
              <w:autoSpaceDE w:val="0"/>
              <w:autoSpaceDN w:val="0"/>
              <w:adjustRightInd w:val="0"/>
              <w:ind w:left="360" w:hanging="24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 Управление процессами  предоставления образовательных услуг </w:t>
            </w:r>
          </w:p>
          <w:p w:rsidR="00C4209A" w:rsidRDefault="00C4209A" w:rsidP="0090224D">
            <w:pPr>
              <w:widowControl w:val="0"/>
              <w:autoSpaceDE w:val="0"/>
              <w:autoSpaceDN w:val="0"/>
              <w:adjustRightInd w:val="0"/>
              <w:spacing w:line="122" w:lineRule="exac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C4209A" w:rsidRPr="0090224D" w:rsidRDefault="00C4209A" w:rsidP="0090224D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09A" w:rsidTr="00AD783A">
        <w:trPr>
          <w:trHeight w:val="529"/>
        </w:trPr>
        <w:tc>
          <w:tcPr>
            <w:tcW w:w="2552" w:type="dxa"/>
          </w:tcPr>
          <w:p w:rsidR="00C4209A" w:rsidRDefault="00C4209A" w:rsidP="003D3B32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 . Квалификация персонала</w:t>
            </w:r>
          </w:p>
        </w:tc>
        <w:tc>
          <w:tcPr>
            <w:tcW w:w="2694" w:type="dxa"/>
          </w:tcPr>
          <w:p w:rsidR="00C4209A" w:rsidRPr="0090224D" w:rsidRDefault="00C4209A" w:rsidP="000614D3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01DAB">
              <w:rPr>
                <w:rFonts w:ascii="Times New Roman" w:hAnsi="Times New Roman"/>
                <w:sz w:val="24"/>
                <w:szCs w:val="24"/>
              </w:rPr>
              <w:t>Соответствие квалификационным требованиям, утверждение компетенций</w:t>
            </w:r>
          </w:p>
        </w:tc>
        <w:tc>
          <w:tcPr>
            <w:tcW w:w="2605" w:type="dxa"/>
            <w:gridSpan w:val="2"/>
          </w:tcPr>
          <w:p w:rsidR="00C4209A" w:rsidRPr="00FD747C" w:rsidRDefault="00C4209A" w:rsidP="00902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Своевременная </w:t>
            </w:r>
            <w:r w:rsidRPr="00FD747C">
              <w:rPr>
                <w:rFonts w:ascii="Times New Roman" w:hAnsi="Times New Roman"/>
                <w:sz w:val="24"/>
                <w:szCs w:val="24"/>
              </w:rPr>
              <w:t>аттестация</w:t>
            </w:r>
          </w:p>
          <w:p w:rsidR="00C4209A" w:rsidRPr="004569CC" w:rsidRDefault="00C4209A" w:rsidP="0090224D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sz w:val="24"/>
                <w:szCs w:val="24"/>
              </w:rPr>
            </w:pPr>
            <w:r w:rsidRPr="004569CC">
              <w:rPr>
                <w:rFonts w:ascii="Times New Roman" w:hAnsi="Times New Roman"/>
                <w:sz w:val="24"/>
                <w:szCs w:val="24"/>
              </w:rPr>
              <w:t>педагогических и</w:t>
            </w:r>
          </w:p>
          <w:p w:rsidR="00C4209A" w:rsidRPr="004569CC" w:rsidRDefault="00C4209A" w:rsidP="0090224D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sz w:val="24"/>
                <w:szCs w:val="24"/>
              </w:rPr>
            </w:pPr>
            <w:r w:rsidRPr="004569CC">
              <w:rPr>
                <w:rFonts w:ascii="Times New Roman" w:hAnsi="Times New Roman"/>
                <w:sz w:val="24"/>
                <w:szCs w:val="24"/>
              </w:rPr>
              <w:t>руководящих</w:t>
            </w:r>
          </w:p>
          <w:p w:rsidR="00C4209A" w:rsidRPr="004569CC" w:rsidRDefault="00C4209A" w:rsidP="00902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69CC">
              <w:rPr>
                <w:rFonts w:ascii="Times New Roman" w:hAnsi="Times New Roman"/>
                <w:sz w:val="24"/>
                <w:szCs w:val="24"/>
              </w:rPr>
              <w:t>кадров,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повышение квалификации, </w:t>
            </w:r>
            <w:r w:rsidRPr="004569CC">
              <w:rPr>
                <w:rFonts w:ascii="Times New Roman" w:hAnsi="Times New Roman"/>
                <w:sz w:val="24"/>
                <w:szCs w:val="24"/>
              </w:rPr>
              <w:t>открытые</w:t>
            </w:r>
          </w:p>
          <w:p w:rsidR="00C4209A" w:rsidRPr="004569CC" w:rsidRDefault="00C4209A" w:rsidP="00902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569CC">
              <w:rPr>
                <w:rFonts w:ascii="Times New Roman" w:hAnsi="Times New Roman"/>
                <w:sz w:val="24"/>
                <w:szCs w:val="24"/>
              </w:rPr>
              <w:t>анятия,</w:t>
            </w:r>
          </w:p>
          <w:p w:rsidR="00C4209A" w:rsidRPr="004569CC" w:rsidRDefault="00C4209A" w:rsidP="0090224D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sz w:val="24"/>
                <w:szCs w:val="24"/>
              </w:rPr>
            </w:pPr>
            <w:r w:rsidRPr="004569CC">
              <w:rPr>
                <w:rFonts w:ascii="Times New Roman" w:hAnsi="Times New Roman"/>
                <w:sz w:val="24"/>
                <w:szCs w:val="24"/>
              </w:rPr>
              <w:t>административ</w:t>
            </w:r>
            <w:r>
              <w:rPr>
                <w:rFonts w:ascii="Times New Roman" w:hAnsi="Times New Roman"/>
                <w:sz w:val="24"/>
                <w:szCs w:val="24"/>
              </w:rPr>
              <w:t>ные</w:t>
            </w:r>
          </w:p>
          <w:p w:rsidR="00C4209A" w:rsidRPr="00FD747C" w:rsidRDefault="00C4209A" w:rsidP="00902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69CC">
              <w:rPr>
                <w:rFonts w:ascii="Times New Roman" w:hAnsi="Times New Roman"/>
                <w:sz w:val="24"/>
                <w:szCs w:val="24"/>
              </w:rPr>
              <w:t xml:space="preserve">поощрения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569CC">
              <w:rPr>
                <w:rFonts w:ascii="Times New Roman" w:hAnsi="Times New Roman"/>
                <w:sz w:val="24"/>
                <w:szCs w:val="24"/>
              </w:rPr>
              <w:t>взыскания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6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89" w:type="dxa"/>
          </w:tcPr>
          <w:p w:rsidR="00A01DAB" w:rsidRDefault="00A01DAB" w:rsidP="000614D3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Повысилась активность педагогов на повышение кв. категории по занимаемой должности.</w:t>
            </w:r>
          </w:p>
          <w:p w:rsidR="00C4209A" w:rsidRPr="00FD747C" w:rsidRDefault="00C4209A" w:rsidP="000614D3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09A" w:rsidTr="00AD783A">
        <w:trPr>
          <w:trHeight w:val="529"/>
        </w:trPr>
        <w:tc>
          <w:tcPr>
            <w:tcW w:w="2552" w:type="dxa"/>
          </w:tcPr>
          <w:p w:rsidR="00C4209A" w:rsidRPr="004569CC" w:rsidRDefault="00C4209A" w:rsidP="0090224D">
            <w:pPr>
              <w:widowControl w:val="0"/>
              <w:autoSpaceDE w:val="0"/>
              <w:autoSpaceDN w:val="0"/>
              <w:adjustRightInd w:val="0"/>
              <w:spacing w:line="255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  <w:r w:rsidRPr="004569CC">
              <w:rPr>
                <w:rFonts w:ascii="Times New Roman" w:hAnsi="Times New Roman"/>
                <w:sz w:val="24"/>
                <w:szCs w:val="24"/>
              </w:rPr>
              <w:t xml:space="preserve"> Учебное</w:t>
            </w:r>
          </w:p>
          <w:p w:rsidR="00C4209A" w:rsidRPr="004569CC" w:rsidRDefault="00C4209A" w:rsidP="0090224D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sz w:val="24"/>
                <w:szCs w:val="24"/>
              </w:rPr>
            </w:pPr>
            <w:r w:rsidRPr="004569CC">
              <w:rPr>
                <w:rFonts w:ascii="Times New Roman" w:hAnsi="Times New Roman"/>
                <w:sz w:val="24"/>
                <w:szCs w:val="24"/>
              </w:rPr>
              <w:t>оборудование,</w:t>
            </w:r>
          </w:p>
          <w:p w:rsidR="00C4209A" w:rsidRPr="004569CC" w:rsidRDefault="00C4209A" w:rsidP="00902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69CC">
              <w:rPr>
                <w:rFonts w:ascii="Times New Roman" w:hAnsi="Times New Roman"/>
                <w:sz w:val="24"/>
                <w:szCs w:val="24"/>
              </w:rPr>
              <w:t>готовность</w:t>
            </w:r>
          </w:p>
          <w:p w:rsidR="00C4209A" w:rsidRPr="004569CC" w:rsidRDefault="00C4209A" w:rsidP="0090224D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sz w:val="24"/>
                <w:szCs w:val="24"/>
              </w:rPr>
            </w:pPr>
            <w:r w:rsidRPr="004569CC">
              <w:rPr>
                <w:rFonts w:ascii="Times New Roman" w:hAnsi="Times New Roman"/>
                <w:sz w:val="24"/>
                <w:szCs w:val="24"/>
              </w:rPr>
              <w:t xml:space="preserve">учебных </w:t>
            </w:r>
            <w:r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  <w:p w:rsidR="00C4209A" w:rsidRPr="004569CC" w:rsidRDefault="00C4209A" w:rsidP="00902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69CC">
              <w:rPr>
                <w:rFonts w:ascii="Times New Roman" w:hAnsi="Times New Roman"/>
                <w:sz w:val="24"/>
                <w:szCs w:val="24"/>
              </w:rPr>
              <w:t>к проведению</w:t>
            </w:r>
          </w:p>
          <w:p w:rsidR="00C4209A" w:rsidRDefault="00C4209A" w:rsidP="0090224D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  <w:tc>
          <w:tcPr>
            <w:tcW w:w="2694" w:type="dxa"/>
            <w:vAlign w:val="bottom"/>
          </w:tcPr>
          <w:p w:rsidR="00C4209A" w:rsidRDefault="00C4209A" w:rsidP="0090304B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Соответствие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инфраструктуры:</w:t>
            </w:r>
          </w:p>
          <w:p w:rsidR="00C4209A" w:rsidRPr="00A41B5A" w:rsidRDefault="00C4209A" w:rsidP="00622DC3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</w:t>
            </w:r>
            <w:r w:rsidRPr="00804B4F">
              <w:rPr>
                <w:rFonts w:ascii="Times New Roman" w:hAnsi="Times New Roman"/>
                <w:sz w:val="24"/>
                <w:szCs w:val="24"/>
              </w:rPr>
              <w:t>ребованиям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ФГОС НОО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A41B5A">
              <w:rPr>
                <w:rFonts w:ascii="Times New Roman" w:hAnsi="Times New Roman"/>
                <w:sz w:val="24"/>
                <w:szCs w:val="24"/>
              </w:rPr>
              <w:t xml:space="preserve">ОВЗ, </w:t>
            </w:r>
          </w:p>
          <w:p w:rsidR="00C4209A" w:rsidRPr="00A41B5A" w:rsidRDefault="00C4209A" w:rsidP="00622DC3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sz w:val="24"/>
                <w:szCs w:val="24"/>
              </w:rPr>
            </w:pPr>
            <w:r w:rsidRPr="00A41B5A">
              <w:rPr>
                <w:rFonts w:ascii="Times New Roman" w:hAnsi="Times New Roman"/>
                <w:sz w:val="24"/>
                <w:szCs w:val="24"/>
              </w:rPr>
              <w:t>- требованиям к оснащенности кабинетов,</w:t>
            </w:r>
          </w:p>
          <w:p w:rsidR="00C4209A" w:rsidRPr="00804B4F" w:rsidRDefault="00C4209A" w:rsidP="0090304B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sz w:val="24"/>
                <w:szCs w:val="24"/>
              </w:rPr>
            </w:pPr>
            <w:r w:rsidRPr="00A41B5A">
              <w:rPr>
                <w:rFonts w:ascii="Times New Roman" w:hAnsi="Times New Roman"/>
                <w:sz w:val="24"/>
                <w:szCs w:val="24"/>
              </w:rPr>
              <w:t>- исправность</w:t>
            </w:r>
            <w:r w:rsidRPr="00804B4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209A" w:rsidRPr="00804B4F" w:rsidRDefault="00C4209A" w:rsidP="00903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4B4F">
              <w:rPr>
                <w:rFonts w:ascii="Times New Roman" w:hAnsi="Times New Roman"/>
                <w:sz w:val="24"/>
                <w:szCs w:val="24"/>
              </w:rPr>
              <w:t>безопасность,</w:t>
            </w:r>
          </w:p>
          <w:p w:rsidR="00C4209A" w:rsidRPr="00804B4F" w:rsidRDefault="00C4209A" w:rsidP="0090304B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sz w:val="24"/>
                <w:szCs w:val="24"/>
              </w:rPr>
            </w:pPr>
            <w:r w:rsidRPr="00804B4F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B4F">
              <w:rPr>
                <w:rFonts w:ascii="Times New Roman" w:hAnsi="Times New Roman"/>
                <w:sz w:val="24"/>
                <w:szCs w:val="24"/>
              </w:rPr>
              <w:t>использования,</w:t>
            </w:r>
          </w:p>
          <w:p w:rsidR="00C4209A" w:rsidRPr="00804B4F" w:rsidRDefault="00C4209A" w:rsidP="00903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4B4F">
              <w:rPr>
                <w:rFonts w:ascii="Times New Roman" w:hAnsi="Times New Roman"/>
                <w:sz w:val="24"/>
                <w:szCs w:val="24"/>
              </w:rPr>
              <w:t>техническое</w:t>
            </w:r>
          </w:p>
          <w:p w:rsidR="00C4209A" w:rsidRPr="00804B4F" w:rsidRDefault="00C4209A" w:rsidP="0090304B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sz w:val="24"/>
                <w:szCs w:val="24"/>
              </w:rPr>
            </w:pPr>
            <w:r w:rsidRPr="00804B4F">
              <w:rPr>
                <w:rFonts w:ascii="Times New Roman" w:hAnsi="Times New Roman"/>
                <w:sz w:val="24"/>
                <w:szCs w:val="24"/>
              </w:rPr>
              <w:t>состояние,</w:t>
            </w:r>
          </w:p>
          <w:p w:rsidR="00C4209A" w:rsidRPr="00804B4F" w:rsidRDefault="00C4209A" w:rsidP="00903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4B4F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  <w:p w:rsidR="00C4209A" w:rsidRPr="00804B4F" w:rsidRDefault="00C4209A" w:rsidP="0090304B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sz w:val="24"/>
                <w:szCs w:val="24"/>
              </w:rPr>
            </w:pPr>
            <w:r w:rsidRPr="00804B4F">
              <w:rPr>
                <w:rFonts w:ascii="Times New Roman" w:hAnsi="Times New Roman"/>
                <w:sz w:val="24"/>
                <w:szCs w:val="24"/>
              </w:rPr>
              <w:t>требованиям</w:t>
            </w:r>
          </w:p>
          <w:p w:rsidR="00C4209A" w:rsidRPr="00FD747C" w:rsidRDefault="00C4209A" w:rsidP="00903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надзорных</w:t>
            </w:r>
          </w:p>
          <w:p w:rsidR="00C4209A" w:rsidRPr="00FD747C" w:rsidRDefault="00C4209A" w:rsidP="0090304B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органов</w:t>
            </w:r>
          </w:p>
        </w:tc>
        <w:tc>
          <w:tcPr>
            <w:tcW w:w="2605" w:type="dxa"/>
            <w:gridSpan w:val="2"/>
          </w:tcPr>
          <w:p w:rsidR="00C4209A" w:rsidRDefault="00C4209A" w:rsidP="0090304B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Приемка ОО  к новому учебному году, мониторинг использования учебного оборудования, </w:t>
            </w:r>
          </w:p>
          <w:p w:rsidR="00C4209A" w:rsidRPr="00FD747C" w:rsidRDefault="00C4209A" w:rsidP="00903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аттестация</w:t>
            </w:r>
          </w:p>
          <w:p w:rsidR="00C4209A" w:rsidRPr="00FD747C" w:rsidRDefault="00C4209A" w:rsidP="0090304B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рабочих мест</w:t>
            </w:r>
          </w:p>
        </w:tc>
        <w:tc>
          <w:tcPr>
            <w:tcW w:w="1789" w:type="dxa"/>
          </w:tcPr>
          <w:p w:rsidR="00C4209A" w:rsidRPr="00FD747C" w:rsidRDefault="00A01DAB" w:rsidP="00A01DAB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готова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началу нового учебного года (заключение комиссии,   авг. 2015 г.)</w:t>
            </w:r>
          </w:p>
        </w:tc>
      </w:tr>
      <w:tr w:rsidR="00C4209A" w:rsidTr="00AD783A">
        <w:trPr>
          <w:trHeight w:val="529"/>
        </w:trPr>
        <w:tc>
          <w:tcPr>
            <w:tcW w:w="2552" w:type="dxa"/>
            <w:vAlign w:val="bottom"/>
          </w:tcPr>
          <w:p w:rsidR="00C4209A" w:rsidRPr="00FD747C" w:rsidRDefault="00C4209A" w:rsidP="00903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  <w:r w:rsidRPr="00FD747C">
              <w:rPr>
                <w:rFonts w:ascii="Times New Roman" w:hAnsi="Times New Roman"/>
                <w:sz w:val="24"/>
                <w:szCs w:val="24"/>
              </w:rPr>
              <w:t>Информационно-</w:t>
            </w:r>
          </w:p>
          <w:p w:rsidR="00C4209A" w:rsidRPr="00FD747C" w:rsidRDefault="00C4209A" w:rsidP="0090304B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библиотечное</w:t>
            </w:r>
          </w:p>
          <w:p w:rsidR="00C4209A" w:rsidRPr="00FD747C" w:rsidRDefault="00C4209A" w:rsidP="0090304B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C4209A" w:rsidRPr="00FD747C" w:rsidRDefault="00C4209A" w:rsidP="0090304B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требованиям</w:t>
            </w:r>
          </w:p>
        </w:tc>
        <w:tc>
          <w:tcPr>
            <w:tcW w:w="2605" w:type="dxa"/>
            <w:gridSpan w:val="2"/>
          </w:tcPr>
          <w:p w:rsidR="00C4209A" w:rsidRPr="00FD747C" w:rsidRDefault="00C4209A" w:rsidP="0090304B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4209A" w:rsidRDefault="00C4209A" w:rsidP="0090304B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соответствия</w:t>
            </w:r>
          </w:p>
        </w:tc>
        <w:tc>
          <w:tcPr>
            <w:tcW w:w="1789" w:type="dxa"/>
          </w:tcPr>
          <w:p w:rsidR="00C4209A" w:rsidRPr="00FD747C" w:rsidRDefault="00A01DAB" w:rsidP="000614D3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100 % </w:t>
            </w:r>
            <w:r w:rsidRPr="00FD747C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209A" w:rsidTr="00AD783A">
        <w:trPr>
          <w:trHeight w:val="529"/>
        </w:trPr>
        <w:tc>
          <w:tcPr>
            <w:tcW w:w="2552" w:type="dxa"/>
          </w:tcPr>
          <w:p w:rsidR="00C4209A" w:rsidRPr="00FD747C" w:rsidRDefault="00C4209A" w:rsidP="00737A86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2.4. Выполнение</w:t>
            </w:r>
          </w:p>
          <w:p w:rsidR="00C4209A" w:rsidRPr="00FD747C" w:rsidRDefault="00A01DAB" w:rsidP="00737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образовательной программы</w:t>
            </w:r>
            <w:r w:rsidR="00C42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учебным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дисциплинам</w:t>
            </w:r>
          </w:p>
        </w:tc>
        <w:tc>
          <w:tcPr>
            <w:tcW w:w="2694" w:type="dxa"/>
          </w:tcPr>
          <w:p w:rsidR="00C4209A" w:rsidRPr="00FD747C" w:rsidRDefault="00C4209A" w:rsidP="00737A86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</w:t>
            </w:r>
          </w:p>
          <w:p w:rsidR="00C4209A" w:rsidRPr="00FD747C" w:rsidRDefault="00C4209A" w:rsidP="00737A86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требованиям</w:t>
            </w:r>
          </w:p>
          <w:p w:rsidR="00C4209A" w:rsidRPr="00FD747C" w:rsidRDefault="00C4209A" w:rsidP="00737A86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  <w:gridSpan w:val="2"/>
          </w:tcPr>
          <w:p w:rsidR="00C4209A" w:rsidRPr="00FD747C" w:rsidRDefault="00C4209A" w:rsidP="00737A86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 xml:space="preserve">Записи </w:t>
            </w:r>
            <w:proofErr w:type="gramStart"/>
            <w:r w:rsidRPr="00FD747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C4209A" w:rsidRPr="00FD747C" w:rsidRDefault="00C4209A" w:rsidP="00737A86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747C">
              <w:rPr>
                <w:rFonts w:ascii="Times New Roman" w:hAnsi="Times New Roman"/>
                <w:sz w:val="24"/>
                <w:szCs w:val="24"/>
              </w:rPr>
              <w:t>журналах</w:t>
            </w:r>
            <w:proofErr w:type="gramEnd"/>
          </w:p>
        </w:tc>
        <w:tc>
          <w:tcPr>
            <w:tcW w:w="1789" w:type="dxa"/>
          </w:tcPr>
          <w:p w:rsidR="00C4209A" w:rsidRPr="00FD747C" w:rsidRDefault="00C4209A" w:rsidP="00737A86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 xml:space="preserve">Записи </w:t>
            </w:r>
            <w:r w:rsidR="00A01DAB">
              <w:rPr>
                <w:rFonts w:ascii="Times New Roman" w:hAnsi="Times New Roman"/>
                <w:sz w:val="24"/>
                <w:szCs w:val="24"/>
              </w:rPr>
              <w:t xml:space="preserve">в журналах </w:t>
            </w:r>
            <w:r w:rsidRPr="00FD747C">
              <w:rPr>
                <w:rFonts w:ascii="Times New Roman" w:hAnsi="Times New Roman"/>
                <w:sz w:val="24"/>
                <w:szCs w:val="24"/>
              </w:rPr>
              <w:t xml:space="preserve"> содержат</w:t>
            </w:r>
          </w:p>
          <w:p w:rsidR="00C4209A" w:rsidRPr="00804B4F" w:rsidRDefault="00C4209A" w:rsidP="00737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04B4F">
              <w:rPr>
                <w:rFonts w:ascii="Times New Roman" w:hAnsi="Times New Roman"/>
                <w:sz w:val="24"/>
                <w:szCs w:val="24"/>
              </w:rPr>
              <w:t xml:space="preserve">исправления,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некоторые </w:t>
            </w:r>
          </w:p>
          <w:p w:rsidR="00C4209A" w:rsidRPr="00FD747C" w:rsidRDefault="00C4209A" w:rsidP="00737A86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804B4F">
              <w:rPr>
                <w:rFonts w:ascii="Times New Roman" w:hAnsi="Times New Roman"/>
                <w:sz w:val="24"/>
                <w:szCs w:val="24"/>
              </w:rPr>
              <w:t>ведутся небрежно</w:t>
            </w:r>
          </w:p>
        </w:tc>
      </w:tr>
      <w:tr w:rsidR="00C4209A" w:rsidTr="00AD783A">
        <w:trPr>
          <w:trHeight w:val="529"/>
        </w:trPr>
        <w:tc>
          <w:tcPr>
            <w:tcW w:w="2552" w:type="dxa"/>
          </w:tcPr>
          <w:p w:rsidR="00C4209A" w:rsidRPr="00FD747C" w:rsidRDefault="00C4209A" w:rsidP="00737A86">
            <w:pPr>
              <w:widowControl w:val="0"/>
              <w:autoSpaceDE w:val="0"/>
              <w:autoSpaceDN w:val="0"/>
              <w:adjustRightInd w:val="0"/>
              <w:spacing w:line="255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lastRenderedPageBreak/>
              <w:t>2.6. Посещаемость</w:t>
            </w:r>
          </w:p>
          <w:p w:rsidR="00C4209A" w:rsidRPr="00FD747C" w:rsidRDefault="00C4209A" w:rsidP="00BD620E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</w:p>
        </w:tc>
        <w:tc>
          <w:tcPr>
            <w:tcW w:w="2694" w:type="dxa"/>
          </w:tcPr>
          <w:p w:rsidR="00A01DAB" w:rsidRPr="004B4AC7" w:rsidRDefault="00A01DAB" w:rsidP="00A01DAB">
            <w:pPr>
              <w:widowControl w:val="0"/>
              <w:autoSpaceDE w:val="0"/>
              <w:autoSpaceDN w:val="0"/>
              <w:adjustRightInd w:val="0"/>
              <w:spacing w:line="255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Всеобуч: в</w:t>
            </w:r>
            <w:r w:rsidRPr="00FD747C">
              <w:rPr>
                <w:rFonts w:ascii="Times New Roman" w:hAnsi="Times New Roman"/>
                <w:sz w:val="24"/>
                <w:szCs w:val="24"/>
              </w:rPr>
              <w:t>едение, учет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AC7">
              <w:rPr>
                <w:rFonts w:ascii="Times New Roman" w:hAnsi="Times New Roman"/>
                <w:sz w:val="24"/>
                <w:szCs w:val="24"/>
              </w:rPr>
              <w:t>и анализ</w:t>
            </w:r>
          </w:p>
          <w:p w:rsidR="00A01DAB" w:rsidRPr="004B4AC7" w:rsidRDefault="00A01DAB" w:rsidP="00A01DAB">
            <w:pPr>
              <w:widowControl w:val="0"/>
              <w:autoSpaceDE w:val="0"/>
              <w:autoSpaceDN w:val="0"/>
              <w:adjustRightInd w:val="0"/>
              <w:spacing w:line="273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209A" w:rsidRPr="00FD747C" w:rsidRDefault="00C4209A" w:rsidP="00737A86">
            <w:pPr>
              <w:widowControl w:val="0"/>
              <w:autoSpaceDE w:val="0"/>
              <w:autoSpaceDN w:val="0"/>
              <w:adjustRightInd w:val="0"/>
              <w:spacing w:line="273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  <w:gridSpan w:val="2"/>
          </w:tcPr>
          <w:p w:rsidR="00C4209A" w:rsidRPr="004B4AC7" w:rsidRDefault="00A01DAB" w:rsidP="00737A86">
            <w:pPr>
              <w:widowControl w:val="0"/>
              <w:autoSpaceDE w:val="0"/>
              <w:autoSpaceDN w:val="0"/>
              <w:adjustRightInd w:val="0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4209A" w:rsidRPr="004B4AC7">
              <w:rPr>
                <w:rFonts w:ascii="Times New Roman" w:hAnsi="Times New Roman"/>
                <w:sz w:val="24"/>
                <w:szCs w:val="24"/>
              </w:rPr>
              <w:t>ыявление</w:t>
            </w:r>
          </w:p>
          <w:p w:rsidR="00C4209A" w:rsidRPr="004B4AC7" w:rsidRDefault="00C4209A" w:rsidP="00737A86">
            <w:pPr>
              <w:widowControl w:val="0"/>
              <w:autoSpaceDE w:val="0"/>
              <w:autoSpaceDN w:val="0"/>
              <w:adjustRightInd w:val="0"/>
              <w:spacing w:line="273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4B4AC7">
              <w:rPr>
                <w:rFonts w:ascii="Times New Roman" w:hAnsi="Times New Roman"/>
                <w:sz w:val="24"/>
                <w:szCs w:val="24"/>
              </w:rPr>
              <w:t>причин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пропусков</w:t>
            </w:r>
          </w:p>
        </w:tc>
        <w:tc>
          <w:tcPr>
            <w:tcW w:w="1789" w:type="dxa"/>
            <w:vAlign w:val="bottom"/>
          </w:tcPr>
          <w:p w:rsidR="00C4209A" w:rsidRPr="00FD747C" w:rsidRDefault="00C4209A" w:rsidP="00170886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С учетом специфики</w:t>
            </w:r>
          </w:p>
          <w:p w:rsidR="00C4209A" w:rsidRPr="004B4AC7" w:rsidRDefault="00C4209A" w:rsidP="001708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r w:rsidRPr="004B4AC7">
              <w:rPr>
                <w:rFonts w:ascii="Times New Roman" w:hAnsi="Times New Roman"/>
                <w:sz w:val="24"/>
                <w:szCs w:val="24"/>
              </w:rPr>
              <w:t>, все</w:t>
            </w:r>
          </w:p>
          <w:p w:rsidR="00C4209A" w:rsidRPr="004B4AC7" w:rsidRDefault="00C4209A" w:rsidP="00170886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sz w:val="24"/>
                <w:szCs w:val="24"/>
              </w:rPr>
            </w:pPr>
            <w:r w:rsidRPr="004B4AC7">
              <w:rPr>
                <w:rFonts w:ascii="Times New Roman" w:hAnsi="Times New Roman"/>
                <w:sz w:val="24"/>
                <w:szCs w:val="24"/>
              </w:rPr>
              <w:t>пропуски</w:t>
            </w:r>
          </w:p>
          <w:p w:rsidR="00C4209A" w:rsidRPr="004B4AC7" w:rsidRDefault="00C4209A" w:rsidP="001708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AC7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  <w:p w:rsidR="00C4209A" w:rsidRPr="004B4AC7" w:rsidRDefault="00C4209A" w:rsidP="00170886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4AC7">
              <w:rPr>
                <w:rFonts w:ascii="Times New Roman" w:hAnsi="Times New Roman"/>
                <w:sz w:val="24"/>
                <w:szCs w:val="24"/>
              </w:rPr>
              <w:t>обоснованные (по</w:t>
            </w:r>
            <w:proofErr w:type="gramEnd"/>
          </w:p>
          <w:p w:rsidR="00C4209A" w:rsidRPr="00FD747C" w:rsidRDefault="00C4209A" w:rsidP="001708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уважительным</w:t>
            </w:r>
          </w:p>
          <w:p w:rsidR="00C4209A" w:rsidRPr="00FD747C" w:rsidRDefault="00C4209A" w:rsidP="00170886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причинам)</w:t>
            </w:r>
          </w:p>
        </w:tc>
      </w:tr>
      <w:tr w:rsidR="00C4209A" w:rsidTr="00AD783A">
        <w:trPr>
          <w:trHeight w:val="529"/>
        </w:trPr>
        <w:tc>
          <w:tcPr>
            <w:tcW w:w="2552" w:type="dxa"/>
          </w:tcPr>
          <w:p w:rsidR="00C4209A" w:rsidRPr="00FD747C" w:rsidRDefault="00C4209A" w:rsidP="00737A86">
            <w:pPr>
              <w:widowControl w:val="0"/>
              <w:autoSpaceDE w:val="0"/>
              <w:autoSpaceDN w:val="0"/>
              <w:adjustRightInd w:val="0"/>
              <w:spacing w:line="255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2.7. Методика</w:t>
            </w:r>
          </w:p>
          <w:p w:rsidR="00C4209A" w:rsidRPr="00FD747C" w:rsidRDefault="00C4209A" w:rsidP="00737A86">
            <w:pPr>
              <w:widowControl w:val="0"/>
              <w:autoSpaceDE w:val="0"/>
              <w:autoSpaceDN w:val="0"/>
              <w:adjustRightInd w:val="0"/>
              <w:spacing w:line="273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преподавания </w:t>
            </w:r>
          </w:p>
        </w:tc>
        <w:tc>
          <w:tcPr>
            <w:tcW w:w="2694" w:type="dxa"/>
          </w:tcPr>
          <w:p w:rsidR="00C4209A" w:rsidRPr="004B4AC7" w:rsidRDefault="00C4209A" w:rsidP="00737A86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Единые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AC7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proofErr w:type="gramStart"/>
            <w:r w:rsidRPr="004B4AC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C4209A" w:rsidRPr="004B4AC7" w:rsidRDefault="00C4209A" w:rsidP="00737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B4AC7">
              <w:rPr>
                <w:rFonts w:ascii="Times New Roman" w:hAnsi="Times New Roman"/>
                <w:sz w:val="24"/>
                <w:szCs w:val="24"/>
              </w:rPr>
              <w:t>роведению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2F09">
              <w:rPr>
                <w:rFonts w:ascii="Times New Roman" w:hAnsi="Times New Roman"/>
                <w:sz w:val="24"/>
                <w:szCs w:val="24"/>
              </w:rPr>
              <w:t xml:space="preserve">уроков, </w:t>
            </w:r>
            <w:r w:rsidRPr="004B4AC7">
              <w:rPr>
                <w:rFonts w:ascii="Times New Roman" w:hAnsi="Times New Roman"/>
                <w:sz w:val="24"/>
                <w:szCs w:val="24"/>
              </w:rPr>
              <w:t>занятий,</w:t>
            </w:r>
            <w:r w:rsidR="00DB2F0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4B4AC7">
              <w:rPr>
                <w:rFonts w:ascii="Times New Roman" w:hAnsi="Times New Roman"/>
                <w:sz w:val="24"/>
                <w:szCs w:val="24"/>
              </w:rPr>
              <w:t>декватность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AC7">
              <w:rPr>
                <w:rFonts w:ascii="Times New Roman" w:hAnsi="Times New Roman"/>
                <w:sz w:val="24"/>
                <w:szCs w:val="24"/>
              </w:rPr>
              <w:t>форм и</w:t>
            </w:r>
            <w:r w:rsidR="00DB2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B4AC7">
              <w:rPr>
                <w:rFonts w:ascii="Times New Roman" w:hAnsi="Times New Roman"/>
                <w:sz w:val="24"/>
                <w:szCs w:val="24"/>
              </w:rPr>
              <w:t>етодов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AC7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  <w:p w:rsidR="00C4209A" w:rsidRPr="004B4AC7" w:rsidRDefault="00C4209A" w:rsidP="00737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образовательной  </w:t>
            </w:r>
            <w:r w:rsidRPr="004B4AC7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A01DAB">
              <w:rPr>
                <w:rFonts w:ascii="Times New Roman" w:hAnsi="Times New Roman"/>
                <w:sz w:val="24"/>
                <w:szCs w:val="24"/>
              </w:rPr>
              <w:t xml:space="preserve"> в соответствии со спецификой </w:t>
            </w:r>
            <w:r w:rsidR="00DB2F09">
              <w:rPr>
                <w:rFonts w:ascii="Times New Roman" w:hAnsi="Times New Roman"/>
                <w:sz w:val="24"/>
                <w:szCs w:val="24"/>
              </w:rPr>
              <w:t>ОО</w:t>
            </w:r>
          </w:p>
          <w:p w:rsidR="00C4209A" w:rsidRPr="004B4AC7" w:rsidRDefault="00C4209A" w:rsidP="00737A86">
            <w:pPr>
              <w:widowControl w:val="0"/>
              <w:autoSpaceDE w:val="0"/>
              <w:autoSpaceDN w:val="0"/>
              <w:adjustRightInd w:val="0"/>
              <w:ind w:left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5" w:type="dxa"/>
            <w:gridSpan w:val="2"/>
          </w:tcPr>
          <w:p w:rsidR="00C4209A" w:rsidRPr="00FD747C" w:rsidRDefault="00C4209A" w:rsidP="00737A86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  <w:p w:rsidR="00C4209A" w:rsidRPr="004B4AC7" w:rsidRDefault="00DB2F09" w:rsidP="00737A86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4209A" w:rsidRPr="004B4AC7">
              <w:rPr>
                <w:rFonts w:ascii="Times New Roman" w:hAnsi="Times New Roman"/>
                <w:sz w:val="24"/>
                <w:szCs w:val="24"/>
              </w:rPr>
              <w:t>ткрытых</w:t>
            </w:r>
            <w:r w:rsidR="00C4209A">
              <w:rPr>
                <w:rFonts w:ascii="Times New Roman" w:hAnsi="Times New Roman"/>
                <w:sz w:val="24"/>
                <w:szCs w:val="24"/>
              </w:rPr>
              <w:t xml:space="preserve"> уроков,</w:t>
            </w:r>
          </w:p>
          <w:p w:rsidR="00C4209A" w:rsidRPr="004B4AC7" w:rsidRDefault="00DB2F09" w:rsidP="00737A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коррекционных </w:t>
            </w:r>
            <w:r w:rsidR="00C4209A" w:rsidRPr="004B4AC7">
              <w:rPr>
                <w:rFonts w:ascii="Times New Roman" w:hAnsi="Times New Roman"/>
                <w:sz w:val="24"/>
                <w:szCs w:val="24"/>
              </w:rPr>
              <w:t>занятий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(групповых и индивидуальных)</w:t>
            </w:r>
            <w:r w:rsidR="00C4209A" w:rsidRPr="004B4AC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внеклассных занятий, </w:t>
            </w:r>
          </w:p>
          <w:p w:rsidR="00C4209A" w:rsidRPr="004B4AC7" w:rsidRDefault="00C4209A" w:rsidP="00DB2F09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sz w:val="24"/>
                <w:szCs w:val="24"/>
              </w:rPr>
            </w:pPr>
            <w:r w:rsidRPr="004B4AC7">
              <w:rPr>
                <w:rFonts w:ascii="Times New Roman" w:hAnsi="Times New Roman"/>
                <w:sz w:val="24"/>
                <w:szCs w:val="24"/>
              </w:rPr>
              <w:t>самоанализ</w:t>
            </w:r>
            <w:r w:rsidR="00DB2F0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2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209A" w:rsidRPr="004B4AC7" w:rsidRDefault="00C4209A" w:rsidP="00737A86">
            <w:pPr>
              <w:widowControl w:val="0"/>
              <w:autoSpaceDE w:val="0"/>
              <w:autoSpaceDN w:val="0"/>
              <w:adjustRightInd w:val="0"/>
              <w:spacing w:line="273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C4209A" w:rsidRPr="00170886" w:rsidRDefault="00C4209A" w:rsidP="00737A86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</w:rPr>
            </w:pPr>
            <w:r w:rsidRPr="00170886">
              <w:rPr>
                <w:rFonts w:ascii="Times New Roman" w:hAnsi="Times New Roman"/>
              </w:rPr>
              <w:t>Недостаточный</w:t>
            </w:r>
          </w:p>
          <w:p w:rsidR="00C4209A" w:rsidRPr="00FD747C" w:rsidRDefault="00DB2F09" w:rsidP="00DB2F09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proofErr w:type="spellStart"/>
            <w:r w:rsidR="00C4209A" w:rsidRPr="00DB2F09">
              <w:rPr>
                <w:rFonts w:ascii="Times New Roman" w:hAnsi="Times New Roman"/>
              </w:rPr>
              <w:t>взаимопосещаемости</w:t>
            </w:r>
            <w:proofErr w:type="spellEnd"/>
          </w:p>
        </w:tc>
      </w:tr>
      <w:tr w:rsidR="00C4209A" w:rsidTr="00AD783A">
        <w:trPr>
          <w:trHeight w:val="529"/>
        </w:trPr>
        <w:tc>
          <w:tcPr>
            <w:tcW w:w="9640" w:type="dxa"/>
            <w:gridSpan w:val="5"/>
            <w:vAlign w:val="bottom"/>
          </w:tcPr>
          <w:p w:rsidR="00C4209A" w:rsidRPr="00CA0D5A" w:rsidRDefault="00C4209A" w:rsidP="00737A86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left="3760" w:right="200" w:hanging="3462"/>
              <w:rPr>
                <w:rFonts w:ascii="Times New Roman" w:hAnsi="Times New Roman"/>
                <w:sz w:val="24"/>
                <w:szCs w:val="24"/>
              </w:rPr>
            </w:pPr>
            <w:r w:rsidRPr="00CA0D5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3. Обеспечение эффективности системы, поддержание достигнутого уровня качества и уровня управляемости</w:t>
            </w:r>
          </w:p>
          <w:p w:rsidR="00C4209A" w:rsidRPr="00FD747C" w:rsidRDefault="00C4209A" w:rsidP="005442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09A" w:rsidTr="00AD783A">
        <w:trPr>
          <w:trHeight w:val="529"/>
        </w:trPr>
        <w:tc>
          <w:tcPr>
            <w:tcW w:w="2552" w:type="dxa"/>
          </w:tcPr>
          <w:p w:rsidR="00C4209A" w:rsidRPr="00A41B5A" w:rsidRDefault="00C4209A" w:rsidP="0054423C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A41B5A">
              <w:rPr>
                <w:rFonts w:ascii="Times New Roman" w:hAnsi="Times New Roman"/>
                <w:sz w:val="24"/>
                <w:szCs w:val="24"/>
              </w:rPr>
              <w:t>3.1.</w:t>
            </w:r>
          </w:p>
          <w:p w:rsidR="00C4209A" w:rsidRPr="00A41B5A" w:rsidRDefault="00C4209A" w:rsidP="0054423C">
            <w:pPr>
              <w:widowControl w:val="0"/>
              <w:autoSpaceDE w:val="0"/>
              <w:autoSpaceDN w:val="0"/>
              <w:adjustRightInd w:val="0"/>
              <w:spacing w:line="274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A41B5A">
              <w:rPr>
                <w:rFonts w:ascii="Times New Roman" w:hAnsi="Times New Roman"/>
                <w:sz w:val="24"/>
                <w:szCs w:val="24"/>
              </w:rPr>
              <w:t>Организационная</w:t>
            </w:r>
          </w:p>
          <w:p w:rsidR="00C4209A" w:rsidRPr="00A41B5A" w:rsidRDefault="00C4209A" w:rsidP="0054423C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A41B5A">
              <w:rPr>
                <w:rFonts w:ascii="Times New Roman" w:hAnsi="Times New Roman"/>
                <w:sz w:val="24"/>
                <w:szCs w:val="24"/>
              </w:rPr>
              <w:t>структура  и</w:t>
            </w:r>
          </w:p>
          <w:p w:rsidR="00C4209A" w:rsidRPr="00A41B5A" w:rsidRDefault="00C4209A" w:rsidP="0054423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A41B5A">
              <w:rPr>
                <w:rFonts w:ascii="Times New Roman" w:hAnsi="Times New Roman"/>
                <w:sz w:val="24"/>
                <w:szCs w:val="24"/>
              </w:rPr>
              <w:t>правила</w:t>
            </w:r>
          </w:p>
          <w:p w:rsidR="00C4209A" w:rsidRPr="00A41B5A" w:rsidRDefault="00C4209A" w:rsidP="0054423C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A41B5A">
              <w:rPr>
                <w:rFonts w:ascii="Times New Roman" w:hAnsi="Times New Roman"/>
                <w:sz w:val="24"/>
                <w:szCs w:val="24"/>
              </w:rPr>
              <w:t>функционирования</w:t>
            </w:r>
          </w:p>
          <w:p w:rsidR="00C4209A" w:rsidRPr="00A41B5A" w:rsidRDefault="00C4209A" w:rsidP="0054423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209A" w:rsidRPr="00A41B5A" w:rsidRDefault="00C4209A" w:rsidP="00232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1B5A">
              <w:rPr>
                <w:rFonts w:ascii="Times New Roman" w:hAnsi="Times New Roman"/>
                <w:sz w:val="24"/>
                <w:szCs w:val="24"/>
              </w:rPr>
              <w:t>Соблюдение</w:t>
            </w:r>
          </w:p>
          <w:p w:rsidR="00C4209A" w:rsidRPr="00A41B5A" w:rsidRDefault="00C4209A" w:rsidP="0023211C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A41B5A">
              <w:rPr>
                <w:rFonts w:ascii="Times New Roman" w:hAnsi="Times New Roman"/>
                <w:sz w:val="24"/>
                <w:szCs w:val="24"/>
              </w:rPr>
              <w:t>нормативно-</w:t>
            </w:r>
          </w:p>
          <w:p w:rsidR="00C4209A" w:rsidRPr="00A41B5A" w:rsidRDefault="00C4209A" w:rsidP="00232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1B5A">
              <w:rPr>
                <w:rFonts w:ascii="Times New Roman" w:hAnsi="Times New Roman"/>
                <w:sz w:val="24"/>
                <w:szCs w:val="24"/>
              </w:rPr>
              <w:t>правовых</w:t>
            </w:r>
          </w:p>
          <w:p w:rsidR="00C4209A" w:rsidRPr="00A41B5A" w:rsidRDefault="00C4209A" w:rsidP="0023211C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sz w:val="24"/>
                <w:szCs w:val="24"/>
              </w:rPr>
            </w:pPr>
            <w:r w:rsidRPr="00A41B5A">
              <w:rPr>
                <w:rFonts w:ascii="Times New Roman" w:hAnsi="Times New Roman"/>
                <w:sz w:val="24"/>
                <w:szCs w:val="24"/>
              </w:rPr>
              <w:t>требований и</w:t>
            </w:r>
          </w:p>
          <w:p w:rsidR="00C4209A" w:rsidRPr="00A41B5A" w:rsidRDefault="00C4209A" w:rsidP="00232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1B5A">
              <w:rPr>
                <w:rFonts w:ascii="Times New Roman" w:hAnsi="Times New Roman"/>
                <w:sz w:val="24"/>
                <w:szCs w:val="24"/>
              </w:rPr>
              <w:t>условий</w:t>
            </w:r>
          </w:p>
          <w:p w:rsidR="00C4209A" w:rsidRPr="00A41B5A" w:rsidRDefault="00C4209A" w:rsidP="0023211C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sz w:val="24"/>
                <w:szCs w:val="24"/>
              </w:rPr>
            </w:pPr>
            <w:r w:rsidRPr="00A41B5A">
              <w:rPr>
                <w:rFonts w:ascii="Times New Roman" w:hAnsi="Times New Roman"/>
                <w:sz w:val="24"/>
                <w:szCs w:val="24"/>
              </w:rPr>
              <w:t>лицензирования</w:t>
            </w:r>
          </w:p>
          <w:p w:rsidR="00C4209A" w:rsidRPr="00A41B5A" w:rsidRDefault="00C4209A" w:rsidP="002321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1B5A">
              <w:rPr>
                <w:rFonts w:ascii="Times New Roman" w:hAnsi="Times New Roman"/>
                <w:sz w:val="24"/>
                <w:szCs w:val="24"/>
              </w:rPr>
              <w:t>и аккредитации</w:t>
            </w:r>
          </w:p>
        </w:tc>
        <w:tc>
          <w:tcPr>
            <w:tcW w:w="2605" w:type="dxa"/>
            <w:gridSpan w:val="2"/>
          </w:tcPr>
          <w:p w:rsidR="00C4209A" w:rsidRPr="00A41B5A" w:rsidRDefault="00C4209A" w:rsidP="00BD62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1B5A">
              <w:rPr>
                <w:rFonts w:ascii="Times New Roman" w:hAnsi="Times New Roman"/>
                <w:sz w:val="24"/>
                <w:szCs w:val="24"/>
              </w:rPr>
              <w:t>Экспертиза</w:t>
            </w:r>
          </w:p>
          <w:p w:rsidR="00C4209A" w:rsidRPr="00A41B5A" w:rsidRDefault="00C4209A" w:rsidP="00BD620E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A41B5A">
              <w:rPr>
                <w:rFonts w:ascii="Times New Roman" w:hAnsi="Times New Roman"/>
                <w:sz w:val="24"/>
                <w:szCs w:val="24"/>
              </w:rPr>
              <w:t>проектов</w:t>
            </w:r>
          </w:p>
          <w:p w:rsidR="00C4209A" w:rsidRPr="00A41B5A" w:rsidRDefault="00C4209A" w:rsidP="00BD62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1B5A">
              <w:rPr>
                <w:rFonts w:ascii="Times New Roman" w:hAnsi="Times New Roman"/>
                <w:sz w:val="24"/>
                <w:szCs w:val="24"/>
              </w:rPr>
              <w:t>документов</w:t>
            </w:r>
          </w:p>
          <w:p w:rsidR="00C4209A" w:rsidRPr="00A41B5A" w:rsidRDefault="00C4209A" w:rsidP="00BD620E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1B5A">
              <w:rPr>
                <w:rFonts w:ascii="Times New Roman" w:hAnsi="Times New Roman"/>
                <w:sz w:val="24"/>
                <w:szCs w:val="24"/>
              </w:rPr>
              <w:t>(ответственность, сроки, контроль</w:t>
            </w:r>
            <w:proofErr w:type="gramEnd"/>
          </w:p>
          <w:p w:rsidR="00C4209A" w:rsidRPr="00A41B5A" w:rsidRDefault="00C4209A" w:rsidP="00BD62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1B5A">
              <w:rPr>
                <w:rFonts w:ascii="Times New Roman" w:hAnsi="Times New Roman"/>
                <w:sz w:val="24"/>
                <w:szCs w:val="24"/>
              </w:rPr>
              <w:t>выполнения,</w:t>
            </w:r>
          </w:p>
          <w:p w:rsidR="00C4209A" w:rsidRPr="00A41B5A" w:rsidRDefault="00C4209A" w:rsidP="00DB2F09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A41B5A">
              <w:rPr>
                <w:rFonts w:ascii="Times New Roman" w:hAnsi="Times New Roman"/>
                <w:sz w:val="24"/>
                <w:szCs w:val="24"/>
              </w:rPr>
              <w:t>результативность принятых</w:t>
            </w:r>
            <w:r w:rsidR="00DB2F09" w:rsidRPr="00A41B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B5A">
              <w:rPr>
                <w:rFonts w:ascii="Times New Roman" w:hAnsi="Times New Roman"/>
                <w:sz w:val="24"/>
                <w:szCs w:val="24"/>
              </w:rPr>
              <w:t>решений)</w:t>
            </w:r>
          </w:p>
        </w:tc>
        <w:tc>
          <w:tcPr>
            <w:tcW w:w="1789" w:type="dxa"/>
          </w:tcPr>
          <w:p w:rsidR="00C4209A" w:rsidRPr="00A41B5A" w:rsidRDefault="00DB2F09" w:rsidP="00DB2F09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sz w:val="24"/>
                <w:szCs w:val="24"/>
              </w:rPr>
            </w:pPr>
            <w:r w:rsidRPr="00A41B5A">
              <w:rPr>
                <w:rFonts w:ascii="Times New Roman" w:hAnsi="Times New Roman"/>
                <w:sz w:val="24"/>
                <w:szCs w:val="24"/>
              </w:rPr>
              <w:t>ОО получила  аккредитацию образовательной деятельности</w:t>
            </w:r>
          </w:p>
          <w:p w:rsidR="00DB2F09" w:rsidRPr="00A41B5A" w:rsidRDefault="00DB2F09" w:rsidP="00DB2F09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sz w:val="24"/>
                <w:szCs w:val="24"/>
              </w:rPr>
            </w:pPr>
            <w:r w:rsidRPr="00A41B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  27 01 №  0000384, регистрационный № 693 от 14 мая 2015 года, срок действия свидетельства - до 14 мая 2027 года</w:t>
            </w:r>
          </w:p>
        </w:tc>
      </w:tr>
      <w:tr w:rsidR="00C4209A" w:rsidTr="00AD783A">
        <w:trPr>
          <w:trHeight w:val="529"/>
        </w:trPr>
        <w:tc>
          <w:tcPr>
            <w:tcW w:w="2552" w:type="dxa"/>
          </w:tcPr>
          <w:p w:rsidR="00C4209A" w:rsidRPr="00A41B5A" w:rsidRDefault="00C4209A" w:rsidP="0054423C">
            <w:pPr>
              <w:widowControl w:val="0"/>
              <w:autoSpaceDE w:val="0"/>
              <w:autoSpaceDN w:val="0"/>
              <w:adjustRightInd w:val="0"/>
              <w:spacing w:line="255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A41B5A">
              <w:rPr>
                <w:rFonts w:ascii="Times New Roman" w:hAnsi="Times New Roman"/>
                <w:sz w:val="24"/>
                <w:szCs w:val="24"/>
              </w:rPr>
              <w:t>3.2.  Реализация</w:t>
            </w:r>
          </w:p>
          <w:p w:rsidR="00C4209A" w:rsidRPr="00A41B5A" w:rsidRDefault="00C4209A" w:rsidP="0054423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A41B5A">
              <w:rPr>
                <w:rFonts w:ascii="Times New Roman" w:hAnsi="Times New Roman"/>
                <w:sz w:val="24"/>
                <w:szCs w:val="24"/>
              </w:rPr>
              <w:t>документирования</w:t>
            </w:r>
          </w:p>
          <w:p w:rsidR="00C4209A" w:rsidRPr="00A41B5A" w:rsidRDefault="00C4209A" w:rsidP="0054423C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A41B5A">
              <w:rPr>
                <w:rFonts w:ascii="Times New Roman" w:hAnsi="Times New Roman"/>
                <w:sz w:val="24"/>
                <w:szCs w:val="24"/>
              </w:rPr>
              <w:t>процессного</w:t>
            </w:r>
          </w:p>
          <w:p w:rsidR="00C4209A" w:rsidRPr="00A41B5A" w:rsidRDefault="00C4209A" w:rsidP="0054423C">
            <w:pPr>
              <w:widowControl w:val="0"/>
              <w:autoSpaceDE w:val="0"/>
              <w:autoSpaceDN w:val="0"/>
              <w:adjustRightInd w:val="0"/>
              <w:spacing w:line="274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A41B5A">
              <w:rPr>
                <w:rFonts w:ascii="Times New Roman" w:hAnsi="Times New Roman"/>
                <w:sz w:val="24"/>
                <w:szCs w:val="24"/>
              </w:rPr>
              <w:t>подхода</w:t>
            </w:r>
          </w:p>
          <w:p w:rsidR="00C4209A" w:rsidRPr="00A41B5A" w:rsidRDefault="00C4209A" w:rsidP="0054423C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A41B5A">
              <w:rPr>
                <w:rFonts w:ascii="Times New Roman" w:hAnsi="Times New Roman"/>
                <w:sz w:val="24"/>
                <w:szCs w:val="24"/>
              </w:rPr>
              <w:t>руководителями</w:t>
            </w:r>
          </w:p>
          <w:p w:rsidR="00C4209A" w:rsidRPr="00A41B5A" w:rsidRDefault="00C4209A" w:rsidP="0054423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209A" w:rsidRPr="00A41B5A" w:rsidRDefault="00C4209A" w:rsidP="00DB2F09">
            <w:pPr>
              <w:widowControl w:val="0"/>
              <w:autoSpaceDE w:val="0"/>
              <w:autoSpaceDN w:val="0"/>
              <w:adjustRightInd w:val="0"/>
              <w:spacing w:line="255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41B5A">
              <w:rPr>
                <w:rFonts w:ascii="Times New Roman" w:hAnsi="Times New Roman"/>
                <w:sz w:val="24"/>
                <w:szCs w:val="24"/>
              </w:rPr>
              <w:t>Своевременное заполнение</w:t>
            </w:r>
          </w:p>
          <w:p w:rsidR="00C4209A" w:rsidRPr="00A41B5A" w:rsidRDefault="00C4209A" w:rsidP="0054423C">
            <w:pPr>
              <w:widowControl w:val="0"/>
              <w:autoSpaceDE w:val="0"/>
              <w:autoSpaceDN w:val="0"/>
              <w:adjustRightInd w:val="0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41B5A">
              <w:rPr>
                <w:rFonts w:ascii="Times New Roman" w:hAnsi="Times New Roman"/>
                <w:sz w:val="24"/>
                <w:szCs w:val="24"/>
              </w:rPr>
              <w:t>форм записей</w:t>
            </w:r>
          </w:p>
          <w:p w:rsidR="00C4209A" w:rsidRPr="00A41B5A" w:rsidRDefault="00C4209A" w:rsidP="0054423C">
            <w:pPr>
              <w:widowControl w:val="0"/>
              <w:autoSpaceDE w:val="0"/>
              <w:autoSpaceDN w:val="0"/>
              <w:adjustRightInd w:val="0"/>
              <w:spacing w:line="274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41B5A">
              <w:rPr>
                <w:rFonts w:ascii="Times New Roman" w:hAnsi="Times New Roman"/>
                <w:sz w:val="24"/>
                <w:szCs w:val="24"/>
              </w:rPr>
              <w:t>процессов</w:t>
            </w:r>
            <w:r w:rsidR="00DB2F09" w:rsidRPr="00A41B5A">
              <w:rPr>
                <w:rFonts w:ascii="Times New Roman" w:hAnsi="Times New Roman"/>
                <w:sz w:val="24"/>
                <w:szCs w:val="24"/>
              </w:rPr>
              <w:t xml:space="preserve"> (ВШК, мониторинг, ВСОКО)</w:t>
            </w:r>
          </w:p>
        </w:tc>
        <w:tc>
          <w:tcPr>
            <w:tcW w:w="2605" w:type="dxa"/>
            <w:gridSpan w:val="2"/>
          </w:tcPr>
          <w:p w:rsidR="00C4209A" w:rsidRPr="00A41B5A" w:rsidRDefault="00C4209A" w:rsidP="0054423C">
            <w:pPr>
              <w:widowControl w:val="0"/>
              <w:autoSpaceDE w:val="0"/>
              <w:autoSpaceDN w:val="0"/>
              <w:adjustRightInd w:val="0"/>
              <w:spacing w:line="255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41B5A">
              <w:rPr>
                <w:rFonts w:ascii="Times New Roman" w:hAnsi="Times New Roman"/>
                <w:sz w:val="24"/>
                <w:szCs w:val="24"/>
              </w:rPr>
              <w:t>Экспертиза</w:t>
            </w:r>
          </w:p>
          <w:p w:rsidR="00C4209A" w:rsidRPr="00A41B5A" w:rsidRDefault="00C4209A" w:rsidP="0054423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41B5A">
              <w:rPr>
                <w:rFonts w:ascii="Times New Roman" w:hAnsi="Times New Roman"/>
                <w:sz w:val="24"/>
                <w:szCs w:val="24"/>
              </w:rPr>
              <w:t>форм записей</w:t>
            </w:r>
          </w:p>
        </w:tc>
        <w:tc>
          <w:tcPr>
            <w:tcW w:w="1789" w:type="dxa"/>
          </w:tcPr>
          <w:p w:rsidR="00C4209A" w:rsidRPr="00A41B5A" w:rsidRDefault="00A41B5A" w:rsidP="0054423C">
            <w:pPr>
              <w:widowControl w:val="0"/>
              <w:autoSpaceDE w:val="0"/>
              <w:autoSpaceDN w:val="0"/>
              <w:adjustRightInd w:val="0"/>
              <w:spacing w:line="255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41B5A">
              <w:rPr>
                <w:rFonts w:ascii="Times New Roman" w:hAnsi="Times New Roman"/>
                <w:sz w:val="24"/>
                <w:szCs w:val="24"/>
              </w:rPr>
              <w:t xml:space="preserve"> Своевременность </w:t>
            </w:r>
          </w:p>
          <w:p w:rsidR="00DB2F09" w:rsidRPr="00A41B5A" w:rsidRDefault="00C4209A" w:rsidP="00DB2F09">
            <w:pPr>
              <w:widowControl w:val="0"/>
              <w:autoSpaceDE w:val="0"/>
              <w:autoSpaceDN w:val="0"/>
              <w:adjustRightInd w:val="0"/>
              <w:spacing w:line="273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41B5A">
              <w:rPr>
                <w:rFonts w:ascii="Times New Roman" w:hAnsi="Times New Roman"/>
                <w:sz w:val="24"/>
                <w:szCs w:val="24"/>
              </w:rPr>
              <w:t>заполнени</w:t>
            </w:r>
            <w:r w:rsidR="00A41B5A" w:rsidRPr="00A41B5A">
              <w:rPr>
                <w:rFonts w:ascii="Times New Roman" w:hAnsi="Times New Roman"/>
                <w:sz w:val="24"/>
                <w:szCs w:val="24"/>
              </w:rPr>
              <w:t>я</w:t>
            </w:r>
            <w:r w:rsidRPr="00A41B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209A" w:rsidRPr="00A41B5A" w:rsidRDefault="00C4209A" w:rsidP="0054423C">
            <w:pPr>
              <w:widowControl w:val="0"/>
              <w:autoSpaceDE w:val="0"/>
              <w:autoSpaceDN w:val="0"/>
              <w:adjustRightInd w:val="0"/>
              <w:spacing w:line="274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09A" w:rsidTr="00AD783A">
        <w:trPr>
          <w:trHeight w:val="529"/>
        </w:trPr>
        <w:tc>
          <w:tcPr>
            <w:tcW w:w="2552" w:type="dxa"/>
          </w:tcPr>
          <w:p w:rsidR="00C4209A" w:rsidRPr="004B4AC7" w:rsidRDefault="00C4209A" w:rsidP="0054423C">
            <w:pPr>
              <w:widowControl w:val="0"/>
              <w:autoSpaceDE w:val="0"/>
              <w:autoSpaceDN w:val="0"/>
              <w:adjustRightInd w:val="0"/>
              <w:spacing w:line="255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4B4AC7">
              <w:rPr>
                <w:rFonts w:ascii="Times New Roman" w:hAnsi="Times New Roman"/>
                <w:sz w:val="24"/>
                <w:szCs w:val="24"/>
              </w:rPr>
              <w:t>3.3. Процессы</w:t>
            </w:r>
          </w:p>
          <w:p w:rsidR="00C4209A" w:rsidRPr="004B4AC7" w:rsidRDefault="00C4209A" w:rsidP="0054423C">
            <w:pPr>
              <w:widowControl w:val="0"/>
              <w:autoSpaceDE w:val="0"/>
              <w:autoSpaceDN w:val="0"/>
              <w:adjustRightInd w:val="0"/>
              <w:spacing w:line="273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4B4AC7">
              <w:rPr>
                <w:rFonts w:ascii="Times New Roman" w:hAnsi="Times New Roman"/>
                <w:sz w:val="24"/>
                <w:szCs w:val="24"/>
              </w:rPr>
              <w:t>управления и</w:t>
            </w:r>
          </w:p>
          <w:p w:rsidR="00C4209A" w:rsidRPr="004B4AC7" w:rsidRDefault="00C4209A" w:rsidP="0054423C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4B4AC7">
              <w:rPr>
                <w:rFonts w:ascii="Times New Roman" w:hAnsi="Times New Roman"/>
                <w:sz w:val="24"/>
                <w:szCs w:val="24"/>
              </w:rPr>
              <w:t>взаимодействия</w:t>
            </w:r>
          </w:p>
          <w:p w:rsidR="00C4209A" w:rsidRPr="004B4AC7" w:rsidRDefault="00C4209A" w:rsidP="0054423C">
            <w:pPr>
              <w:widowControl w:val="0"/>
              <w:autoSpaceDE w:val="0"/>
              <w:autoSpaceDN w:val="0"/>
              <w:adjustRightInd w:val="0"/>
              <w:spacing w:line="274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4B4AC7">
              <w:rPr>
                <w:rFonts w:ascii="Times New Roman" w:hAnsi="Times New Roman"/>
                <w:sz w:val="24"/>
                <w:szCs w:val="24"/>
              </w:rPr>
              <w:t>между локальными</w:t>
            </w:r>
          </w:p>
          <w:p w:rsidR="00C4209A" w:rsidRPr="00FD747C" w:rsidRDefault="00C4209A" w:rsidP="0054423C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актами и уровнями</w:t>
            </w:r>
          </w:p>
          <w:p w:rsidR="00C4209A" w:rsidRPr="00FD747C" w:rsidRDefault="00C4209A" w:rsidP="00BD620E">
            <w:pPr>
              <w:widowControl w:val="0"/>
              <w:autoSpaceDE w:val="0"/>
              <w:autoSpaceDN w:val="0"/>
              <w:adjustRightInd w:val="0"/>
              <w:spacing w:line="273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</w:p>
        </w:tc>
        <w:tc>
          <w:tcPr>
            <w:tcW w:w="2694" w:type="dxa"/>
          </w:tcPr>
          <w:p w:rsidR="00C4209A" w:rsidRPr="004B4AC7" w:rsidRDefault="00C4209A" w:rsidP="00C4209A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4B4AC7">
              <w:rPr>
                <w:rFonts w:ascii="Times New Roman" w:hAnsi="Times New Roman"/>
                <w:sz w:val="24"/>
                <w:szCs w:val="24"/>
              </w:rPr>
              <w:t>ребова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B4AC7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AC7">
              <w:rPr>
                <w:rFonts w:ascii="Times New Roman" w:hAnsi="Times New Roman"/>
                <w:sz w:val="24"/>
                <w:szCs w:val="24"/>
              </w:rPr>
              <w:t>локальных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AC7">
              <w:rPr>
                <w:rFonts w:ascii="Times New Roman" w:hAnsi="Times New Roman"/>
                <w:sz w:val="24"/>
                <w:szCs w:val="24"/>
              </w:rPr>
              <w:t>актов,</w:t>
            </w:r>
          </w:p>
          <w:p w:rsidR="00C4209A" w:rsidRPr="00FD747C" w:rsidRDefault="00C4209A" w:rsidP="00A41B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AC7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4AC7">
              <w:rPr>
                <w:rFonts w:ascii="Times New Roman" w:hAnsi="Times New Roman"/>
                <w:sz w:val="24"/>
                <w:szCs w:val="24"/>
              </w:rPr>
              <w:t>распоря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B4AC7">
              <w:rPr>
                <w:rFonts w:ascii="Times New Roman" w:hAnsi="Times New Roman"/>
                <w:sz w:val="24"/>
                <w:szCs w:val="24"/>
              </w:rPr>
              <w:t>дительных</w:t>
            </w:r>
            <w:proofErr w:type="spellEnd"/>
            <w:proofErr w:type="gramEnd"/>
            <w:r w:rsidR="00A41B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747C">
              <w:rPr>
                <w:rFonts w:ascii="Times New Roman" w:hAnsi="Times New Roman"/>
                <w:sz w:val="24"/>
                <w:szCs w:val="24"/>
              </w:rPr>
              <w:t>документов</w:t>
            </w:r>
          </w:p>
        </w:tc>
        <w:tc>
          <w:tcPr>
            <w:tcW w:w="2605" w:type="dxa"/>
            <w:gridSpan w:val="2"/>
          </w:tcPr>
          <w:p w:rsidR="00C4209A" w:rsidRPr="00FD747C" w:rsidRDefault="00C4209A" w:rsidP="00BD620E">
            <w:pPr>
              <w:widowControl w:val="0"/>
              <w:autoSpaceDE w:val="0"/>
              <w:autoSpaceDN w:val="0"/>
              <w:adjustRightInd w:val="0"/>
              <w:spacing w:line="255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ШК,</w:t>
            </w:r>
          </w:p>
          <w:p w:rsidR="00C4209A" w:rsidRPr="00FD747C" w:rsidRDefault="00C4209A" w:rsidP="0054423C">
            <w:pPr>
              <w:widowControl w:val="0"/>
              <w:autoSpaceDE w:val="0"/>
              <w:autoSpaceDN w:val="0"/>
              <w:adjustRightInd w:val="0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протоколы,</w:t>
            </w:r>
          </w:p>
          <w:p w:rsidR="00C4209A" w:rsidRPr="00FD747C" w:rsidRDefault="00C4209A" w:rsidP="0054423C">
            <w:pPr>
              <w:widowControl w:val="0"/>
              <w:autoSpaceDE w:val="0"/>
              <w:autoSpaceDN w:val="0"/>
              <w:adjustRightInd w:val="0"/>
              <w:spacing w:line="274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записи</w:t>
            </w:r>
          </w:p>
        </w:tc>
        <w:tc>
          <w:tcPr>
            <w:tcW w:w="1789" w:type="dxa"/>
          </w:tcPr>
          <w:p w:rsidR="00C4209A" w:rsidRPr="00FD747C" w:rsidRDefault="00C4209A" w:rsidP="00C4209A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Требования В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FD747C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C4209A" w:rsidRDefault="00C4209A" w:rsidP="00C4209A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D747C">
              <w:rPr>
                <w:rFonts w:ascii="Times New Roman" w:hAnsi="Times New Roman"/>
                <w:sz w:val="24"/>
                <w:szCs w:val="24"/>
              </w:rPr>
              <w:t>ыполняются</w:t>
            </w:r>
          </w:p>
          <w:p w:rsidR="00C4209A" w:rsidRPr="004B4AC7" w:rsidRDefault="00C4209A" w:rsidP="0023211C">
            <w:pPr>
              <w:widowControl w:val="0"/>
              <w:autoSpaceDE w:val="0"/>
              <w:autoSpaceDN w:val="0"/>
              <w:adjustRightInd w:val="0"/>
              <w:spacing w:line="274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09A" w:rsidTr="00AD783A">
        <w:tc>
          <w:tcPr>
            <w:tcW w:w="9640" w:type="dxa"/>
            <w:gridSpan w:val="5"/>
            <w:vAlign w:val="bottom"/>
          </w:tcPr>
          <w:p w:rsidR="00C4209A" w:rsidRPr="00FD747C" w:rsidRDefault="00C4209A" w:rsidP="0054423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4. Определение целей развития, оценка характеристик внешней среды, принятие</w:t>
            </w:r>
          </w:p>
          <w:p w:rsidR="00C4209A" w:rsidRPr="00FD747C" w:rsidRDefault="00C4209A" w:rsidP="005442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решений об улучшении образовательных услуг в процессе управления</w:t>
            </w:r>
          </w:p>
        </w:tc>
      </w:tr>
      <w:tr w:rsidR="00C4209A" w:rsidTr="00AD783A">
        <w:tc>
          <w:tcPr>
            <w:tcW w:w="2552" w:type="dxa"/>
          </w:tcPr>
          <w:p w:rsidR="00C4209A" w:rsidRPr="00FD747C" w:rsidRDefault="00C4209A" w:rsidP="00510FC9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lastRenderedPageBreak/>
              <w:t>4.2. Содержание</w:t>
            </w:r>
          </w:p>
          <w:p w:rsidR="00C4209A" w:rsidRPr="00FD747C" w:rsidRDefault="00C4209A" w:rsidP="00510FC9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</w:p>
          <w:p w:rsidR="00C4209A" w:rsidRPr="00FD747C" w:rsidRDefault="00C4209A" w:rsidP="00510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 xml:space="preserve">услуг  </w:t>
            </w:r>
          </w:p>
        </w:tc>
        <w:tc>
          <w:tcPr>
            <w:tcW w:w="2694" w:type="dxa"/>
          </w:tcPr>
          <w:p w:rsidR="00C4209A" w:rsidRPr="00FD747C" w:rsidRDefault="00C4209A" w:rsidP="00510FC9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  <w:p w:rsidR="00C4209A" w:rsidRPr="00014036" w:rsidRDefault="00C4209A" w:rsidP="00510FC9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</w:t>
            </w:r>
            <w:r w:rsidRPr="00014036">
              <w:rPr>
                <w:rFonts w:ascii="Times New Roman" w:hAnsi="Times New Roman"/>
                <w:sz w:val="24"/>
                <w:szCs w:val="24"/>
              </w:rPr>
              <w:t>ых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036">
              <w:rPr>
                <w:rFonts w:ascii="Times New Roman" w:hAnsi="Times New Roman"/>
                <w:sz w:val="24"/>
                <w:szCs w:val="24"/>
              </w:rPr>
              <w:t>и качества</w:t>
            </w:r>
          </w:p>
          <w:p w:rsidR="00C4209A" w:rsidRPr="00A41B5A" w:rsidRDefault="00C4209A" w:rsidP="00510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036">
              <w:rPr>
                <w:rFonts w:ascii="Times New Roman" w:hAnsi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B5A">
              <w:rPr>
                <w:rFonts w:ascii="Times New Roman" w:hAnsi="Times New Roman"/>
                <w:sz w:val="24"/>
                <w:szCs w:val="24"/>
              </w:rPr>
              <w:t>передовым</w:t>
            </w:r>
          </w:p>
          <w:p w:rsidR="00C4209A" w:rsidRPr="00FD747C" w:rsidRDefault="00C4209A" w:rsidP="00510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1B5A">
              <w:rPr>
                <w:rFonts w:ascii="Times New Roman" w:hAnsi="Times New Roman"/>
                <w:sz w:val="24"/>
                <w:szCs w:val="24"/>
              </w:rPr>
              <w:t>образцам</w:t>
            </w:r>
          </w:p>
        </w:tc>
        <w:tc>
          <w:tcPr>
            <w:tcW w:w="2605" w:type="dxa"/>
            <w:gridSpan w:val="2"/>
          </w:tcPr>
          <w:p w:rsidR="00C4209A" w:rsidRPr="00014036" w:rsidRDefault="00C4209A" w:rsidP="00BD620E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Сравнительны</w:t>
            </w:r>
            <w:r w:rsidRPr="00014036">
              <w:rPr>
                <w:rFonts w:ascii="Times New Roman" w:hAnsi="Times New Roman"/>
                <w:sz w:val="24"/>
                <w:szCs w:val="24"/>
              </w:rPr>
              <w:t>й 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89" w:type="dxa"/>
          </w:tcPr>
          <w:p w:rsidR="00A41B5A" w:rsidRPr="00FD747C" w:rsidRDefault="00A41B5A" w:rsidP="00A41B5A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уют</w:t>
            </w:r>
          </w:p>
          <w:p w:rsidR="00C4209A" w:rsidRDefault="00C4209A" w:rsidP="00775B43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right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09A" w:rsidTr="00AD783A">
        <w:trPr>
          <w:trHeight w:val="2188"/>
        </w:trPr>
        <w:tc>
          <w:tcPr>
            <w:tcW w:w="2552" w:type="dxa"/>
          </w:tcPr>
          <w:p w:rsidR="00C4209A" w:rsidRPr="00014036" w:rsidRDefault="00C4209A" w:rsidP="00510FC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4.3.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014036">
              <w:rPr>
                <w:rFonts w:ascii="Times New Roman" w:hAnsi="Times New Roman"/>
                <w:sz w:val="24"/>
                <w:szCs w:val="24"/>
              </w:rPr>
              <w:t>довлетворенность</w:t>
            </w:r>
          </w:p>
          <w:p w:rsidR="00C4209A" w:rsidRPr="00014036" w:rsidRDefault="00C4209A" w:rsidP="00510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036">
              <w:rPr>
                <w:rFonts w:ascii="Times New Roman" w:hAnsi="Times New Roman"/>
                <w:sz w:val="24"/>
                <w:szCs w:val="24"/>
              </w:rPr>
              <w:t>обучающихся,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воспитанников,</w:t>
            </w:r>
          </w:p>
          <w:p w:rsidR="00C4209A" w:rsidRPr="00014036" w:rsidRDefault="00C4209A" w:rsidP="00510FC9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sz w:val="24"/>
                <w:szCs w:val="24"/>
              </w:rPr>
            </w:pPr>
            <w:r w:rsidRPr="00014036">
              <w:rPr>
                <w:rFonts w:ascii="Times New Roman" w:hAnsi="Times New Roman"/>
                <w:sz w:val="24"/>
                <w:szCs w:val="24"/>
              </w:rPr>
              <w:t>выпускников,</w:t>
            </w:r>
          </w:p>
          <w:p w:rsidR="00C4209A" w:rsidRPr="00014036" w:rsidRDefault="00C4209A" w:rsidP="00510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036">
              <w:rPr>
                <w:rFonts w:ascii="Times New Roman" w:hAnsi="Times New Roman"/>
                <w:sz w:val="24"/>
                <w:szCs w:val="24"/>
              </w:rPr>
              <w:t>родителей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209A" w:rsidRPr="00FD747C" w:rsidRDefault="00C4209A" w:rsidP="00510FC9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</w:tcPr>
          <w:p w:rsidR="00C4209A" w:rsidRPr="00014036" w:rsidRDefault="00C4209A" w:rsidP="00510FC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Своевременн</w:t>
            </w:r>
            <w:r w:rsidRPr="00014036">
              <w:rPr>
                <w:rFonts w:ascii="Times New Roman" w:hAnsi="Times New Roman"/>
                <w:sz w:val="24"/>
                <w:szCs w:val="24"/>
              </w:rPr>
              <w:t>ое</w:t>
            </w:r>
          </w:p>
          <w:p w:rsidR="00C4209A" w:rsidRPr="00014036" w:rsidRDefault="00C4209A" w:rsidP="00510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036">
              <w:rPr>
                <w:rFonts w:ascii="Times New Roman" w:hAnsi="Times New Roman"/>
                <w:sz w:val="24"/>
                <w:szCs w:val="24"/>
              </w:rPr>
              <w:t>удовлетворение проблем,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036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C4209A" w:rsidRPr="00014036" w:rsidRDefault="00C4209A" w:rsidP="00510FC9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</w:t>
            </w:r>
            <w:r w:rsidRPr="00014036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14036">
              <w:rPr>
                <w:rFonts w:ascii="Times New Roman" w:hAnsi="Times New Roman"/>
                <w:sz w:val="24"/>
                <w:szCs w:val="24"/>
              </w:rPr>
              <w:t>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</w:t>
            </w:r>
            <w:r w:rsidRPr="0001403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209A" w:rsidRPr="00014036" w:rsidRDefault="00C4209A" w:rsidP="00510FC9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sz w:val="24"/>
                <w:szCs w:val="24"/>
              </w:rPr>
            </w:pPr>
            <w:r w:rsidRPr="00014036">
              <w:rPr>
                <w:rFonts w:ascii="Times New Roman" w:hAnsi="Times New Roman"/>
                <w:sz w:val="24"/>
                <w:szCs w:val="24"/>
              </w:rPr>
              <w:t>конкурентоспособность</w:t>
            </w:r>
          </w:p>
          <w:p w:rsidR="00C4209A" w:rsidRPr="00014036" w:rsidRDefault="00C4209A" w:rsidP="00510FC9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sz w:val="24"/>
                <w:szCs w:val="24"/>
              </w:rPr>
            </w:pPr>
            <w:r w:rsidRPr="00014036">
              <w:rPr>
                <w:rFonts w:ascii="Times New Roman" w:hAnsi="Times New Roman"/>
                <w:sz w:val="24"/>
                <w:szCs w:val="24"/>
              </w:rPr>
              <w:t>выпускников,</w:t>
            </w:r>
          </w:p>
          <w:p w:rsidR="00C4209A" w:rsidRPr="00014036" w:rsidRDefault="00C4209A" w:rsidP="00510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036">
              <w:rPr>
                <w:rFonts w:ascii="Times New Roman" w:hAnsi="Times New Roman"/>
                <w:sz w:val="24"/>
                <w:szCs w:val="24"/>
              </w:rPr>
              <w:t>престижность</w:t>
            </w:r>
          </w:p>
          <w:p w:rsidR="00C4209A" w:rsidRPr="004B4AC7" w:rsidRDefault="00C4209A" w:rsidP="00510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аттестата</w:t>
            </w:r>
          </w:p>
        </w:tc>
        <w:tc>
          <w:tcPr>
            <w:tcW w:w="2605" w:type="dxa"/>
            <w:gridSpan w:val="2"/>
          </w:tcPr>
          <w:p w:rsidR="00C4209A" w:rsidRPr="004B4AC7" w:rsidRDefault="00C4209A" w:rsidP="00510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D747C">
              <w:rPr>
                <w:rFonts w:ascii="Times New Roman" w:hAnsi="Times New Roman"/>
                <w:sz w:val="24"/>
                <w:szCs w:val="24"/>
              </w:rPr>
              <w:t>нкетирование</w:t>
            </w:r>
          </w:p>
        </w:tc>
        <w:tc>
          <w:tcPr>
            <w:tcW w:w="1789" w:type="dxa"/>
          </w:tcPr>
          <w:p w:rsidR="00C4209A" w:rsidRPr="00FD747C" w:rsidRDefault="00C4209A" w:rsidP="00510FC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Расширить систему</w:t>
            </w:r>
          </w:p>
          <w:p w:rsidR="00C4209A" w:rsidRPr="00FD747C" w:rsidRDefault="00C4209A" w:rsidP="00510FC9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социального</w:t>
            </w:r>
          </w:p>
          <w:p w:rsidR="00C4209A" w:rsidRDefault="00C4209A" w:rsidP="00170886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right="5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D747C">
              <w:rPr>
                <w:rFonts w:ascii="Times New Roman" w:hAnsi="Times New Roman"/>
                <w:sz w:val="24"/>
                <w:szCs w:val="24"/>
              </w:rPr>
              <w:t>партнёрст</w:t>
            </w:r>
            <w:r w:rsidR="00170886">
              <w:rPr>
                <w:rFonts w:ascii="Times New Roman" w:hAnsi="Times New Roman"/>
                <w:sz w:val="24"/>
                <w:szCs w:val="24"/>
              </w:rPr>
              <w:t>-в</w:t>
            </w:r>
            <w:r w:rsidRPr="00FD747C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proofErr w:type="gramEnd"/>
          </w:p>
        </w:tc>
      </w:tr>
      <w:tr w:rsidR="00C4209A" w:rsidTr="00170886">
        <w:tc>
          <w:tcPr>
            <w:tcW w:w="2552" w:type="dxa"/>
          </w:tcPr>
          <w:p w:rsidR="00C4209A" w:rsidRPr="00014036" w:rsidRDefault="00C4209A" w:rsidP="00510FC9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  <w:r w:rsidRPr="00014036">
              <w:rPr>
                <w:rFonts w:ascii="Times New Roman" w:hAnsi="Times New Roman"/>
                <w:sz w:val="24"/>
                <w:szCs w:val="24"/>
              </w:rPr>
              <w:t>Достижение</w:t>
            </w:r>
          </w:p>
          <w:p w:rsidR="00C4209A" w:rsidRPr="00FD747C" w:rsidRDefault="00C4209A" w:rsidP="00510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036">
              <w:rPr>
                <w:rFonts w:ascii="Times New Roman" w:hAnsi="Times New Roman"/>
                <w:sz w:val="24"/>
                <w:szCs w:val="24"/>
              </w:rPr>
              <w:t xml:space="preserve">целей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 </w:t>
            </w:r>
            <w:r w:rsidRPr="00014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C4209A" w:rsidRPr="00A41B5A" w:rsidRDefault="00C4209A" w:rsidP="00510FC9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A41B5A">
              <w:rPr>
                <w:rFonts w:ascii="Times New Roman" w:hAnsi="Times New Roman"/>
                <w:sz w:val="24"/>
                <w:szCs w:val="24"/>
              </w:rPr>
              <w:t>Прогнозирование проблем и угроз срыва</w:t>
            </w:r>
          </w:p>
          <w:p w:rsidR="00C4209A" w:rsidRPr="00A41B5A" w:rsidRDefault="00C4209A" w:rsidP="00510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1B5A"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  <w:proofErr w:type="gramStart"/>
            <w:r w:rsidRPr="00A41B5A">
              <w:rPr>
                <w:rFonts w:ascii="Times New Roman" w:hAnsi="Times New Roman"/>
                <w:sz w:val="24"/>
                <w:szCs w:val="24"/>
              </w:rPr>
              <w:t>поставленных</w:t>
            </w:r>
            <w:proofErr w:type="gramEnd"/>
          </w:p>
          <w:p w:rsidR="00C4209A" w:rsidRPr="00A41B5A" w:rsidRDefault="00C4209A" w:rsidP="00510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1B5A">
              <w:rPr>
                <w:rFonts w:ascii="Times New Roman" w:hAnsi="Times New Roman"/>
                <w:sz w:val="24"/>
                <w:szCs w:val="24"/>
              </w:rPr>
              <w:t>задач, достижение</w:t>
            </w:r>
          </w:p>
          <w:p w:rsidR="00C4209A" w:rsidRPr="00FD747C" w:rsidRDefault="00C4209A" w:rsidP="00510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41B5A">
              <w:rPr>
                <w:rFonts w:ascii="Times New Roman" w:hAnsi="Times New Roman"/>
                <w:sz w:val="24"/>
                <w:szCs w:val="24"/>
              </w:rPr>
              <w:t>поставленных целей</w:t>
            </w:r>
          </w:p>
        </w:tc>
        <w:tc>
          <w:tcPr>
            <w:tcW w:w="2605" w:type="dxa"/>
            <w:gridSpan w:val="2"/>
          </w:tcPr>
          <w:p w:rsidR="00C4209A" w:rsidRPr="00014036" w:rsidRDefault="00C4209A" w:rsidP="00C4209A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Экспертная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036">
              <w:rPr>
                <w:rFonts w:ascii="Times New Roman" w:hAnsi="Times New Roman"/>
                <w:sz w:val="24"/>
                <w:szCs w:val="24"/>
              </w:rPr>
              <w:t>оценка, 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4036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  <w:p w:rsidR="00C4209A" w:rsidRPr="00014036" w:rsidRDefault="00C4209A" w:rsidP="00C420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14036">
              <w:rPr>
                <w:rFonts w:ascii="Times New Roman" w:hAnsi="Times New Roman"/>
                <w:sz w:val="24"/>
                <w:szCs w:val="24"/>
              </w:rPr>
              <w:t>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</w:p>
          <w:p w:rsidR="00C4209A" w:rsidRPr="00014036" w:rsidRDefault="00C4209A" w:rsidP="00510FC9">
            <w:pPr>
              <w:widowControl w:val="0"/>
              <w:autoSpaceDE w:val="0"/>
              <w:autoSpaceDN w:val="0"/>
              <w:adjustRightInd w:val="0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89" w:type="dxa"/>
          </w:tcPr>
          <w:p w:rsidR="00C4209A" w:rsidRDefault="00C4209A" w:rsidP="00170886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righ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достигаю</w:t>
            </w:r>
            <w:r w:rsidR="0017088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</w:tr>
      <w:tr w:rsidR="00C4209A" w:rsidTr="00AD783A">
        <w:tc>
          <w:tcPr>
            <w:tcW w:w="2552" w:type="dxa"/>
          </w:tcPr>
          <w:p w:rsidR="00C4209A" w:rsidRPr="00FD747C" w:rsidRDefault="00C4209A" w:rsidP="00510FC9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  <w:r w:rsidRPr="00FD747C">
              <w:rPr>
                <w:rFonts w:ascii="Times New Roman" w:hAnsi="Times New Roman"/>
                <w:sz w:val="24"/>
                <w:szCs w:val="24"/>
              </w:rPr>
              <w:t>Эффективность</w:t>
            </w:r>
          </w:p>
          <w:p w:rsidR="00C4209A" w:rsidRPr="00FD747C" w:rsidRDefault="00C4209A" w:rsidP="00510FC9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системы</w:t>
            </w:r>
          </w:p>
        </w:tc>
        <w:tc>
          <w:tcPr>
            <w:tcW w:w="2694" w:type="dxa"/>
          </w:tcPr>
          <w:p w:rsidR="00C4209A" w:rsidRPr="00FD747C" w:rsidRDefault="00C4209A" w:rsidP="00510FC9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Устранение</w:t>
            </w:r>
          </w:p>
          <w:p w:rsidR="00C4209A" w:rsidRPr="00FD747C" w:rsidRDefault="00C4209A" w:rsidP="00510FC9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причин</w:t>
            </w:r>
          </w:p>
          <w:p w:rsidR="00C4209A" w:rsidRPr="00FD747C" w:rsidRDefault="00C4209A" w:rsidP="00510FC9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несоответстви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FD747C">
              <w:rPr>
                <w:rFonts w:ascii="Times New Roman" w:hAnsi="Times New Roman"/>
                <w:sz w:val="24"/>
                <w:szCs w:val="24"/>
              </w:rPr>
              <w:t>й управления</w:t>
            </w:r>
          </w:p>
          <w:p w:rsidR="00C4209A" w:rsidRPr="00FD747C" w:rsidRDefault="00C4209A" w:rsidP="00510FC9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качеством</w:t>
            </w:r>
          </w:p>
        </w:tc>
        <w:tc>
          <w:tcPr>
            <w:tcW w:w="2605" w:type="dxa"/>
            <w:gridSpan w:val="2"/>
          </w:tcPr>
          <w:p w:rsidR="00C4209A" w:rsidRPr="00FD747C" w:rsidRDefault="00C4209A" w:rsidP="00510FC9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Экспертная</w:t>
            </w:r>
          </w:p>
          <w:p w:rsidR="00C4209A" w:rsidRPr="00FD747C" w:rsidRDefault="00C4209A" w:rsidP="00510FC9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оценка и</w:t>
            </w:r>
          </w:p>
          <w:p w:rsidR="00C4209A" w:rsidRPr="00FD747C" w:rsidRDefault="00C4209A" w:rsidP="00510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789" w:type="dxa"/>
          </w:tcPr>
          <w:p w:rsidR="00C4209A" w:rsidRPr="00FD747C" w:rsidRDefault="00C4209A" w:rsidP="00C4209A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FD747C">
              <w:rPr>
                <w:rFonts w:ascii="Times New Roman" w:hAnsi="Times New Roman"/>
                <w:sz w:val="24"/>
                <w:szCs w:val="24"/>
              </w:rPr>
              <w:t>Не все мероприятия выполняются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747C">
              <w:rPr>
                <w:rFonts w:ascii="Times New Roman" w:hAnsi="Times New Roman"/>
                <w:sz w:val="24"/>
                <w:szCs w:val="24"/>
              </w:rPr>
              <w:t>определенный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срок</w:t>
            </w:r>
          </w:p>
        </w:tc>
      </w:tr>
    </w:tbl>
    <w:p w:rsidR="00654CD6" w:rsidRDefault="00654CD6" w:rsidP="00654CD6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20" w:right="540"/>
        <w:jc w:val="both"/>
        <w:rPr>
          <w:rFonts w:ascii="Times New Roman" w:hAnsi="Times New Roman"/>
          <w:sz w:val="24"/>
          <w:szCs w:val="24"/>
        </w:rPr>
      </w:pPr>
    </w:p>
    <w:p w:rsidR="000E0C67" w:rsidRDefault="000E0C67" w:rsidP="00AD783A">
      <w:pPr>
        <w:widowControl w:val="0"/>
        <w:shd w:val="clear" w:color="auto" w:fill="E5B8B7" w:themeFill="accent2" w:themeFillTint="66"/>
        <w:autoSpaceDE w:val="0"/>
        <w:autoSpaceDN w:val="0"/>
        <w:adjustRightInd w:val="0"/>
        <w:spacing w:after="0" w:line="239" w:lineRule="auto"/>
        <w:ind w:left="1980"/>
        <w:rPr>
          <w:rFonts w:cs="Calibri"/>
          <w:b/>
          <w:bCs/>
          <w:sz w:val="24"/>
          <w:szCs w:val="24"/>
        </w:rPr>
      </w:pPr>
      <w:r w:rsidRPr="00870BC4">
        <w:rPr>
          <w:rFonts w:cs="Calibri"/>
          <w:b/>
          <w:bCs/>
          <w:sz w:val="24"/>
          <w:szCs w:val="24"/>
        </w:rPr>
        <w:t>Контроль результатов деятельности</w:t>
      </w:r>
      <w:r>
        <w:rPr>
          <w:rFonts w:cs="Calibri"/>
          <w:b/>
          <w:bCs/>
          <w:sz w:val="24"/>
          <w:szCs w:val="24"/>
        </w:rPr>
        <w:t xml:space="preserve"> а</w:t>
      </w:r>
      <w:r w:rsidRPr="00870BC4">
        <w:rPr>
          <w:rFonts w:cs="Calibri"/>
          <w:b/>
          <w:bCs/>
          <w:sz w:val="24"/>
          <w:szCs w:val="24"/>
        </w:rPr>
        <w:t>дминистрации</w:t>
      </w:r>
    </w:p>
    <w:p w:rsidR="000E0C67" w:rsidRDefault="000E0C67" w:rsidP="000E0C67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520" w:right="220" w:hanging="1455"/>
        <w:rPr>
          <w:rFonts w:cs="Calibri"/>
          <w:b/>
          <w:bCs/>
          <w:i/>
          <w:iCs/>
          <w:sz w:val="36"/>
          <w:szCs w:val="36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D7F0F3C" wp14:editId="6E7867B5">
            <wp:extent cx="4418552" cy="2908570"/>
            <wp:effectExtent l="0" t="0" r="127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558D8" w:rsidRDefault="009558D8" w:rsidP="009558D8">
      <w:pPr>
        <w:pStyle w:val="a4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573"/>
      </w:tblGrid>
      <w:tr w:rsidR="00321D6F" w:rsidTr="00321D6F">
        <w:tc>
          <w:tcPr>
            <w:tcW w:w="9573" w:type="dxa"/>
            <w:shd w:val="clear" w:color="auto" w:fill="D99594" w:themeFill="accent2" w:themeFillTint="99"/>
          </w:tcPr>
          <w:p w:rsidR="00321D6F" w:rsidRPr="001530B8" w:rsidRDefault="00321D6F" w:rsidP="00353985">
            <w:pPr>
              <w:pStyle w:val="32"/>
              <w:numPr>
                <w:ilvl w:val="1"/>
                <w:numId w:val="26"/>
              </w:numPr>
              <w:shd w:val="clear" w:color="auto" w:fill="DDD9C3" w:themeFill="background2" w:themeFillShade="E6"/>
              <w:spacing w:line="276" w:lineRule="auto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1530B8">
              <w:rPr>
                <w:b/>
                <w:color w:val="FFFFFF" w:themeColor="background1"/>
                <w:sz w:val="28"/>
                <w:szCs w:val="28"/>
              </w:rPr>
              <w:t xml:space="preserve">Содержание и качество подготовки </w:t>
            </w:r>
            <w:proofErr w:type="gramStart"/>
            <w:r w:rsidRPr="001530B8">
              <w:rPr>
                <w:b/>
                <w:color w:val="FFFFFF" w:themeColor="background1"/>
                <w:sz w:val="28"/>
                <w:szCs w:val="28"/>
              </w:rPr>
              <w:t>обучающихся</w:t>
            </w:r>
            <w:proofErr w:type="gramEnd"/>
            <w:r w:rsidRPr="001530B8">
              <w:rPr>
                <w:b/>
                <w:color w:val="FFFFFF" w:themeColor="background1"/>
                <w:sz w:val="28"/>
                <w:szCs w:val="28"/>
              </w:rPr>
              <w:t xml:space="preserve">  с ОВЗ</w:t>
            </w:r>
          </w:p>
          <w:p w:rsidR="00321D6F" w:rsidRDefault="00321D6F" w:rsidP="004B173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1D6F" w:rsidTr="00321D6F">
        <w:tc>
          <w:tcPr>
            <w:tcW w:w="9573" w:type="dxa"/>
            <w:shd w:val="clear" w:color="auto" w:fill="E5B8B7" w:themeFill="accent2" w:themeFillTint="66"/>
          </w:tcPr>
          <w:p w:rsidR="00321D6F" w:rsidRPr="00150816" w:rsidRDefault="00321D6F" w:rsidP="00321D6F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2.3.1.</w:t>
            </w:r>
            <w:r w:rsidRPr="002461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Результаты промежуточной аттестации </w:t>
            </w:r>
            <w:proofErr w:type="gramStart"/>
            <w:r w:rsidRPr="002461CE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2461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2014-2015 учебный </w:t>
            </w:r>
            <w:r w:rsidRPr="002461CE">
              <w:rPr>
                <w:rFonts w:ascii="Times New Roman" w:hAnsi="Times New Roman"/>
                <w:b/>
                <w:i/>
                <w:sz w:val="24"/>
                <w:szCs w:val="24"/>
              </w:rPr>
              <w:t>год</w:t>
            </w:r>
          </w:p>
        </w:tc>
      </w:tr>
    </w:tbl>
    <w:p w:rsidR="004B173F" w:rsidRPr="008232FE" w:rsidRDefault="004B173F" w:rsidP="004B173F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B7ED1" w:rsidRPr="009B691B" w:rsidRDefault="008B7ED1" w:rsidP="00960A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F7F57">
        <w:rPr>
          <w:rFonts w:ascii="Times New Roman" w:hAnsi="Times New Roman"/>
          <w:sz w:val="24"/>
          <w:szCs w:val="24"/>
        </w:rPr>
        <w:t xml:space="preserve">В течение 2014-2015 года ОО работала над повышением качества знаний, одной из определяющих идей развития Российского образования. Реализация </w:t>
      </w:r>
      <w:r w:rsidRPr="009B691B">
        <w:rPr>
          <w:rFonts w:ascii="Times New Roman" w:hAnsi="Times New Roman"/>
          <w:sz w:val="24"/>
          <w:szCs w:val="24"/>
        </w:rPr>
        <w:t>цели</w:t>
      </w:r>
      <w:r>
        <w:rPr>
          <w:rFonts w:ascii="Times New Roman" w:hAnsi="Times New Roman"/>
          <w:sz w:val="24"/>
          <w:szCs w:val="24"/>
        </w:rPr>
        <w:t xml:space="preserve"> по повышению </w:t>
      </w:r>
      <w:r>
        <w:rPr>
          <w:rFonts w:ascii="Times New Roman" w:hAnsi="Times New Roman"/>
          <w:sz w:val="24"/>
          <w:szCs w:val="24"/>
        </w:rPr>
        <w:lastRenderedPageBreak/>
        <w:t>качества обучения в ОО</w:t>
      </w:r>
      <w:r w:rsidRPr="009B691B">
        <w:rPr>
          <w:rFonts w:ascii="Times New Roman" w:hAnsi="Times New Roman"/>
          <w:sz w:val="24"/>
          <w:szCs w:val="24"/>
        </w:rPr>
        <w:t xml:space="preserve"> осуществляется  через обеспечение  права ребенка на качественное образование, внедрение нового содержания и</w:t>
      </w:r>
      <w:r>
        <w:rPr>
          <w:rFonts w:ascii="Times New Roman" w:hAnsi="Times New Roman"/>
          <w:sz w:val="24"/>
          <w:szCs w:val="24"/>
        </w:rPr>
        <w:t xml:space="preserve"> технологий образования  в учебном процессе</w:t>
      </w:r>
      <w:r w:rsidRPr="009B691B">
        <w:rPr>
          <w:rFonts w:ascii="Times New Roman" w:hAnsi="Times New Roman"/>
          <w:sz w:val="24"/>
          <w:szCs w:val="24"/>
        </w:rPr>
        <w:t>, создание условий для охраны и укрепления здоровья школьника</w:t>
      </w:r>
      <w:r>
        <w:rPr>
          <w:rFonts w:ascii="Times New Roman" w:hAnsi="Times New Roman"/>
          <w:sz w:val="24"/>
          <w:szCs w:val="24"/>
        </w:rPr>
        <w:t xml:space="preserve"> с ОВЗ</w:t>
      </w:r>
      <w:r w:rsidRPr="009B691B">
        <w:rPr>
          <w:rFonts w:ascii="Times New Roman" w:hAnsi="Times New Roman"/>
          <w:sz w:val="24"/>
          <w:szCs w:val="24"/>
        </w:rPr>
        <w:t>.</w:t>
      </w:r>
    </w:p>
    <w:p w:rsidR="008B7ED1" w:rsidRDefault="008B7ED1" w:rsidP="00960A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691B">
        <w:rPr>
          <w:rFonts w:ascii="Times New Roman" w:hAnsi="Times New Roman"/>
          <w:sz w:val="24"/>
          <w:szCs w:val="24"/>
        </w:rPr>
        <w:tab/>
        <w:t>Основными показателями, характеризующ</w:t>
      </w:r>
      <w:r>
        <w:rPr>
          <w:rFonts w:ascii="Times New Roman" w:hAnsi="Times New Roman"/>
          <w:sz w:val="24"/>
          <w:szCs w:val="24"/>
        </w:rPr>
        <w:t>ими качество образования в ОО</w:t>
      </w:r>
      <w:r w:rsidRPr="009B691B">
        <w:rPr>
          <w:rFonts w:ascii="Times New Roman" w:hAnsi="Times New Roman"/>
          <w:sz w:val="24"/>
          <w:szCs w:val="24"/>
        </w:rPr>
        <w:t>, являются качество знаний</w:t>
      </w:r>
      <w:r>
        <w:rPr>
          <w:rFonts w:ascii="Times New Roman" w:hAnsi="Times New Roman"/>
          <w:sz w:val="24"/>
          <w:szCs w:val="24"/>
        </w:rPr>
        <w:t xml:space="preserve">, степень </w:t>
      </w:r>
      <w:proofErr w:type="spellStart"/>
      <w:r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9B691B">
        <w:rPr>
          <w:rFonts w:ascii="Times New Roman" w:hAnsi="Times New Roman"/>
          <w:sz w:val="24"/>
          <w:szCs w:val="24"/>
        </w:rPr>
        <w:t xml:space="preserve"> и успеваемость учащихся.</w:t>
      </w:r>
    </w:p>
    <w:p w:rsidR="008B7ED1" w:rsidRPr="0051682C" w:rsidRDefault="008B7ED1" w:rsidP="00960A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1682C">
        <w:rPr>
          <w:rFonts w:ascii="Times New Roman" w:hAnsi="Times New Roman"/>
          <w:sz w:val="24"/>
          <w:szCs w:val="24"/>
        </w:rPr>
        <w:t xml:space="preserve">В течение года проводился мониторинг уровня </w:t>
      </w:r>
      <w:proofErr w:type="spellStart"/>
      <w:r w:rsidRPr="0051682C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51682C">
        <w:rPr>
          <w:rFonts w:ascii="Times New Roman" w:hAnsi="Times New Roman"/>
          <w:sz w:val="24"/>
          <w:szCs w:val="24"/>
        </w:rPr>
        <w:t xml:space="preserve"> обязательных результатов </w:t>
      </w:r>
      <w:proofErr w:type="gramStart"/>
      <w:r w:rsidRPr="0051682C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51682C">
        <w:rPr>
          <w:rFonts w:ascii="Times New Roman" w:hAnsi="Times New Roman"/>
          <w:sz w:val="24"/>
          <w:szCs w:val="24"/>
        </w:rPr>
        <w:t xml:space="preserve"> русскому языку и математике в виде административных контрольных работ:</w:t>
      </w:r>
    </w:p>
    <w:p w:rsidR="008B7ED1" w:rsidRDefault="008B7ED1" w:rsidP="00960A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682C">
        <w:rPr>
          <w:rFonts w:ascii="Times New Roman" w:hAnsi="Times New Roman"/>
          <w:sz w:val="24"/>
          <w:szCs w:val="24"/>
        </w:rPr>
        <w:t xml:space="preserve">- </w:t>
      </w:r>
      <w:r w:rsidRPr="00BA0204">
        <w:rPr>
          <w:rFonts w:ascii="Times New Roman" w:hAnsi="Times New Roman"/>
          <w:sz w:val="24"/>
          <w:szCs w:val="24"/>
        </w:rPr>
        <w:t xml:space="preserve">стартовый (входной) контроль, цель которого </w:t>
      </w:r>
      <w:r w:rsidR="00960AD3">
        <w:rPr>
          <w:rFonts w:ascii="Times New Roman" w:hAnsi="Times New Roman"/>
          <w:sz w:val="24"/>
          <w:szCs w:val="24"/>
        </w:rPr>
        <w:t xml:space="preserve">заключается в </w:t>
      </w:r>
      <w:r w:rsidRPr="00BA0204">
        <w:rPr>
          <w:rFonts w:ascii="Times New Roman" w:hAnsi="Times New Roman"/>
          <w:sz w:val="24"/>
          <w:szCs w:val="24"/>
        </w:rPr>
        <w:t>определ</w:t>
      </w:r>
      <w:r w:rsidR="00960AD3">
        <w:rPr>
          <w:rFonts w:ascii="Times New Roman" w:hAnsi="Times New Roman"/>
          <w:sz w:val="24"/>
          <w:szCs w:val="24"/>
        </w:rPr>
        <w:t>ении</w:t>
      </w:r>
      <w:r w:rsidRPr="00BA0204">
        <w:rPr>
          <w:rFonts w:ascii="Times New Roman" w:hAnsi="Times New Roman"/>
          <w:sz w:val="24"/>
          <w:szCs w:val="24"/>
        </w:rPr>
        <w:t xml:space="preserve"> степен</w:t>
      </w:r>
      <w:r w:rsidR="00960AD3">
        <w:rPr>
          <w:rFonts w:ascii="Times New Roman" w:hAnsi="Times New Roman"/>
          <w:sz w:val="24"/>
          <w:szCs w:val="24"/>
        </w:rPr>
        <w:t xml:space="preserve">и </w:t>
      </w:r>
      <w:r w:rsidRPr="00BA0204">
        <w:rPr>
          <w:rFonts w:ascii="Times New Roman" w:hAnsi="Times New Roman"/>
          <w:sz w:val="24"/>
          <w:szCs w:val="24"/>
        </w:rPr>
        <w:t>устойчивости знаний учащихся, выясн</w:t>
      </w:r>
      <w:r w:rsidR="00960AD3">
        <w:rPr>
          <w:rFonts w:ascii="Times New Roman" w:hAnsi="Times New Roman"/>
          <w:sz w:val="24"/>
          <w:szCs w:val="24"/>
        </w:rPr>
        <w:t xml:space="preserve">ении </w:t>
      </w:r>
      <w:r w:rsidRPr="00BA0204">
        <w:rPr>
          <w:rFonts w:ascii="Times New Roman" w:hAnsi="Times New Roman"/>
          <w:sz w:val="24"/>
          <w:szCs w:val="24"/>
        </w:rPr>
        <w:t>причин</w:t>
      </w:r>
      <w:r w:rsidR="00960AD3">
        <w:rPr>
          <w:rFonts w:ascii="Times New Roman" w:hAnsi="Times New Roman"/>
          <w:sz w:val="24"/>
          <w:szCs w:val="24"/>
        </w:rPr>
        <w:t xml:space="preserve"> </w:t>
      </w:r>
      <w:r w:rsidRPr="00BA0204">
        <w:rPr>
          <w:rFonts w:ascii="Times New Roman" w:hAnsi="Times New Roman"/>
          <w:sz w:val="24"/>
          <w:szCs w:val="24"/>
        </w:rPr>
        <w:t xml:space="preserve"> потери знаний за летний период и </w:t>
      </w:r>
      <w:r w:rsidR="00960AD3">
        <w:rPr>
          <w:rFonts w:ascii="Times New Roman" w:hAnsi="Times New Roman"/>
          <w:sz w:val="24"/>
          <w:szCs w:val="24"/>
        </w:rPr>
        <w:t xml:space="preserve"> планирование </w:t>
      </w:r>
      <w:r w:rsidRPr="00BA0204">
        <w:rPr>
          <w:rFonts w:ascii="Times New Roman" w:hAnsi="Times New Roman"/>
          <w:sz w:val="24"/>
          <w:szCs w:val="24"/>
        </w:rPr>
        <w:t>мер</w:t>
      </w:r>
      <w:r w:rsidR="00960AD3">
        <w:rPr>
          <w:rFonts w:ascii="Times New Roman" w:hAnsi="Times New Roman"/>
          <w:sz w:val="24"/>
          <w:szCs w:val="24"/>
        </w:rPr>
        <w:t xml:space="preserve"> </w:t>
      </w:r>
      <w:r w:rsidRPr="00BA0204">
        <w:rPr>
          <w:rFonts w:ascii="Times New Roman" w:hAnsi="Times New Roman"/>
          <w:sz w:val="24"/>
          <w:szCs w:val="24"/>
        </w:rPr>
        <w:t xml:space="preserve"> по устранению выявленных пробелов в процессе п</w:t>
      </w:r>
      <w:r>
        <w:rPr>
          <w:rFonts w:ascii="Times New Roman" w:hAnsi="Times New Roman"/>
          <w:sz w:val="24"/>
          <w:szCs w:val="24"/>
        </w:rPr>
        <w:t>овторения учебного материала прошлых лет,</w:t>
      </w:r>
      <w:r w:rsidRPr="00BA0204">
        <w:rPr>
          <w:rFonts w:ascii="Times New Roman" w:hAnsi="Times New Roman"/>
          <w:sz w:val="24"/>
          <w:szCs w:val="24"/>
        </w:rPr>
        <w:t xml:space="preserve"> </w:t>
      </w:r>
      <w:r w:rsidR="00960AD3">
        <w:rPr>
          <w:rFonts w:ascii="Times New Roman" w:hAnsi="Times New Roman"/>
          <w:sz w:val="24"/>
          <w:szCs w:val="24"/>
        </w:rPr>
        <w:t xml:space="preserve"> осуществлении</w:t>
      </w:r>
      <w:r w:rsidRPr="00BA02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204">
        <w:rPr>
          <w:rFonts w:ascii="Times New Roman" w:hAnsi="Times New Roman"/>
          <w:sz w:val="24"/>
          <w:szCs w:val="24"/>
        </w:rPr>
        <w:t>преемственност</w:t>
      </w:r>
      <w:r w:rsidR="00960AD3">
        <w:rPr>
          <w:rFonts w:ascii="Times New Roman" w:hAnsi="Times New Roman"/>
          <w:sz w:val="24"/>
          <w:szCs w:val="24"/>
        </w:rPr>
        <w:t>и</w:t>
      </w:r>
      <w:r w:rsidRPr="00BA0204">
        <w:rPr>
          <w:rFonts w:ascii="Times New Roman" w:hAnsi="Times New Roman"/>
          <w:sz w:val="24"/>
          <w:szCs w:val="24"/>
        </w:rPr>
        <w:t>в</w:t>
      </w:r>
      <w:proofErr w:type="spellEnd"/>
      <w:r w:rsidRPr="00BA0204">
        <w:rPr>
          <w:rFonts w:ascii="Times New Roman" w:hAnsi="Times New Roman"/>
          <w:sz w:val="24"/>
          <w:szCs w:val="24"/>
        </w:rPr>
        <w:t xml:space="preserve"> обучении учащихся</w:t>
      </w:r>
      <w:r>
        <w:rPr>
          <w:rFonts w:ascii="Times New Roman" w:hAnsi="Times New Roman"/>
          <w:sz w:val="24"/>
          <w:szCs w:val="24"/>
        </w:rPr>
        <w:t xml:space="preserve"> с ОВЗ</w:t>
      </w:r>
      <w:r w:rsidRPr="00BA0204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начальной и</w:t>
      </w:r>
      <w:r w:rsidRPr="00BA0204">
        <w:rPr>
          <w:rFonts w:ascii="Times New Roman" w:hAnsi="Times New Roman"/>
          <w:sz w:val="24"/>
          <w:szCs w:val="24"/>
        </w:rPr>
        <w:t xml:space="preserve"> основной школе</w:t>
      </w:r>
      <w:r>
        <w:rPr>
          <w:rFonts w:ascii="Times New Roman" w:hAnsi="Times New Roman"/>
          <w:sz w:val="24"/>
          <w:szCs w:val="24"/>
        </w:rPr>
        <w:t>;</w:t>
      </w:r>
    </w:p>
    <w:p w:rsidR="008B7ED1" w:rsidRPr="00BA0204" w:rsidRDefault="008B7ED1" w:rsidP="008B7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204">
        <w:rPr>
          <w:rFonts w:ascii="Times New Roman" w:hAnsi="Times New Roman"/>
          <w:sz w:val="24"/>
          <w:szCs w:val="24"/>
        </w:rPr>
        <w:t xml:space="preserve">- промежуточный (полугодовой) контроль, целью которого является отслеживание динамики </w:t>
      </w:r>
      <w:proofErr w:type="spellStart"/>
      <w:r w:rsidRPr="00BA0204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BA0204">
        <w:rPr>
          <w:rFonts w:ascii="Times New Roman" w:hAnsi="Times New Roman"/>
          <w:sz w:val="24"/>
          <w:szCs w:val="24"/>
        </w:rPr>
        <w:t xml:space="preserve"> учащихся</w:t>
      </w:r>
      <w:r>
        <w:rPr>
          <w:rFonts w:ascii="Times New Roman" w:hAnsi="Times New Roman"/>
          <w:sz w:val="24"/>
          <w:szCs w:val="24"/>
        </w:rPr>
        <w:t xml:space="preserve"> с ОВЗ</w:t>
      </w:r>
      <w:r w:rsidRPr="00BA0204">
        <w:rPr>
          <w:rFonts w:ascii="Times New Roman" w:hAnsi="Times New Roman"/>
          <w:sz w:val="24"/>
          <w:szCs w:val="24"/>
        </w:rPr>
        <w:t>, коррекция деятельности учителя</w:t>
      </w:r>
      <w:r>
        <w:rPr>
          <w:rFonts w:ascii="Times New Roman" w:hAnsi="Times New Roman"/>
          <w:sz w:val="24"/>
          <w:szCs w:val="24"/>
        </w:rPr>
        <w:t>, воспитателя</w:t>
      </w:r>
      <w:r w:rsidRPr="00BA0204">
        <w:rPr>
          <w:rFonts w:ascii="Times New Roman" w:hAnsi="Times New Roman"/>
          <w:sz w:val="24"/>
          <w:szCs w:val="24"/>
        </w:rPr>
        <w:t xml:space="preserve"> и учащихся для </w:t>
      </w:r>
      <w:r>
        <w:rPr>
          <w:rFonts w:ascii="Times New Roman" w:hAnsi="Times New Roman"/>
          <w:sz w:val="24"/>
          <w:szCs w:val="24"/>
        </w:rPr>
        <w:t xml:space="preserve">повышения качества, </w:t>
      </w:r>
      <w:r w:rsidRPr="00BA0204">
        <w:rPr>
          <w:rFonts w:ascii="Times New Roman" w:hAnsi="Times New Roman"/>
          <w:sz w:val="24"/>
          <w:szCs w:val="24"/>
        </w:rPr>
        <w:t>предупреждения неуспеваемости;</w:t>
      </w:r>
    </w:p>
    <w:p w:rsidR="008B7ED1" w:rsidRPr="0051682C" w:rsidRDefault="008B7ED1" w:rsidP="008B7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204">
        <w:rPr>
          <w:rFonts w:ascii="Times New Roman" w:hAnsi="Times New Roman"/>
          <w:sz w:val="24"/>
          <w:szCs w:val="24"/>
        </w:rPr>
        <w:t>- итоговый (годовой) контроль,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682C">
        <w:rPr>
          <w:rFonts w:ascii="Times New Roman" w:hAnsi="Times New Roman"/>
          <w:sz w:val="24"/>
          <w:szCs w:val="24"/>
        </w:rPr>
        <w:t xml:space="preserve">цель которого состоит в определении уровня </w:t>
      </w:r>
      <w:proofErr w:type="spellStart"/>
      <w:r w:rsidRPr="0051682C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51682C">
        <w:rPr>
          <w:rFonts w:ascii="Times New Roman" w:hAnsi="Times New Roman"/>
          <w:sz w:val="24"/>
          <w:szCs w:val="24"/>
        </w:rPr>
        <w:t xml:space="preserve"> ЗУН при переходе учащихся в следующий класс, отслеживание динамики их </w:t>
      </w:r>
      <w:proofErr w:type="spellStart"/>
      <w:r w:rsidRPr="0051682C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51682C">
        <w:rPr>
          <w:rFonts w:ascii="Times New Roman" w:hAnsi="Times New Roman"/>
          <w:sz w:val="24"/>
          <w:szCs w:val="24"/>
        </w:rPr>
        <w:t xml:space="preserve">, прогнозирование результативности дальнейшего обучения учащихся, выявление недостатков в работе, планировании </w:t>
      </w:r>
      <w:proofErr w:type="spellStart"/>
      <w:r w:rsidRPr="0051682C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51682C">
        <w:rPr>
          <w:rFonts w:ascii="Times New Roman" w:hAnsi="Times New Roman"/>
          <w:sz w:val="24"/>
          <w:szCs w:val="24"/>
        </w:rPr>
        <w:t xml:space="preserve"> контроля на следующий учебный год по предметам и классам, по которым получены неудовлетворительные результаты мониторинга.</w:t>
      </w:r>
    </w:p>
    <w:p w:rsidR="008B7ED1" w:rsidRDefault="008B7ED1" w:rsidP="008B7E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682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ОО на конец 2014-2015 учебного года обучались 114 обучающихся с ОВЗ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51682C">
        <w:rPr>
          <w:rFonts w:ascii="Times New Roman" w:hAnsi="Times New Roman"/>
          <w:sz w:val="24"/>
          <w:szCs w:val="24"/>
        </w:rPr>
        <w:t>.</w:t>
      </w:r>
      <w:proofErr w:type="gramEnd"/>
      <w:r w:rsidRPr="005168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 были переведены в следующий класс или допущены к ГИА.</w:t>
      </w:r>
    </w:p>
    <w:p w:rsidR="008B7ED1" w:rsidRPr="000502E7" w:rsidRDefault="008B7ED1" w:rsidP="00353985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2E7">
        <w:rPr>
          <w:rFonts w:ascii="Times New Roman" w:hAnsi="Times New Roman"/>
          <w:sz w:val="24"/>
          <w:szCs w:val="24"/>
        </w:rPr>
        <w:t xml:space="preserve">Из  78 учащихся (2-10 классы)  на «4» и «5» окончили учебный год </w:t>
      </w:r>
    </w:p>
    <w:p w:rsidR="008B7ED1" w:rsidRDefault="008B7ED1" w:rsidP="008B7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2E7">
        <w:rPr>
          <w:rFonts w:ascii="Times New Roman" w:hAnsi="Times New Roman"/>
          <w:sz w:val="24"/>
          <w:szCs w:val="24"/>
        </w:rPr>
        <w:t xml:space="preserve">29 учащихся, что составило 38 % от общего числа учащихся </w:t>
      </w:r>
      <w:r>
        <w:rPr>
          <w:rFonts w:ascii="Times New Roman" w:hAnsi="Times New Roman"/>
          <w:sz w:val="24"/>
          <w:szCs w:val="24"/>
        </w:rPr>
        <w:t>ОО</w:t>
      </w:r>
      <w:r w:rsidRPr="000502E7">
        <w:rPr>
          <w:rFonts w:ascii="Times New Roman" w:hAnsi="Times New Roman"/>
          <w:sz w:val="24"/>
          <w:szCs w:val="24"/>
        </w:rPr>
        <w:t>, обучающихся по оценочной системе.</w:t>
      </w:r>
      <w:r w:rsidRPr="002461CE">
        <w:rPr>
          <w:rFonts w:ascii="Times New Roman" w:hAnsi="Times New Roman"/>
          <w:sz w:val="24"/>
          <w:szCs w:val="24"/>
        </w:rPr>
        <w:t xml:space="preserve"> </w:t>
      </w:r>
    </w:p>
    <w:p w:rsidR="00960AD3" w:rsidRDefault="008B7ED1" w:rsidP="00353985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1CE">
        <w:rPr>
          <w:rFonts w:ascii="Times New Roman" w:hAnsi="Times New Roman"/>
          <w:sz w:val="24"/>
          <w:szCs w:val="24"/>
        </w:rPr>
        <w:t>Из 29 учащихся, обучающихся по программам  ОУ 8 вида</w:t>
      </w:r>
      <w:r w:rsidR="00960AD3">
        <w:rPr>
          <w:rFonts w:ascii="Times New Roman" w:hAnsi="Times New Roman"/>
          <w:sz w:val="24"/>
          <w:szCs w:val="24"/>
        </w:rPr>
        <w:t>,</w:t>
      </w:r>
      <w:r w:rsidRPr="002461CE">
        <w:rPr>
          <w:rFonts w:ascii="Times New Roman" w:hAnsi="Times New Roman"/>
          <w:sz w:val="24"/>
          <w:szCs w:val="24"/>
        </w:rPr>
        <w:t xml:space="preserve"> без троек </w:t>
      </w:r>
    </w:p>
    <w:p w:rsidR="008B7ED1" w:rsidRPr="002461CE" w:rsidRDefault="008B7ED1" w:rsidP="008B7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AD3">
        <w:rPr>
          <w:rFonts w:ascii="Times New Roman" w:hAnsi="Times New Roman"/>
          <w:sz w:val="24"/>
          <w:szCs w:val="24"/>
        </w:rPr>
        <w:t xml:space="preserve">окончил </w:t>
      </w:r>
      <w:r w:rsidRPr="002461CE">
        <w:rPr>
          <w:rFonts w:ascii="Times New Roman" w:hAnsi="Times New Roman"/>
          <w:sz w:val="24"/>
          <w:szCs w:val="24"/>
        </w:rPr>
        <w:t>учебный год 1 ученик, что составляет  3 %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02E7">
        <w:rPr>
          <w:rFonts w:ascii="Times New Roman" w:hAnsi="Times New Roman"/>
          <w:sz w:val="24"/>
          <w:szCs w:val="24"/>
        </w:rPr>
        <w:t xml:space="preserve">от общего числа учащихся </w:t>
      </w:r>
      <w:r>
        <w:rPr>
          <w:rFonts w:ascii="Times New Roman" w:hAnsi="Times New Roman"/>
          <w:sz w:val="24"/>
          <w:szCs w:val="24"/>
        </w:rPr>
        <w:t>с  нарушением интеллекта.</w:t>
      </w:r>
      <w:r w:rsidR="00960AD3">
        <w:rPr>
          <w:rFonts w:ascii="Times New Roman" w:hAnsi="Times New Roman"/>
          <w:sz w:val="24"/>
          <w:szCs w:val="24"/>
        </w:rPr>
        <w:t xml:space="preserve"> </w:t>
      </w:r>
    </w:p>
    <w:p w:rsidR="008B7ED1" w:rsidRDefault="008B7ED1" w:rsidP="008B7ED1">
      <w:pPr>
        <w:spacing w:after="0" w:line="240" w:lineRule="auto"/>
        <w:ind w:left="851"/>
        <w:contextualSpacing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В </w:t>
      </w:r>
      <w:r w:rsidRPr="00871088">
        <w:rPr>
          <w:rFonts w:ascii="Times New Roman" w:eastAsia="SimSun" w:hAnsi="Times New Roman"/>
          <w:sz w:val="24"/>
          <w:szCs w:val="24"/>
        </w:rPr>
        <w:t xml:space="preserve">классах для детей со сложной структурой дефекта у всех учащихся 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 w:rsidRPr="00871088">
        <w:rPr>
          <w:rFonts w:ascii="Times New Roman" w:eastAsia="SimSun" w:hAnsi="Times New Roman"/>
          <w:sz w:val="24"/>
          <w:szCs w:val="24"/>
        </w:rPr>
        <w:t xml:space="preserve"> </w:t>
      </w:r>
    </w:p>
    <w:p w:rsidR="008B7ED1" w:rsidRPr="00871088" w:rsidRDefault="008B7ED1" w:rsidP="008B7ED1">
      <w:pPr>
        <w:spacing w:after="0" w:line="240" w:lineRule="auto"/>
        <w:contextualSpacing/>
        <w:jc w:val="both"/>
        <w:rPr>
          <w:rFonts w:ascii="Times New Roman" w:eastAsia="SimSun" w:hAnsi="Times New Roman"/>
          <w:sz w:val="24"/>
          <w:szCs w:val="24"/>
        </w:rPr>
      </w:pPr>
      <w:r w:rsidRPr="00871088">
        <w:rPr>
          <w:rFonts w:ascii="Times New Roman" w:eastAsia="SimSun" w:hAnsi="Times New Roman"/>
          <w:sz w:val="24"/>
          <w:szCs w:val="24"/>
        </w:rPr>
        <w:t>наблюдается стойкая положительная динамика развития.</w:t>
      </w:r>
    </w:p>
    <w:p w:rsidR="008B7ED1" w:rsidRPr="008404F2" w:rsidRDefault="00960AD3" w:rsidP="008B7ED1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B7ED1" w:rsidRPr="008404F2">
        <w:rPr>
          <w:rFonts w:ascii="Times New Roman" w:hAnsi="Times New Roman"/>
          <w:i/>
          <w:sz w:val="24"/>
          <w:szCs w:val="24"/>
        </w:rPr>
        <w:t>В начальной школе были отмечены следующие показатели:</w:t>
      </w:r>
    </w:p>
    <w:p w:rsidR="008B7ED1" w:rsidRDefault="008B7ED1" w:rsidP="008B7E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1341"/>
        <w:gridCol w:w="1895"/>
        <w:gridCol w:w="2435"/>
        <w:gridCol w:w="2028"/>
      </w:tblGrid>
      <w:tr w:rsidR="008B7ED1" w:rsidRPr="00DF44E8" w:rsidTr="00150816">
        <w:tc>
          <w:tcPr>
            <w:tcW w:w="1591" w:type="dxa"/>
            <w:shd w:val="clear" w:color="auto" w:fill="DDD9C3" w:themeFill="background2" w:themeFillShade="E6"/>
          </w:tcPr>
          <w:p w:rsidR="008B7ED1" w:rsidRPr="00DF44E8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4E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341" w:type="dxa"/>
            <w:shd w:val="clear" w:color="auto" w:fill="DDD9C3" w:themeFill="background2" w:themeFillShade="E6"/>
          </w:tcPr>
          <w:p w:rsidR="008B7ED1" w:rsidRPr="00DF44E8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4E8">
              <w:rPr>
                <w:rFonts w:ascii="Times New Roman" w:hAnsi="Times New Roman"/>
                <w:sz w:val="24"/>
                <w:szCs w:val="24"/>
              </w:rPr>
              <w:t>% качества</w:t>
            </w:r>
          </w:p>
        </w:tc>
        <w:tc>
          <w:tcPr>
            <w:tcW w:w="1895" w:type="dxa"/>
            <w:shd w:val="clear" w:color="auto" w:fill="DDD9C3" w:themeFill="background2" w:themeFillShade="E6"/>
          </w:tcPr>
          <w:p w:rsidR="008B7ED1" w:rsidRPr="00DF44E8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4E8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2435" w:type="dxa"/>
            <w:shd w:val="clear" w:color="auto" w:fill="DDD9C3" w:themeFill="background2" w:themeFillShade="E6"/>
          </w:tcPr>
          <w:p w:rsidR="008B7ED1" w:rsidRPr="00DF44E8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4E8"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proofErr w:type="spellStart"/>
            <w:r w:rsidRPr="00DF44E8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2028" w:type="dxa"/>
            <w:shd w:val="clear" w:color="auto" w:fill="DDD9C3" w:themeFill="background2" w:themeFillShade="E6"/>
          </w:tcPr>
          <w:p w:rsidR="008B7ED1" w:rsidRPr="00DF44E8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4E8">
              <w:rPr>
                <w:rFonts w:ascii="Times New Roman" w:hAnsi="Times New Roman"/>
                <w:sz w:val="24"/>
                <w:szCs w:val="24"/>
              </w:rPr>
              <w:t>% успеваемости</w:t>
            </w:r>
          </w:p>
        </w:tc>
      </w:tr>
      <w:tr w:rsidR="008B7ED1" w:rsidRPr="00DF44E8" w:rsidTr="008404F2">
        <w:tc>
          <w:tcPr>
            <w:tcW w:w="1591" w:type="dxa"/>
          </w:tcPr>
          <w:p w:rsidR="008B7ED1" w:rsidRPr="00DF44E8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4E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F44E8">
              <w:rPr>
                <w:rFonts w:ascii="Times New Roman" w:hAnsi="Times New Roman"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1" w:type="dxa"/>
          </w:tcPr>
          <w:p w:rsidR="008B7ED1" w:rsidRPr="00DF44E8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1895" w:type="dxa"/>
          </w:tcPr>
          <w:p w:rsidR="008B7ED1" w:rsidRPr="00DF44E8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4E8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2435" w:type="dxa"/>
          </w:tcPr>
          <w:p w:rsidR="008B7ED1" w:rsidRPr="00DF44E8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4E8">
              <w:rPr>
                <w:rFonts w:ascii="Times New Roman" w:hAnsi="Times New Roman"/>
                <w:sz w:val="24"/>
                <w:szCs w:val="24"/>
              </w:rPr>
              <w:t>76,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8" w:type="dxa"/>
          </w:tcPr>
          <w:p w:rsidR="008B7ED1" w:rsidRPr="00DF44E8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4E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B7ED1" w:rsidRPr="00DF44E8" w:rsidTr="008404F2">
        <w:tc>
          <w:tcPr>
            <w:tcW w:w="1591" w:type="dxa"/>
          </w:tcPr>
          <w:p w:rsidR="008B7ED1" w:rsidRPr="00DF44E8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4E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F44E8">
              <w:rPr>
                <w:rFonts w:ascii="Times New Roman" w:hAnsi="Times New Roman"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1" w:type="dxa"/>
          </w:tcPr>
          <w:p w:rsidR="008B7ED1" w:rsidRPr="00DF44E8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  <w:tc>
          <w:tcPr>
            <w:tcW w:w="1895" w:type="dxa"/>
          </w:tcPr>
          <w:p w:rsidR="008B7ED1" w:rsidRPr="00DF44E8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4E8">
              <w:rPr>
                <w:rFonts w:ascii="Times New Roman" w:hAnsi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35" w:type="dxa"/>
          </w:tcPr>
          <w:p w:rsidR="008B7ED1" w:rsidRPr="00DF44E8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65,7</w:t>
            </w:r>
          </w:p>
        </w:tc>
        <w:tc>
          <w:tcPr>
            <w:tcW w:w="2028" w:type="dxa"/>
          </w:tcPr>
          <w:p w:rsidR="008B7ED1" w:rsidRPr="00DF44E8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4E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8404F2" w:rsidRDefault="008404F2" w:rsidP="008404F2">
      <w:pPr>
        <w:spacing w:after="0" w:line="240" w:lineRule="auto"/>
        <w:jc w:val="both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9B691B">
        <w:rPr>
          <w:rFonts w:ascii="Times New Roman" w:hAnsi="Times New Roman"/>
          <w:sz w:val="24"/>
          <w:szCs w:val="24"/>
        </w:rPr>
        <w:t xml:space="preserve">ачество знаний в основной школе выросло на </w:t>
      </w:r>
      <w:r>
        <w:rPr>
          <w:rFonts w:ascii="Times New Roman" w:hAnsi="Times New Roman"/>
          <w:sz w:val="24"/>
          <w:szCs w:val="24"/>
        </w:rPr>
        <w:t xml:space="preserve">4,7 % </w:t>
      </w:r>
    </w:p>
    <w:p w:rsidR="008404F2" w:rsidRDefault="008404F2" w:rsidP="008B7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7ED1" w:rsidRPr="009B691B" w:rsidRDefault="008B7ED1" w:rsidP="008B7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691B">
        <w:rPr>
          <w:rFonts w:ascii="Times New Roman" w:hAnsi="Times New Roman"/>
          <w:sz w:val="24"/>
          <w:szCs w:val="24"/>
        </w:rPr>
        <w:t>В основной школе следующие показатели: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41"/>
        <w:gridCol w:w="1744"/>
        <w:gridCol w:w="1843"/>
        <w:gridCol w:w="2634"/>
        <w:gridCol w:w="2009"/>
      </w:tblGrid>
      <w:tr w:rsidR="008B7ED1" w:rsidRPr="009B691B" w:rsidTr="00150816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8B7ED1" w:rsidRPr="00F47C20" w:rsidRDefault="008B7ED1" w:rsidP="00556531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7C20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8B7ED1" w:rsidRPr="00F47C20" w:rsidRDefault="008B7ED1" w:rsidP="0055653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C20">
              <w:rPr>
                <w:rFonts w:ascii="Times New Roman" w:hAnsi="Times New Roman"/>
                <w:sz w:val="24"/>
                <w:szCs w:val="24"/>
              </w:rPr>
              <w:t>% качества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8B7ED1" w:rsidRPr="00F47C20" w:rsidRDefault="008B7ED1" w:rsidP="0055653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C20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8B7ED1" w:rsidRPr="00F47C20" w:rsidRDefault="008B7ED1" w:rsidP="0055653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C20"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proofErr w:type="spellStart"/>
            <w:r w:rsidRPr="00F47C20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8B7ED1" w:rsidRPr="00F47C20" w:rsidRDefault="008B7ED1" w:rsidP="0055653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C20">
              <w:rPr>
                <w:rFonts w:ascii="Times New Roman" w:hAnsi="Times New Roman"/>
                <w:sz w:val="24"/>
                <w:szCs w:val="24"/>
              </w:rPr>
              <w:t>% успеваемости</w:t>
            </w:r>
          </w:p>
        </w:tc>
      </w:tr>
      <w:tr w:rsidR="008B7ED1" w:rsidRPr="009B691B" w:rsidTr="00556531">
        <w:trPr>
          <w:trHeight w:val="295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D1" w:rsidRPr="0072495C" w:rsidRDefault="008B7ED1" w:rsidP="00556531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2495C">
              <w:rPr>
                <w:rFonts w:ascii="Times New Roman" w:eastAsia="Arial Unicode MS" w:hAnsi="Times New Roman"/>
                <w:sz w:val="24"/>
                <w:szCs w:val="24"/>
              </w:rPr>
              <w:t>2013-2014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D1" w:rsidRPr="0072495C" w:rsidRDefault="008B7ED1" w:rsidP="00556531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2495C">
              <w:rPr>
                <w:rFonts w:ascii="Times New Roman" w:eastAsia="Arial Unicode MS" w:hAnsi="Times New Roman"/>
                <w:sz w:val="24"/>
                <w:szCs w:val="24"/>
              </w:rPr>
              <w:t>35,7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D1" w:rsidRPr="0072495C" w:rsidRDefault="008B7ED1" w:rsidP="00556531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2495C">
              <w:rPr>
                <w:rFonts w:ascii="Times New Roman" w:eastAsia="Arial Unicode MS" w:hAnsi="Times New Roman"/>
                <w:sz w:val="24"/>
                <w:szCs w:val="24"/>
              </w:rPr>
              <w:t>3,96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D1" w:rsidRPr="0072495C" w:rsidRDefault="008B7ED1" w:rsidP="00556531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2495C">
              <w:rPr>
                <w:rFonts w:ascii="Times New Roman" w:eastAsia="Arial Unicode MS" w:hAnsi="Times New Roman"/>
                <w:sz w:val="24"/>
                <w:szCs w:val="24"/>
              </w:rPr>
              <w:t>65,08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D1" w:rsidRPr="0072495C" w:rsidRDefault="008B7ED1" w:rsidP="00556531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2495C">
              <w:rPr>
                <w:sz w:val="24"/>
                <w:szCs w:val="24"/>
              </w:rPr>
              <w:t>100</w:t>
            </w:r>
          </w:p>
        </w:tc>
      </w:tr>
      <w:tr w:rsidR="008B7ED1" w:rsidRPr="009B691B" w:rsidTr="00556531">
        <w:trPr>
          <w:trHeight w:val="295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D1" w:rsidRPr="0072495C" w:rsidRDefault="008B7ED1" w:rsidP="00556531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2495C">
              <w:rPr>
                <w:rFonts w:ascii="Times New Roman" w:eastAsia="Arial Unicode MS" w:hAnsi="Times New Roman"/>
                <w:sz w:val="24"/>
                <w:szCs w:val="24"/>
              </w:rPr>
              <w:t>2014-2015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D1" w:rsidRPr="0072495C" w:rsidRDefault="008B7ED1" w:rsidP="00556531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2495C">
              <w:rPr>
                <w:rFonts w:ascii="Times New Roman" w:eastAsia="Arial Unicode MS" w:hAnsi="Times New Roman"/>
                <w:sz w:val="24"/>
                <w:szCs w:val="24"/>
              </w:rPr>
              <w:t>40,4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D1" w:rsidRPr="0072495C" w:rsidRDefault="008B7ED1" w:rsidP="00556531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2495C">
              <w:rPr>
                <w:rFonts w:ascii="Times New Roman" w:eastAsia="Arial Unicode MS" w:hAnsi="Times New Roman"/>
                <w:sz w:val="24"/>
                <w:szCs w:val="24"/>
              </w:rPr>
              <w:t>4,1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D1" w:rsidRPr="0072495C" w:rsidRDefault="008B7ED1" w:rsidP="00556531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2495C">
              <w:rPr>
                <w:rFonts w:ascii="Times New Roman" w:eastAsia="Arial Unicode MS" w:hAnsi="Times New Roman"/>
                <w:sz w:val="24"/>
                <w:szCs w:val="24"/>
              </w:rPr>
              <w:t>66,89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D1" w:rsidRPr="0072495C" w:rsidRDefault="008B7ED1" w:rsidP="00556531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2495C">
              <w:rPr>
                <w:sz w:val="24"/>
                <w:szCs w:val="24"/>
              </w:rPr>
              <w:t>100</w:t>
            </w:r>
          </w:p>
        </w:tc>
      </w:tr>
    </w:tbl>
    <w:p w:rsidR="00960AD3" w:rsidRDefault="008B7ED1" w:rsidP="008B7E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691B">
        <w:rPr>
          <w:rFonts w:ascii="Times New Roman" w:hAnsi="Times New Roman"/>
          <w:sz w:val="24"/>
          <w:szCs w:val="24"/>
        </w:rPr>
        <w:tab/>
      </w:r>
    </w:p>
    <w:p w:rsidR="003D36C7" w:rsidRDefault="002655C4" w:rsidP="002655C4">
      <w:pPr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40ED1A09" wp14:editId="630C9260">
            <wp:extent cx="5941695" cy="3045391"/>
            <wp:effectExtent l="0" t="0" r="20955" b="222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B7ED1" w:rsidRPr="0072495C" w:rsidRDefault="008B7ED1" w:rsidP="00170886">
      <w:pPr>
        <w:shd w:val="clear" w:color="auto" w:fill="D99594" w:themeFill="accent2" w:themeFillTint="99"/>
        <w:ind w:left="284" w:firstLine="567"/>
        <w:jc w:val="center"/>
        <w:rPr>
          <w:rFonts w:ascii="Times New Roman" w:hAnsi="Times New Roman"/>
          <w:b/>
          <w:sz w:val="24"/>
          <w:szCs w:val="24"/>
        </w:rPr>
      </w:pPr>
      <w:r w:rsidRPr="0072495C">
        <w:rPr>
          <w:rFonts w:ascii="Times New Roman" w:hAnsi="Times New Roman"/>
          <w:b/>
          <w:sz w:val="24"/>
          <w:szCs w:val="24"/>
        </w:rPr>
        <w:t>Динамика качественной успеваемости</w:t>
      </w:r>
    </w:p>
    <w:p w:rsidR="002655C4" w:rsidRDefault="002655C4" w:rsidP="008B7ED1">
      <w:pPr>
        <w:ind w:left="284" w:firstLine="567"/>
        <w:jc w:val="both"/>
        <w:rPr>
          <w:b/>
        </w:rPr>
      </w:pPr>
    </w:p>
    <w:p w:rsidR="008B7ED1" w:rsidRPr="006813CF" w:rsidRDefault="008B7ED1" w:rsidP="008B7ED1">
      <w:pPr>
        <w:ind w:left="284" w:firstLine="567"/>
        <w:jc w:val="both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343FCC14" wp14:editId="0E84E260">
            <wp:extent cx="2557463" cy="1704975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Pr="006813CF">
        <w:rPr>
          <w:b/>
        </w:rPr>
        <w:t xml:space="preserve">                                                                         </w:t>
      </w:r>
    </w:p>
    <w:p w:rsidR="008B7ED1" w:rsidRPr="002D01BA" w:rsidRDefault="008B7ED1" w:rsidP="00EB12A2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01BA">
        <w:rPr>
          <w:rFonts w:ascii="Times New Roman" w:hAnsi="Times New Roman"/>
          <w:sz w:val="24"/>
          <w:szCs w:val="24"/>
        </w:rPr>
        <w:t xml:space="preserve">Высокие результаты успеваемости достигнуты за счёт  высокого уровня организации учебно-воспитательного процесса в   </w:t>
      </w:r>
      <w:r w:rsidRPr="002D01BA">
        <w:rPr>
          <w:rFonts w:ascii="Times New Roman" w:hAnsi="Times New Roman"/>
          <w:bCs/>
          <w:sz w:val="24"/>
          <w:szCs w:val="24"/>
        </w:rPr>
        <w:t>4 ,  5 , 5</w:t>
      </w:r>
      <w:r w:rsidR="003D36C7" w:rsidRPr="002D01BA">
        <w:rPr>
          <w:rFonts w:ascii="Times New Roman" w:hAnsi="Times New Roman"/>
          <w:bCs/>
          <w:sz w:val="24"/>
          <w:szCs w:val="24"/>
        </w:rPr>
        <w:t>-А, 7, 10-А</w:t>
      </w:r>
      <w:r w:rsidRPr="002D01BA">
        <w:rPr>
          <w:rFonts w:ascii="Times New Roman" w:hAnsi="Times New Roman"/>
          <w:bCs/>
          <w:sz w:val="24"/>
          <w:szCs w:val="24"/>
        </w:rPr>
        <w:t xml:space="preserve"> классах</w:t>
      </w:r>
      <w:r w:rsidRPr="002D01BA">
        <w:rPr>
          <w:rFonts w:ascii="Times New Roman" w:hAnsi="Times New Roman"/>
          <w:sz w:val="24"/>
          <w:szCs w:val="24"/>
        </w:rPr>
        <w:t xml:space="preserve">, качественной совместной целенаправленной и систематической работы учителей, узких специалистов, воспитателей, направленной на повышение </w:t>
      </w:r>
      <w:r w:rsidR="002D01BA" w:rsidRPr="002D01BA">
        <w:rPr>
          <w:rFonts w:ascii="Times New Roman" w:hAnsi="Times New Roman"/>
          <w:sz w:val="24"/>
          <w:szCs w:val="24"/>
        </w:rPr>
        <w:t>качества знаний</w:t>
      </w:r>
      <w:r w:rsidRPr="002D01BA">
        <w:rPr>
          <w:rFonts w:ascii="Times New Roman" w:hAnsi="Times New Roman"/>
          <w:sz w:val="24"/>
          <w:szCs w:val="24"/>
        </w:rPr>
        <w:t xml:space="preserve"> учащихся с ОВЗ.</w:t>
      </w:r>
    </w:p>
    <w:p w:rsidR="008B7ED1" w:rsidRPr="008404F2" w:rsidRDefault="008B7ED1" w:rsidP="002D01BA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404F2">
        <w:rPr>
          <w:rFonts w:ascii="Times New Roman" w:hAnsi="Times New Roman"/>
          <w:b/>
          <w:i/>
          <w:sz w:val="24"/>
          <w:szCs w:val="24"/>
        </w:rPr>
        <w:t>Факторы, положительно повлиявшие на образовательный процесс:</w:t>
      </w:r>
    </w:p>
    <w:p w:rsidR="002D01BA" w:rsidRPr="008404F2" w:rsidRDefault="008B7ED1" w:rsidP="002D01BA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4F2">
        <w:rPr>
          <w:rFonts w:ascii="Times New Roman" w:hAnsi="Times New Roman"/>
          <w:sz w:val="24"/>
          <w:szCs w:val="24"/>
        </w:rPr>
        <w:t xml:space="preserve">- </w:t>
      </w:r>
      <w:r w:rsidR="002D01BA" w:rsidRPr="008404F2">
        <w:rPr>
          <w:rFonts w:ascii="Times New Roman" w:hAnsi="Times New Roman"/>
          <w:sz w:val="24"/>
          <w:szCs w:val="24"/>
        </w:rPr>
        <w:t xml:space="preserve"> психолого-медико-</w:t>
      </w:r>
      <w:r w:rsidRPr="008404F2">
        <w:rPr>
          <w:rFonts w:ascii="Times New Roman" w:hAnsi="Times New Roman"/>
          <w:sz w:val="24"/>
          <w:szCs w:val="24"/>
        </w:rPr>
        <w:t>педагогическо</w:t>
      </w:r>
      <w:r w:rsidR="002D01BA" w:rsidRPr="008404F2">
        <w:rPr>
          <w:rFonts w:ascii="Times New Roman" w:hAnsi="Times New Roman"/>
          <w:sz w:val="24"/>
          <w:szCs w:val="24"/>
        </w:rPr>
        <w:t xml:space="preserve">е </w:t>
      </w:r>
      <w:r w:rsidRPr="008404F2">
        <w:rPr>
          <w:rFonts w:ascii="Times New Roman" w:hAnsi="Times New Roman"/>
          <w:sz w:val="24"/>
          <w:szCs w:val="24"/>
        </w:rPr>
        <w:t>сопровождени</w:t>
      </w:r>
      <w:r w:rsidR="002D01BA" w:rsidRPr="008404F2">
        <w:rPr>
          <w:rFonts w:ascii="Times New Roman" w:hAnsi="Times New Roman"/>
          <w:sz w:val="24"/>
          <w:szCs w:val="24"/>
        </w:rPr>
        <w:t xml:space="preserve">е  </w:t>
      </w:r>
      <w:proofErr w:type="gramStart"/>
      <w:r w:rsidR="002D01BA" w:rsidRPr="008404F2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2D01BA" w:rsidRPr="008404F2">
        <w:rPr>
          <w:rFonts w:ascii="Times New Roman" w:hAnsi="Times New Roman"/>
          <w:sz w:val="24"/>
          <w:szCs w:val="24"/>
        </w:rPr>
        <w:t xml:space="preserve"> с ОВЗ;</w:t>
      </w:r>
    </w:p>
    <w:p w:rsidR="008B7ED1" w:rsidRPr="008404F2" w:rsidRDefault="002D01BA" w:rsidP="002D01BA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4F2">
        <w:rPr>
          <w:rFonts w:ascii="Times New Roman" w:hAnsi="Times New Roman"/>
          <w:sz w:val="24"/>
          <w:szCs w:val="24"/>
        </w:rPr>
        <w:t>-  коррекционная направленность образовательного процесса, создание слухоречевой среды</w:t>
      </w:r>
      <w:r w:rsidR="008B7ED1" w:rsidRPr="008404F2">
        <w:rPr>
          <w:rFonts w:ascii="Times New Roman" w:hAnsi="Times New Roman"/>
          <w:sz w:val="24"/>
          <w:szCs w:val="24"/>
        </w:rPr>
        <w:t>;</w:t>
      </w:r>
    </w:p>
    <w:p w:rsidR="002D01BA" w:rsidRPr="008404F2" w:rsidRDefault="002D01BA" w:rsidP="002D01BA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04F2">
        <w:rPr>
          <w:rFonts w:ascii="Times New Roman" w:hAnsi="Times New Roman"/>
          <w:sz w:val="24"/>
          <w:szCs w:val="24"/>
        </w:rPr>
        <w:t xml:space="preserve">- специальные коррекционные курсы (ритмика, музыка, групповые и индивидуальные коррекционные занятия и </w:t>
      </w:r>
      <w:proofErr w:type="spellStart"/>
      <w:proofErr w:type="gramStart"/>
      <w:r w:rsidRPr="008404F2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8404F2">
        <w:rPr>
          <w:rFonts w:ascii="Times New Roman" w:hAnsi="Times New Roman"/>
          <w:sz w:val="24"/>
          <w:szCs w:val="24"/>
        </w:rPr>
        <w:t>);</w:t>
      </w:r>
    </w:p>
    <w:p w:rsidR="008404F2" w:rsidRPr="008404F2" w:rsidRDefault="008B7ED1" w:rsidP="002D01BA">
      <w:pPr>
        <w:pStyle w:val="a4"/>
        <w:spacing w:line="276" w:lineRule="auto"/>
        <w:ind w:firstLine="709"/>
        <w:jc w:val="both"/>
        <w:rPr>
          <w:rFonts w:ascii="Times New Roman" w:hAnsi="Times New Roman"/>
          <w:color w:val="444444"/>
          <w:sz w:val="24"/>
          <w:szCs w:val="24"/>
        </w:rPr>
      </w:pPr>
      <w:r w:rsidRPr="008404F2">
        <w:rPr>
          <w:rFonts w:ascii="Times New Roman" w:hAnsi="Times New Roman"/>
          <w:sz w:val="24"/>
          <w:szCs w:val="24"/>
        </w:rPr>
        <w:t xml:space="preserve">-  </w:t>
      </w:r>
      <w:r w:rsidR="008404F2" w:rsidRPr="008404F2">
        <w:rPr>
          <w:rFonts w:ascii="Times New Roman" w:hAnsi="Times New Roman"/>
          <w:sz w:val="24"/>
          <w:szCs w:val="24"/>
        </w:rPr>
        <w:t xml:space="preserve"> р</w:t>
      </w:r>
      <w:r w:rsidR="008404F2" w:rsidRPr="008404F2">
        <w:rPr>
          <w:rFonts w:ascii="Times New Roman" w:hAnsi="Times New Roman"/>
          <w:color w:val="444444"/>
          <w:sz w:val="24"/>
          <w:szCs w:val="24"/>
        </w:rPr>
        <w:t xml:space="preserve">еализация </w:t>
      </w:r>
      <w:r w:rsidR="008404F2" w:rsidRPr="008404F2">
        <w:rPr>
          <w:rFonts w:ascii="Times New Roman" w:hAnsi="Times New Roman"/>
          <w:bCs/>
          <w:color w:val="444444"/>
          <w:sz w:val="24"/>
          <w:szCs w:val="24"/>
        </w:rPr>
        <w:t>преемственности</w:t>
      </w:r>
      <w:r w:rsidR="008404F2" w:rsidRPr="008404F2">
        <w:rPr>
          <w:rFonts w:ascii="Times New Roman" w:hAnsi="Times New Roman"/>
          <w:color w:val="444444"/>
          <w:sz w:val="24"/>
          <w:szCs w:val="24"/>
        </w:rPr>
        <w:t xml:space="preserve"> </w:t>
      </w:r>
      <w:r w:rsidR="008404F2" w:rsidRPr="008404F2">
        <w:rPr>
          <w:rFonts w:ascii="Times New Roman" w:hAnsi="Times New Roman"/>
          <w:bCs/>
          <w:color w:val="444444"/>
          <w:sz w:val="24"/>
          <w:szCs w:val="24"/>
        </w:rPr>
        <w:t>между</w:t>
      </w:r>
      <w:r w:rsidR="008404F2" w:rsidRPr="008404F2">
        <w:rPr>
          <w:rFonts w:ascii="Times New Roman" w:hAnsi="Times New Roman"/>
          <w:color w:val="444444"/>
          <w:sz w:val="24"/>
          <w:szCs w:val="24"/>
        </w:rPr>
        <w:t xml:space="preserve"> </w:t>
      </w:r>
      <w:r w:rsidR="008404F2" w:rsidRPr="008404F2">
        <w:rPr>
          <w:rFonts w:ascii="Times New Roman" w:hAnsi="Times New Roman"/>
          <w:bCs/>
          <w:color w:val="444444"/>
          <w:sz w:val="24"/>
          <w:szCs w:val="24"/>
        </w:rPr>
        <w:t>начальной</w:t>
      </w:r>
      <w:r w:rsidR="008404F2" w:rsidRPr="008404F2">
        <w:rPr>
          <w:rFonts w:ascii="Times New Roman" w:hAnsi="Times New Roman"/>
          <w:color w:val="444444"/>
          <w:sz w:val="24"/>
          <w:szCs w:val="24"/>
        </w:rPr>
        <w:t xml:space="preserve"> </w:t>
      </w:r>
      <w:r w:rsidR="008404F2" w:rsidRPr="008404F2">
        <w:rPr>
          <w:rFonts w:ascii="Times New Roman" w:hAnsi="Times New Roman"/>
          <w:bCs/>
          <w:color w:val="444444"/>
          <w:sz w:val="24"/>
          <w:szCs w:val="24"/>
        </w:rPr>
        <w:t>школой</w:t>
      </w:r>
      <w:r w:rsidR="008404F2" w:rsidRPr="008404F2">
        <w:rPr>
          <w:rFonts w:ascii="Times New Roman" w:hAnsi="Times New Roman"/>
          <w:color w:val="444444"/>
          <w:sz w:val="24"/>
          <w:szCs w:val="24"/>
        </w:rPr>
        <w:t xml:space="preserve"> </w:t>
      </w:r>
      <w:r w:rsidR="008404F2" w:rsidRPr="008404F2">
        <w:rPr>
          <w:rFonts w:ascii="Times New Roman" w:hAnsi="Times New Roman"/>
          <w:bCs/>
          <w:color w:val="444444"/>
          <w:sz w:val="24"/>
          <w:szCs w:val="24"/>
        </w:rPr>
        <w:t>и</w:t>
      </w:r>
      <w:r w:rsidR="008404F2" w:rsidRPr="008404F2">
        <w:rPr>
          <w:rFonts w:ascii="Times New Roman" w:hAnsi="Times New Roman"/>
          <w:color w:val="444444"/>
          <w:sz w:val="24"/>
          <w:szCs w:val="24"/>
        </w:rPr>
        <w:t xml:space="preserve"> </w:t>
      </w:r>
      <w:r w:rsidR="008404F2" w:rsidRPr="008404F2">
        <w:rPr>
          <w:rFonts w:ascii="Times New Roman" w:hAnsi="Times New Roman"/>
          <w:bCs/>
          <w:color w:val="444444"/>
          <w:sz w:val="24"/>
          <w:szCs w:val="24"/>
        </w:rPr>
        <w:t>средним</w:t>
      </w:r>
      <w:r w:rsidR="008404F2" w:rsidRPr="008404F2">
        <w:rPr>
          <w:rFonts w:ascii="Times New Roman" w:hAnsi="Times New Roman"/>
          <w:color w:val="444444"/>
          <w:sz w:val="24"/>
          <w:szCs w:val="24"/>
        </w:rPr>
        <w:t xml:space="preserve"> </w:t>
      </w:r>
      <w:r w:rsidR="008404F2" w:rsidRPr="008404F2">
        <w:rPr>
          <w:rFonts w:ascii="Times New Roman" w:hAnsi="Times New Roman"/>
          <w:bCs/>
          <w:color w:val="444444"/>
          <w:sz w:val="24"/>
          <w:szCs w:val="24"/>
        </w:rPr>
        <w:t>звеном</w:t>
      </w:r>
      <w:r w:rsidR="008404F2" w:rsidRPr="008404F2">
        <w:rPr>
          <w:rFonts w:ascii="Times New Roman" w:hAnsi="Times New Roman"/>
          <w:color w:val="444444"/>
          <w:sz w:val="24"/>
          <w:szCs w:val="24"/>
        </w:rPr>
        <w:t xml:space="preserve"> обучения, создание системы непрерывного образования с учетом психофизических особенностей обучающихся с ОВЗ;</w:t>
      </w:r>
    </w:p>
    <w:p w:rsidR="008B7ED1" w:rsidRPr="008404F2" w:rsidRDefault="008B7ED1" w:rsidP="002D01BA">
      <w:pPr>
        <w:pStyle w:val="a4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404F2">
        <w:rPr>
          <w:rFonts w:ascii="Times New Roman" w:hAnsi="Times New Roman"/>
          <w:bCs/>
          <w:sz w:val="24"/>
          <w:szCs w:val="24"/>
        </w:rPr>
        <w:t xml:space="preserve">-  развитие и совершенствование коммуникативных возможностей  учащихся на уроках и во внеурочное время, </w:t>
      </w:r>
      <w:r w:rsidR="008404F2" w:rsidRPr="008404F2">
        <w:rPr>
          <w:rFonts w:ascii="Times New Roman" w:hAnsi="Times New Roman"/>
          <w:bCs/>
          <w:sz w:val="24"/>
          <w:szCs w:val="24"/>
        </w:rPr>
        <w:t>выполнение требований слухо</w:t>
      </w:r>
      <w:r w:rsidRPr="008404F2">
        <w:rPr>
          <w:rFonts w:ascii="Times New Roman" w:hAnsi="Times New Roman"/>
          <w:bCs/>
          <w:sz w:val="24"/>
          <w:szCs w:val="24"/>
        </w:rPr>
        <w:t>речевого режима;</w:t>
      </w:r>
    </w:p>
    <w:p w:rsidR="008B7ED1" w:rsidRDefault="008B7ED1" w:rsidP="002D01BA">
      <w:pPr>
        <w:pStyle w:val="a4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404F2">
        <w:rPr>
          <w:rFonts w:ascii="Times New Roman" w:hAnsi="Times New Roman"/>
          <w:bCs/>
          <w:sz w:val="24"/>
          <w:szCs w:val="24"/>
        </w:rPr>
        <w:lastRenderedPageBreak/>
        <w:t xml:space="preserve">- использование инновационных педагогических технологий в </w:t>
      </w:r>
      <w:r w:rsidR="008404F2" w:rsidRPr="008404F2">
        <w:rPr>
          <w:rFonts w:ascii="Times New Roman" w:hAnsi="Times New Roman"/>
          <w:bCs/>
          <w:sz w:val="24"/>
          <w:szCs w:val="24"/>
        </w:rPr>
        <w:t xml:space="preserve">образовательном </w:t>
      </w:r>
      <w:r w:rsidRPr="008404F2">
        <w:rPr>
          <w:rFonts w:ascii="Times New Roman" w:hAnsi="Times New Roman"/>
          <w:bCs/>
          <w:sz w:val="24"/>
          <w:szCs w:val="24"/>
        </w:rPr>
        <w:t xml:space="preserve"> процессе.</w:t>
      </w:r>
    </w:p>
    <w:p w:rsidR="008B7ED1" w:rsidRPr="00A029A2" w:rsidRDefault="00960AD3" w:rsidP="008B7ED1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2.3.2.</w:t>
      </w:r>
      <w:r w:rsidR="008B7ED1" w:rsidRPr="00A029A2">
        <w:rPr>
          <w:rFonts w:ascii="Times New Roman" w:hAnsi="Times New Roman"/>
          <w:b/>
          <w:i/>
          <w:sz w:val="24"/>
          <w:szCs w:val="24"/>
        </w:rPr>
        <w:t>Результаты государственной итоговой аттестации учащихся</w:t>
      </w:r>
    </w:p>
    <w:p w:rsidR="008B7ED1" w:rsidRPr="00A029A2" w:rsidRDefault="008B7ED1" w:rsidP="008B7ED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029A2">
        <w:rPr>
          <w:rFonts w:ascii="Times New Roman" w:hAnsi="Times New Roman"/>
          <w:sz w:val="24"/>
          <w:szCs w:val="24"/>
        </w:rPr>
        <w:t xml:space="preserve">С 2014 года выпускники ОО проходят ГИА в соответствии с приказом </w:t>
      </w:r>
      <w:proofErr w:type="spellStart"/>
      <w:r w:rsidRPr="00A029A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029A2">
        <w:rPr>
          <w:rFonts w:ascii="Times New Roman" w:hAnsi="Times New Roman"/>
          <w:sz w:val="24"/>
          <w:szCs w:val="24"/>
        </w:rPr>
        <w:t xml:space="preserve"> РФ от 25.12.2013 г. № 1394 «Об утверждении Порядка государственной итоговой аттестации по образовательным программам основного общего образования». </w:t>
      </w:r>
    </w:p>
    <w:p w:rsidR="008B7ED1" w:rsidRPr="00A029A2" w:rsidRDefault="008B7ED1" w:rsidP="008B7ED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029A2">
        <w:rPr>
          <w:rFonts w:ascii="Times New Roman" w:hAnsi="Times New Roman"/>
          <w:sz w:val="24"/>
          <w:szCs w:val="24"/>
        </w:rPr>
        <w:t xml:space="preserve">Все учащиеся 9-х и 10-х классов были допущены к ГИА, успешно выдержали государственную итоговую аттестацию за курс основного общего образования и получили соответствующий документ об образовании.  Трое </w:t>
      </w:r>
      <w:proofErr w:type="gramStart"/>
      <w:r w:rsidRPr="00A029A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029A2">
        <w:rPr>
          <w:rFonts w:ascii="Times New Roman" w:hAnsi="Times New Roman"/>
          <w:sz w:val="24"/>
          <w:szCs w:val="24"/>
        </w:rPr>
        <w:t xml:space="preserve"> по программе  ОУ  </w:t>
      </w:r>
      <w:r w:rsidRPr="00A029A2">
        <w:rPr>
          <w:rFonts w:ascii="Times New Roman" w:hAnsi="Times New Roman"/>
          <w:sz w:val="24"/>
          <w:szCs w:val="24"/>
          <w:lang w:val="en-US"/>
        </w:rPr>
        <w:t>VIII</w:t>
      </w:r>
      <w:r w:rsidRPr="00A029A2">
        <w:rPr>
          <w:rFonts w:ascii="Times New Roman" w:hAnsi="Times New Roman"/>
          <w:sz w:val="24"/>
          <w:szCs w:val="24"/>
        </w:rPr>
        <w:t xml:space="preserve">  вида были допущены к экзамену по профессионально-трудовой подготовке и, отработав практику по профессионально-трудовой подготовке, сдали его.</w:t>
      </w:r>
    </w:p>
    <w:p w:rsidR="008B7ED1" w:rsidRPr="00A029A2" w:rsidRDefault="008B7ED1" w:rsidP="008B7ED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029A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674"/>
        <w:gridCol w:w="395"/>
        <w:gridCol w:w="676"/>
        <w:gridCol w:w="639"/>
        <w:gridCol w:w="676"/>
        <w:gridCol w:w="627"/>
        <w:gridCol w:w="676"/>
        <w:gridCol w:w="491"/>
        <w:gridCol w:w="1383"/>
        <w:gridCol w:w="951"/>
        <w:gridCol w:w="1168"/>
      </w:tblGrid>
      <w:tr w:rsidR="008B7ED1" w:rsidRPr="00BE1B3D" w:rsidTr="002526BA">
        <w:tc>
          <w:tcPr>
            <w:tcW w:w="9573" w:type="dxa"/>
            <w:gridSpan w:val="12"/>
            <w:shd w:val="clear" w:color="auto" w:fill="C4BC96" w:themeFill="background2" w:themeFillShade="BF"/>
          </w:tcPr>
          <w:p w:rsidR="008B7ED1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ED1" w:rsidRDefault="008B7ED1" w:rsidP="0055653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выполнения экзаменационной работы по математике</w:t>
            </w:r>
          </w:p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форме ГВЭ)</w:t>
            </w:r>
          </w:p>
        </w:tc>
      </w:tr>
      <w:tr w:rsidR="008B7ED1" w:rsidRPr="00BE1B3D" w:rsidTr="00556531">
        <w:tc>
          <w:tcPr>
            <w:tcW w:w="1217" w:type="dxa"/>
            <w:vMerge w:val="restart"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B3D">
              <w:rPr>
                <w:rFonts w:ascii="Times New Roman" w:hAnsi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4854" w:type="dxa"/>
            <w:gridSpan w:val="8"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B3D">
              <w:rPr>
                <w:rFonts w:ascii="Times New Roman" w:hAnsi="Times New Roman"/>
                <w:sz w:val="20"/>
                <w:szCs w:val="20"/>
              </w:rPr>
              <w:t>Получили отметку</w:t>
            </w:r>
          </w:p>
        </w:tc>
        <w:tc>
          <w:tcPr>
            <w:tcW w:w="1383" w:type="dxa"/>
            <w:vMerge w:val="restart"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B3D">
              <w:rPr>
                <w:rFonts w:ascii="Times New Roman" w:hAnsi="Times New Roman"/>
                <w:sz w:val="20"/>
                <w:szCs w:val="20"/>
              </w:rPr>
              <w:t>% успеваемости</w:t>
            </w:r>
          </w:p>
        </w:tc>
        <w:tc>
          <w:tcPr>
            <w:tcW w:w="951" w:type="dxa"/>
            <w:vMerge w:val="restart"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B3D">
              <w:rPr>
                <w:rFonts w:ascii="Times New Roman" w:hAnsi="Times New Roman"/>
                <w:sz w:val="20"/>
                <w:szCs w:val="20"/>
              </w:rPr>
              <w:t>% качества</w:t>
            </w:r>
          </w:p>
        </w:tc>
        <w:tc>
          <w:tcPr>
            <w:tcW w:w="1168" w:type="dxa"/>
            <w:vMerge w:val="restart"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B3D">
              <w:rPr>
                <w:rFonts w:ascii="Times New Roman" w:hAnsi="Times New Roman"/>
                <w:sz w:val="20"/>
                <w:szCs w:val="20"/>
              </w:rPr>
              <w:t>Средний оценочный балл</w:t>
            </w:r>
          </w:p>
        </w:tc>
      </w:tr>
      <w:tr w:rsidR="008B7ED1" w:rsidRPr="00BE1B3D" w:rsidTr="00556531">
        <w:tc>
          <w:tcPr>
            <w:tcW w:w="1217" w:type="dxa"/>
            <w:vMerge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B3D">
              <w:rPr>
                <w:rFonts w:ascii="Times New Roman" w:hAnsi="Times New Roman"/>
                <w:sz w:val="20"/>
                <w:szCs w:val="20"/>
              </w:rPr>
              <w:t>«2»</w:t>
            </w:r>
          </w:p>
        </w:tc>
        <w:tc>
          <w:tcPr>
            <w:tcW w:w="1315" w:type="dxa"/>
            <w:gridSpan w:val="2"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B3D">
              <w:rPr>
                <w:rFonts w:ascii="Times New Roman" w:hAnsi="Times New Roman"/>
                <w:sz w:val="20"/>
                <w:szCs w:val="20"/>
              </w:rPr>
              <w:t>«3»</w:t>
            </w:r>
          </w:p>
        </w:tc>
        <w:tc>
          <w:tcPr>
            <w:tcW w:w="1303" w:type="dxa"/>
            <w:gridSpan w:val="2"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B3D">
              <w:rPr>
                <w:rFonts w:ascii="Times New Roman" w:hAnsi="Times New Roman"/>
                <w:sz w:val="20"/>
                <w:szCs w:val="20"/>
              </w:rPr>
              <w:t>«4»</w:t>
            </w:r>
          </w:p>
        </w:tc>
        <w:tc>
          <w:tcPr>
            <w:tcW w:w="1167" w:type="dxa"/>
            <w:gridSpan w:val="2"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B3D">
              <w:rPr>
                <w:rFonts w:ascii="Times New Roman" w:hAnsi="Times New Roman"/>
                <w:sz w:val="20"/>
                <w:szCs w:val="20"/>
              </w:rPr>
              <w:t>«5»</w:t>
            </w:r>
          </w:p>
        </w:tc>
        <w:tc>
          <w:tcPr>
            <w:tcW w:w="1383" w:type="dxa"/>
            <w:vMerge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7ED1" w:rsidRPr="00BE1B3D" w:rsidTr="00556531">
        <w:tc>
          <w:tcPr>
            <w:tcW w:w="1217" w:type="dxa"/>
            <w:vMerge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B3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95" w:type="dxa"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B3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76" w:type="dxa"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B3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9" w:type="dxa"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B3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76" w:type="dxa"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dxa"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B3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83" w:type="dxa"/>
            <w:vMerge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ED1" w:rsidRPr="00BE1B3D" w:rsidTr="00556531">
        <w:tc>
          <w:tcPr>
            <w:tcW w:w="1217" w:type="dxa"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674" w:type="dxa"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1B3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95" w:type="dxa"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1B3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676" w:type="dxa"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639" w:type="dxa"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676" w:type="dxa"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27" w:type="dxa"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676" w:type="dxa"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91" w:type="dxa"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383" w:type="dxa"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1B3D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951" w:type="dxa"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1168" w:type="dxa"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3,9</w:t>
            </w:r>
          </w:p>
        </w:tc>
      </w:tr>
    </w:tbl>
    <w:p w:rsidR="008B7ED1" w:rsidRDefault="008B7ED1" w:rsidP="008B7E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674"/>
        <w:gridCol w:w="395"/>
        <w:gridCol w:w="676"/>
        <w:gridCol w:w="639"/>
        <w:gridCol w:w="676"/>
        <w:gridCol w:w="627"/>
        <w:gridCol w:w="676"/>
        <w:gridCol w:w="491"/>
        <w:gridCol w:w="1383"/>
        <w:gridCol w:w="951"/>
        <w:gridCol w:w="1168"/>
      </w:tblGrid>
      <w:tr w:rsidR="008B7ED1" w:rsidRPr="00BE1B3D" w:rsidTr="00170886">
        <w:tc>
          <w:tcPr>
            <w:tcW w:w="9573" w:type="dxa"/>
            <w:gridSpan w:val="12"/>
            <w:shd w:val="clear" w:color="auto" w:fill="C4BC96" w:themeFill="background2" w:themeFillShade="BF"/>
          </w:tcPr>
          <w:p w:rsidR="008B7ED1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ED1" w:rsidRDefault="008B7ED1" w:rsidP="00170886">
            <w:pPr>
              <w:shd w:val="clear" w:color="auto" w:fill="C4BC96" w:themeFill="background2" w:themeFillShade="B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выполнения экзаменационной работы по русскому языку</w:t>
            </w:r>
          </w:p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форме ГВЭ)</w:t>
            </w:r>
          </w:p>
        </w:tc>
      </w:tr>
      <w:tr w:rsidR="008B7ED1" w:rsidRPr="00BE1B3D" w:rsidTr="00556531">
        <w:tc>
          <w:tcPr>
            <w:tcW w:w="1217" w:type="dxa"/>
            <w:vMerge w:val="restart"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B3D">
              <w:rPr>
                <w:rFonts w:ascii="Times New Roman" w:hAnsi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4854" w:type="dxa"/>
            <w:gridSpan w:val="8"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B3D">
              <w:rPr>
                <w:rFonts w:ascii="Times New Roman" w:hAnsi="Times New Roman"/>
                <w:sz w:val="20"/>
                <w:szCs w:val="20"/>
              </w:rPr>
              <w:t>Получили отметку</w:t>
            </w:r>
          </w:p>
        </w:tc>
        <w:tc>
          <w:tcPr>
            <w:tcW w:w="1383" w:type="dxa"/>
            <w:vMerge w:val="restart"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B3D">
              <w:rPr>
                <w:rFonts w:ascii="Times New Roman" w:hAnsi="Times New Roman"/>
                <w:sz w:val="20"/>
                <w:szCs w:val="20"/>
              </w:rPr>
              <w:t>% успеваемости</w:t>
            </w:r>
          </w:p>
        </w:tc>
        <w:tc>
          <w:tcPr>
            <w:tcW w:w="951" w:type="dxa"/>
            <w:vMerge w:val="restart"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B3D">
              <w:rPr>
                <w:rFonts w:ascii="Times New Roman" w:hAnsi="Times New Roman"/>
                <w:sz w:val="20"/>
                <w:szCs w:val="20"/>
              </w:rPr>
              <w:t>% качества</w:t>
            </w:r>
          </w:p>
        </w:tc>
        <w:tc>
          <w:tcPr>
            <w:tcW w:w="1168" w:type="dxa"/>
            <w:vMerge w:val="restart"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B3D">
              <w:rPr>
                <w:rFonts w:ascii="Times New Roman" w:hAnsi="Times New Roman"/>
                <w:sz w:val="20"/>
                <w:szCs w:val="20"/>
              </w:rPr>
              <w:t>Средний оценочный балл</w:t>
            </w:r>
          </w:p>
        </w:tc>
      </w:tr>
      <w:tr w:rsidR="008B7ED1" w:rsidRPr="00BE1B3D" w:rsidTr="00556531">
        <w:tc>
          <w:tcPr>
            <w:tcW w:w="1217" w:type="dxa"/>
            <w:vMerge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B3D">
              <w:rPr>
                <w:rFonts w:ascii="Times New Roman" w:hAnsi="Times New Roman"/>
                <w:sz w:val="20"/>
                <w:szCs w:val="20"/>
              </w:rPr>
              <w:t>«2»</w:t>
            </w:r>
          </w:p>
        </w:tc>
        <w:tc>
          <w:tcPr>
            <w:tcW w:w="1315" w:type="dxa"/>
            <w:gridSpan w:val="2"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B3D">
              <w:rPr>
                <w:rFonts w:ascii="Times New Roman" w:hAnsi="Times New Roman"/>
                <w:sz w:val="20"/>
                <w:szCs w:val="20"/>
              </w:rPr>
              <w:t>«3»</w:t>
            </w:r>
          </w:p>
        </w:tc>
        <w:tc>
          <w:tcPr>
            <w:tcW w:w="1303" w:type="dxa"/>
            <w:gridSpan w:val="2"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B3D">
              <w:rPr>
                <w:rFonts w:ascii="Times New Roman" w:hAnsi="Times New Roman"/>
                <w:sz w:val="20"/>
                <w:szCs w:val="20"/>
              </w:rPr>
              <w:t>«4»</w:t>
            </w:r>
          </w:p>
        </w:tc>
        <w:tc>
          <w:tcPr>
            <w:tcW w:w="1167" w:type="dxa"/>
            <w:gridSpan w:val="2"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B3D">
              <w:rPr>
                <w:rFonts w:ascii="Times New Roman" w:hAnsi="Times New Roman"/>
                <w:sz w:val="20"/>
                <w:szCs w:val="20"/>
              </w:rPr>
              <w:t>«5»</w:t>
            </w:r>
          </w:p>
        </w:tc>
        <w:tc>
          <w:tcPr>
            <w:tcW w:w="1383" w:type="dxa"/>
            <w:vMerge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7ED1" w:rsidRPr="00BE1B3D" w:rsidTr="00556531">
        <w:tc>
          <w:tcPr>
            <w:tcW w:w="1217" w:type="dxa"/>
            <w:vMerge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B3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95" w:type="dxa"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B3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76" w:type="dxa"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B3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9" w:type="dxa"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B3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76" w:type="dxa"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B3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27" w:type="dxa"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B3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76" w:type="dxa"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B3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91" w:type="dxa"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B3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83" w:type="dxa"/>
            <w:vMerge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ED1" w:rsidRPr="00BE1B3D" w:rsidTr="00556531">
        <w:tc>
          <w:tcPr>
            <w:tcW w:w="1217" w:type="dxa"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674" w:type="dxa"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1B3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95" w:type="dxa"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1B3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676" w:type="dxa"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639" w:type="dxa"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676" w:type="dxa"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627" w:type="dxa"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35 </w:t>
            </w:r>
          </w:p>
        </w:tc>
        <w:tc>
          <w:tcPr>
            <w:tcW w:w="676" w:type="dxa"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491" w:type="dxa"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65 </w:t>
            </w:r>
          </w:p>
        </w:tc>
        <w:tc>
          <w:tcPr>
            <w:tcW w:w="1383" w:type="dxa"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1B3D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951" w:type="dxa"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68" w:type="dxa"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4,6</w:t>
            </w:r>
          </w:p>
        </w:tc>
      </w:tr>
    </w:tbl>
    <w:p w:rsidR="008B7ED1" w:rsidRDefault="008B7ED1" w:rsidP="008B7E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674"/>
        <w:gridCol w:w="395"/>
        <w:gridCol w:w="676"/>
        <w:gridCol w:w="639"/>
        <w:gridCol w:w="676"/>
        <w:gridCol w:w="627"/>
        <w:gridCol w:w="676"/>
        <w:gridCol w:w="491"/>
        <w:gridCol w:w="1383"/>
        <w:gridCol w:w="951"/>
        <w:gridCol w:w="1168"/>
      </w:tblGrid>
      <w:tr w:rsidR="008B7ED1" w:rsidRPr="00BE1B3D" w:rsidTr="00170886">
        <w:tc>
          <w:tcPr>
            <w:tcW w:w="9573" w:type="dxa"/>
            <w:gridSpan w:val="12"/>
            <w:shd w:val="clear" w:color="auto" w:fill="C4BC96" w:themeFill="background2" w:themeFillShade="BF"/>
          </w:tcPr>
          <w:p w:rsidR="008B7ED1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ED1" w:rsidRDefault="008B7ED1" w:rsidP="0055653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экзамена по профессионально-трудовой подготовке</w:t>
            </w:r>
          </w:p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B7ED1" w:rsidRPr="00BE1B3D" w:rsidTr="00556531">
        <w:tc>
          <w:tcPr>
            <w:tcW w:w="1217" w:type="dxa"/>
            <w:vMerge w:val="restart"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B3D">
              <w:rPr>
                <w:rFonts w:ascii="Times New Roman" w:hAnsi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4854" w:type="dxa"/>
            <w:gridSpan w:val="8"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B3D">
              <w:rPr>
                <w:rFonts w:ascii="Times New Roman" w:hAnsi="Times New Roman"/>
                <w:sz w:val="20"/>
                <w:szCs w:val="20"/>
              </w:rPr>
              <w:t>Получили отметку</w:t>
            </w:r>
          </w:p>
        </w:tc>
        <w:tc>
          <w:tcPr>
            <w:tcW w:w="1383" w:type="dxa"/>
            <w:vMerge w:val="restart"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B3D">
              <w:rPr>
                <w:rFonts w:ascii="Times New Roman" w:hAnsi="Times New Roman"/>
                <w:sz w:val="20"/>
                <w:szCs w:val="20"/>
              </w:rPr>
              <w:t>% успеваемости</w:t>
            </w:r>
          </w:p>
        </w:tc>
        <w:tc>
          <w:tcPr>
            <w:tcW w:w="951" w:type="dxa"/>
            <w:vMerge w:val="restart"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B3D">
              <w:rPr>
                <w:rFonts w:ascii="Times New Roman" w:hAnsi="Times New Roman"/>
                <w:sz w:val="20"/>
                <w:szCs w:val="20"/>
              </w:rPr>
              <w:t>% качества</w:t>
            </w:r>
          </w:p>
        </w:tc>
        <w:tc>
          <w:tcPr>
            <w:tcW w:w="1168" w:type="dxa"/>
            <w:vMerge w:val="restart"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B3D">
              <w:rPr>
                <w:rFonts w:ascii="Times New Roman" w:hAnsi="Times New Roman"/>
                <w:sz w:val="20"/>
                <w:szCs w:val="20"/>
              </w:rPr>
              <w:t>Средний оценочный балл</w:t>
            </w:r>
          </w:p>
        </w:tc>
      </w:tr>
      <w:tr w:rsidR="008B7ED1" w:rsidRPr="00BE1B3D" w:rsidTr="00556531">
        <w:tc>
          <w:tcPr>
            <w:tcW w:w="1217" w:type="dxa"/>
            <w:vMerge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B3D">
              <w:rPr>
                <w:rFonts w:ascii="Times New Roman" w:hAnsi="Times New Roman"/>
                <w:sz w:val="20"/>
                <w:szCs w:val="20"/>
              </w:rPr>
              <w:t>«2»</w:t>
            </w:r>
          </w:p>
        </w:tc>
        <w:tc>
          <w:tcPr>
            <w:tcW w:w="1315" w:type="dxa"/>
            <w:gridSpan w:val="2"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B3D">
              <w:rPr>
                <w:rFonts w:ascii="Times New Roman" w:hAnsi="Times New Roman"/>
                <w:sz w:val="20"/>
                <w:szCs w:val="20"/>
              </w:rPr>
              <w:t>«3»</w:t>
            </w:r>
          </w:p>
        </w:tc>
        <w:tc>
          <w:tcPr>
            <w:tcW w:w="1303" w:type="dxa"/>
            <w:gridSpan w:val="2"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B3D">
              <w:rPr>
                <w:rFonts w:ascii="Times New Roman" w:hAnsi="Times New Roman"/>
                <w:sz w:val="20"/>
                <w:szCs w:val="20"/>
              </w:rPr>
              <w:t>«4»</w:t>
            </w:r>
          </w:p>
        </w:tc>
        <w:tc>
          <w:tcPr>
            <w:tcW w:w="1167" w:type="dxa"/>
            <w:gridSpan w:val="2"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B3D">
              <w:rPr>
                <w:rFonts w:ascii="Times New Roman" w:hAnsi="Times New Roman"/>
                <w:sz w:val="20"/>
                <w:szCs w:val="20"/>
              </w:rPr>
              <w:t>«5»</w:t>
            </w:r>
          </w:p>
        </w:tc>
        <w:tc>
          <w:tcPr>
            <w:tcW w:w="1383" w:type="dxa"/>
            <w:vMerge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7ED1" w:rsidRPr="00BE1B3D" w:rsidTr="00556531">
        <w:tc>
          <w:tcPr>
            <w:tcW w:w="1217" w:type="dxa"/>
            <w:vMerge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B3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95" w:type="dxa"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B3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76" w:type="dxa"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B3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9" w:type="dxa"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B3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76" w:type="dxa"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B3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27" w:type="dxa"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B3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76" w:type="dxa"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B3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91" w:type="dxa"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B3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83" w:type="dxa"/>
            <w:vMerge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ED1" w:rsidRPr="00BE1B3D" w:rsidTr="00556531">
        <w:tc>
          <w:tcPr>
            <w:tcW w:w="1217" w:type="dxa"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74" w:type="dxa"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1B3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95" w:type="dxa"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1B3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676" w:type="dxa"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639" w:type="dxa"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676" w:type="dxa"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27" w:type="dxa"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100 </w:t>
            </w:r>
          </w:p>
        </w:tc>
        <w:tc>
          <w:tcPr>
            <w:tcW w:w="676" w:type="dxa"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91" w:type="dxa"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383" w:type="dxa"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1B3D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951" w:type="dxa"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68" w:type="dxa"/>
          </w:tcPr>
          <w:p w:rsidR="008B7ED1" w:rsidRPr="00BE1B3D" w:rsidRDefault="008B7ED1" w:rsidP="00556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4</w:t>
            </w:r>
          </w:p>
        </w:tc>
      </w:tr>
    </w:tbl>
    <w:p w:rsidR="008B7ED1" w:rsidRDefault="008B7ED1" w:rsidP="008B7E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7ED1" w:rsidRPr="00C50646" w:rsidRDefault="008B7ED1" w:rsidP="00EB12A2">
      <w:pPr>
        <w:pStyle w:val="a4"/>
        <w:shd w:val="clear" w:color="auto" w:fill="F2DBDB" w:themeFill="accent2" w:themeFillTint="33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</w:t>
      </w:r>
      <w:r w:rsidR="00C5064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C5064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50646">
        <w:rPr>
          <w:rFonts w:ascii="Times New Roman" w:hAnsi="Times New Roman"/>
          <w:b/>
          <w:i/>
          <w:sz w:val="24"/>
          <w:szCs w:val="24"/>
        </w:rPr>
        <w:t>Установление социальных связей с различными организациями по направлениям:</w:t>
      </w:r>
    </w:p>
    <w:p w:rsidR="008B7ED1" w:rsidRPr="00FB6FE7" w:rsidRDefault="008B7ED1" w:rsidP="008B7ED1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FB6FE7">
        <w:rPr>
          <w:rFonts w:ascii="Times New Roman" w:hAnsi="Times New Roman"/>
          <w:sz w:val="24"/>
          <w:szCs w:val="24"/>
        </w:rPr>
        <w:t>- профориентация и профессиональная подготовка</w:t>
      </w:r>
      <w:r>
        <w:rPr>
          <w:rFonts w:ascii="Times New Roman" w:hAnsi="Times New Roman"/>
          <w:sz w:val="24"/>
          <w:szCs w:val="24"/>
        </w:rPr>
        <w:t xml:space="preserve"> (посещение профессиональных учебных заведений, предприятий)</w:t>
      </w:r>
      <w:r w:rsidRPr="00FB6FE7">
        <w:rPr>
          <w:rFonts w:ascii="Times New Roman" w:hAnsi="Times New Roman"/>
          <w:sz w:val="24"/>
          <w:szCs w:val="24"/>
        </w:rPr>
        <w:t xml:space="preserve">; </w:t>
      </w:r>
    </w:p>
    <w:p w:rsidR="008B7ED1" w:rsidRPr="00FB6FE7" w:rsidRDefault="008B7ED1" w:rsidP="008B7ED1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FB6FE7">
        <w:rPr>
          <w:rFonts w:ascii="Times New Roman" w:hAnsi="Times New Roman"/>
          <w:sz w:val="24"/>
          <w:szCs w:val="24"/>
        </w:rPr>
        <w:t>- социализация (</w:t>
      </w:r>
      <w:r>
        <w:rPr>
          <w:rFonts w:ascii="Times New Roman" w:hAnsi="Times New Roman"/>
          <w:sz w:val="24"/>
          <w:szCs w:val="24"/>
        </w:rPr>
        <w:t xml:space="preserve">посещение </w:t>
      </w:r>
      <w:r w:rsidRPr="00FB6FE7">
        <w:rPr>
          <w:rFonts w:ascii="Times New Roman" w:hAnsi="Times New Roman"/>
          <w:sz w:val="24"/>
          <w:szCs w:val="24"/>
        </w:rPr>
        <w:t>музе</w:t>
      </w:r>
      <w:r>
        <w:rPr>
          <w:rFonts w:ascii="Times New Roman" w:hAnsi="Times New Roman"/>
          <w:sz w:val="24"/>
          <w:szCs w:val="24"/>
        </w:rPr>
        <w:t>ев</w:t>
      </w:r>
      <w:r w:rsidRPr="00FB6FE7">
        <w:rPr>
          <w:rFonts w:ascii="Times New Roman" w:hAnsi="Times New Roman"/>
          <w:sz w:val="24"/>
          <w:szCs w:val="24"/>
        </w:rPr>
        <w:t>, театр</w:t>
      </w:r>
      <w:r>
        <w:rPr>
          <w:rFonts w:ascii="Times New Roman" w:hAnsi="Times New Roman"/>
          <w:sz w:val="24"/>
          <w:szCs w:val="24"/>
        </w:rPr>
        <w:t xml:space="preserve">ов, цирковых представлений, выставок </w:t>
      </w:r>
      <w:r w:rsidRPr="00FB6FE7">
        <w:rPr>
          <w:rFonts w:ascii="Times New Roman" w:hAnsi="Times New Roman"/>
          <w:sz w:val="24"/>
          <w:szCs w:val="24"/>
        </w:rPr>
        <w:t xml:space="preserve"> и т.п.);</w:t>
      </w:r>
    </w:p>
    <w:p w:rsidR="008B7ED1" w:rsidRDefault="008B7ED1" w:rsidP="008B7ED1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FB6FE7">
        <w:rPr>
          <w:rFonts w:ascii="Times New Roman" w:hAnsi="Times New Roman"/>
          <w:sz w:val="24"/>
          <w:szCs w:val="24"/>
        </w:rPr>
        <w:t>- оказание специализированной помощи детям-инвалидам (АРИДОНС, ВОГ</w:t>
      </w:r>
      <w:r>
        <w:rPr>
          <w:rFonts w:ascii="Times New Roman" w:hAnsi="Times New Roman"/>
          <w:sz w:val="24"/>
          <w:szCs w:val="24"/>
        </w:rPr>
        <w:t>)</w:t>
      </w:r>
      <w:r w:rsidR="00C50646">
        <w:rPr>
          <w:rFonts w:ascii="Times New Roman" w:hAnsi="Times New Roman"/>
          <w:sz w:val="24"/>
          <w:szCs w:val="24"/>
        </w:rPr>
        <w:t>.</w:t>
      </w:r>
    </w:p>
    <w:p w:rsidR="008B7ED1" w:rsidRPr="00FB6FE7" w:rsidRDefault="008B7ED1" w:rsidP="008B7ED1">
      <w:pPr>
        <w:pStyle w:val="a4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FB6FE7">
        <w:rPr>
          <w:rFonts w:ascii="Times New Roman" w:hAnsi="Times New Roman"/>
          <w:sz w:val="24"/>
          <w:szCs w:val="24"/>
        </w:rPr>
        <w:t xml:space="preserve"> </w:t>
      </w:r>
      <w:r w:rsidRPr="00FB6FE7">
        <w:rPr>
          <w:rFonts w:ascii="Times New Roman" w:hAnsi="Times New Roman"/>
          <w:sz w:val="24"/>
          <w:szCs w:val="24"/>
          <w:shd w:val="clear" w:color="auto" w:fill="FFFFFF"/>
        </w:rPr>
        <w:t xml:space="preserve">В </w:t>
      </w:r>
      <w:r w:rsidRPr="00FB6FE7">
        <w:rPr>
          <w:rFonts w:ascii="Times New Roman" w:hAnsi="Times New Roman"/>
          <w:sz w:val="24"/>
          <w:szCs w:val="24"/>
        </w:rPr>
        <w:t>организациях дополнительного образования занимаются – 63 воспитанник</w:t>
      </w:r>
      <w:r>
        <w:rPr>
          <w:rFonts w:ascii="Times New Roman" w:hAnsi="Times New Roman"/>
          <w:sz w:val="24"/>
          <w:szCs w:val="24"/>
        </w:rPr>
        <w:t>а</w:t>
      </w:r>
      <w:r w:rsidRPr="00FB6FE7">
        <w:rPr>
          <w:rFonts w:ascii="Times New Roman" w:hAnsi="Times New Roman"/>
          <w:sz w:val="24"/>
          <w:szCs w:val="24"/>
        </w:rPr>
        <w:t>, что составляет свыше 50 % от общего кол-ва детей (некоторые ребята занимаются в 2-3 кружках).</w:t>
      </w:r>
    </w:p>
    <w:p w:rsidR="008B7ED1" w:rsidRPr="00FB6FE7" w:rsidRDefault="008B7ED1" w:rsidP="00353985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FB6FE7">
        <w:rPr>
          <w:rFonts w:ascii="Times New Roman" w:hAnsi="Times New Roman"/>
          <w:sz w:val="24"/>
          <w:szCs w:val="24"/>
          <w:shd w:val="clear" w:color="auto" w:fill="FFFFFF"/>
        </w:rPr>
        <w:t>КГКОУ ДОД ХКДЮСШ:</w:t>
      </w:r>
    </w:p>
    <w:p w:rsidR="008B7ED1" w:rsidRPr="00FB6FE7" w:rsidRDefault="008B7ED1" w:rsidP="008B7ED1">
      <w:pPr>
        <w:pStyle w:val="a4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Pr="00FB6FE7">
        <w:rPr>
          <w:rFonts w:ascii="Times New Roman" w:hAnsi="Times New Roman"/>
          <w:sz w:val="24"/>
          <w:szCs w:val="24"/>
          <w:shd w:val="clear" w:color="auto" w:fill="FFFFFF"/>
        </w:rPr>
        <w:t>волейбол – 3,</w:t>
      </w:r>
    </w:p>
    <w:p w:rsidR="008B7ED1" w:rsidRPr="00FB6FE7" w:rsidRDefault="008B7ED1" w:rsidP="008B7ED1">
      <w:pPr>
        <w:pStyle w:val="a4"/>
        <w:ind w:firstLine="709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FB6FE7">
        <w:rPr>
          <w:rFonts w:ascii="Times New Roman" w:hAnsi="Times New Roman"/>
          <w:sz w:val="24"/>
          <w:szCs w:val="24"/>
          <w:shd w:val="clear" w:color="auto" w:fill="FFFFFF"/>
        </w:rPr>
        <w:t>- плавание – 18;</w:t>
      </w:r>
    </w:p>
    <w:p w:rsidR="008B7ED1" w:rsidRPr="00FB6FE7" w:rsidRDefault="008B7ED1" w:rsidP="00353985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FB6F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ЦХЭРДиЮ</w:t>
      </w:r>
      <w:proofErr w:type="spellEnd"/>
      <w:r w:rsidRPr="00FB6F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«Юность» – в </w:t>
      </w:r>
      <w:r w:rsidRPr="00FB6FE7">
        <w:rPr>
          <w:rFonts w:ascii="Times New Roman" w:hAnsi="Times New Roman"/>
          <w:sz w:val="24"/>
          <w:szCs w:val="24"/>
          <w:shd w:val="clear" w:color="auto" w:fill="FFFFFF"/>
        </w:rPr>
        <w:t>кружках занимаются:</w:t>
      </w:r>
    </w:p>
    <w:p w:rsidR="008B7ED1" w:rsidRPr="00FB6FE7" w:rsidRDefault="008B7ED1" w:rsidP="008B7ED1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FB6FE7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FB6FE7">
        <w:rPr>
          <w:rFonts w:ascii="Times New Roman" w:hAnsi="Times New Roman"/>
          <w:sz w:val="24"/>
          <w:szCs w:val="24"/>
        </w:rPr>
        <w:t>«Оч. Умелые ручки» (</w:t>
      </w:r>
      <w:proofErr w:type="spellStart"/>
      <w:r w:rsidRPr="00FB6FE7">
        <w:rPr>
          <w:rFonts w:ascii="Times New Roman" w:hAnsi="Times New Roman"/>
          <w:sz w:val="24"/>
          <w:szCs w:val="24"/>
        </w:rPr>
        <w:t>бумагопластика</w:t>
      </w:r>
      <w:proofErr w:type="spellEnd"/>
      <w:r w:rsidRPr="00FB6FE7">
        <w:rPr>
          <w:rFonts w:ascii="Times New Roman" w:hAnsi="Times New Roman"/>
          <w:sz w:val="24"/>
          <w:szCs w:val="24"/>
        </w:rPr>
        <w:t>) – 9;</w:t>
      </w:r>
    </w:p>
    <w:p w:rsidR="008B7ED1" w:rsidRPr="00FB6FE7" w:rsidRDefault="008B7ED1" w:rsidP="008B7ED1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FB6FE7">
        <w:rPr>
          <w:rFonts w:ascii="Times New Roman" w:hAnsi="Times New Roman"/>
          <w:sz w:val="24"/>
          <w:szCs w:val="24"/>
        </w:rPr>
        <w:t>- «Приглашение к танцу» - 13;</w:t>
      </w:r>
    </w:p>
    <w:p w:rsidR="008B7ED1" w:rsidRPr="00FB6FE7" w:rsidRDefault="008B7ED1" w:rsidP="008B7ED1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FB6FE7">
        <w:rPr>
          <w:rFonts w:ascii="Times New Roman" w:hAnsi="Times New Roman"/>
          <w:sz w:val="24"/>
          <w:szCs w:val="24"/>
        </w:rPr>
        <w:t>- «Рукоделие» - 15;</w:t>
      </w:r>
    </w:p>
    <w:p w:rsidR="008B7ED1" w:rsidRPr="00FB6FE7" w:rsidRDefault="008B7ED1" w:rsidP="008B7ED1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FB6FE7">
        <w:rPr>
          <w:rFonts w:ascii="Times New Roman" w:hAnsi="Times New Roman"/>
          <w:sz w:val="24"/>
          <w:szCs w:val="24"/>
        </w:rPr>
        <w:t>- Каратэ – 1.</w:t>
      </w:r>
    </w:p>
    <w:p w:rsidR="008B7ED1" w:rsidRDefault="008B7ED1" w:rsidP="00353985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</w:t>
      </w:r>
      <w:r w:rsidRPr="00FB6FE7">
        <w:rPr>
          <w:rFonts w:ascii="Times New Roman" w:hAnsi="Times New Roman"/>
          <w:sz w:val="24"/>
          <w:szCs w:val="24"/>
        </w:rPr>
        <w:t>Наутилус</w:t>
      </w:r>
      <w:r>
        <w:rPr>
          <w:rFonts w:ascii="Times New Roman" w:hAnsi="Times New Roman"/>
          <w:sz w:val="24"/>
          <w:szCs w:val="24"/>
        </w:rPr>
        <w:t>»</w:t>
      </w:r>
    </w:p>
    <w:p w:rsidR="008B7ED1" w:rsidRPr="00FB6FE7" w:rsidRDefault="008B7ED1" w:rsidP="008B7ED1">
      <w:pPr>
        <w:pStyle w:val="a4"/>
        <w:ind w:left="1069"/>
        <w:rPr>
          <w:rFonts w:ascii="Times New Roman" w:hAnsi="Times New Roman"/>
          <w:sz w:val="24"/>
          <w:szCs w:val="24"/>
        </w:rPr>
      </w:pPr>
      <w:r w:rsidRPr="00FB6FE7">
        <w:rPr>
          <w:rFonts w:ascii="Times New Roman" w:hAnsi="Times New Roman"/>
          <w:sz w:val="24"/>
          <w:szCs w:val="24"/>
        </w:rPr>
        <w:t>– тяжелая атлетика - 2</w:t>
      </w:r>
    </w:p>
    <w:p w:rsidR="008B7ED1" w:rsidRPr="00FB6FE7" w:rsidRDefault="008B7ED1" w:rsidP="00353985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FB6FE7">
        <w:rPr>
          <w:rFonts w:ascii="Times New Roman" w:hAnsi="Times New Roman"/>
          <w:sz w:val="24"/>
          <w:szCs w:val="24"/>
          <w:shd w:val="clear" w:color="auto" w:fill="FFFFFF"/>
        </w:rPr>
        <w:t>Детский эстетический центр «Отрада» «Анюти</w:t>
      </w:r>
      <w:r>
        <w:rPr>
          <w:rFonts w:ascii="Times New Roman" w:hAnsi="Times New Roman"/>
          <w:sz w:val="24"/>
          <w:szCs w:val="24"/>
          <w:shd w:val="clear" w:color="auto" w:fill="FFFFFF"/>
        </w:rPr>
        <w:t>ны глазки»</w:t>
      </w:r>
      <w:r w:rsidRPr="00FB6FE7">
        <w:rPr>
          <w:rFonts w:ascii="Times New Roman" w:hAnsi="Times New Roman"/>
          <w:sz w:val="24"/>
          <w:szCs w:val="24"/>
          <w:shd w:val="clear" w:color="auto" w:fill="FFFFFF"/>
        </w:rPr>
        <w:t xml:space="preserve"> – 1;</w:t>
      </w:r>
    </w:p>
    <w:p w:rsidR="008B7ED1" w:rsidRPr="00FB6FE7" w:rsidRDefault="008B7ED1" w:rsidP="00353985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FB6FE7">
        <w:rPr>
          <w:rFonts w:ascii="Times New Roman" w:hAnsi="Times New Roman"/>
          <w:sz w:val="24"/>
          <w:szCs w:val="24"/>
          <w:shd w:val="clear" w:color="auto" w:fill="FFFFFF"/>
        </w:rPr>
        <w:t>ДК «Русь» - секция бокс – 1;</w:t>
      </w:r>
    </w:p>
    <w:p w:rsidR="008B7ED1" w:rsidRPr="00FB6FE7" w:rsidRDefault="008B7ED1" w:rsidP="00353985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FB6FE7">
        <w:rPr>
          <w:rFonts w:ascii="Times New Roman" w:hAnsi="Times New Roman"/>
          <w:sz w:val="24"/>
          <w:szCs w:val="24"/>
          <w:shd w:val="clear" w:color="auto" w:fill="FFFFFF"/>
        </w:rPr>
        <w:t>Борьба -2</w:t>
      </w:r>
    </w:p>
    <w:p w:rsidR="008B7ED1" w:rsidRDefault="008B7ED1" w:rsidP="00353985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FB6FE7">
        <w:rPr>
          <w:rFonts w:ascii="Times New Roman" w:hAnsi="Times New Roman"/>
          <w:sz w:val="24"/>
          <w:szCs w:val="24"/>
          <w:shd w:val="clear" w:color="auto" w:fill="FFFFFF"/>
        </w:rPr>
        <w:t>Клуб «</w:t>
      </w:r>
      <w:proofErr w:type="spellStart"/>
      <w:r w:rsidRPr="00FB6FE7">
        <w:rPr>
          <w:rFonts w:ascii="Times New Roman" w:hAnsi="Times New Roman"/>
          <w:sz w:val="24"/>
          <w:szCs w:val="24"/>
          <w:shd w:val="clear" w:color="auto" w:fill="FFFFFF"/>
        </w:rPr>
        <w:t>Экстриминтуркартинг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»</w:t>
      </w:r>
    </w:p>
    <w:p w:rsidR="008B7ED1" w:rsidRPr="00FB6FE7" w:rsidRDefault="008B7ED1" w:rsidP="008B7ED1">
      <w:pPr>
        <w:pStyle w:val="a4"/>
        <w:ind w:left="1429"/>
        <w:rPr>
          <w:rFonts w:ascii="Times New Roman" w:hAnsi="Times New Roman"/>
          <w:sz w:val="24"/>
          <w:szCs w:val="24"/>
          <w:shd w:val="clear" w:color="auto" w:fill="FFFFFF"/>
        </w:rPr>
      </w:pPr>
      <w:r w:rsidRPr="00FB6FE7">
        <w:rPr>
          <w:rFonts w:ascii="Times New Roman" w:hAnsi="Times New Roman"/>
          <w:sz w:val="24"/>
          <w:szCs w:val="24"/>
          <w:shd w:val="clear" w:color="auto" w:fill="FFFFFF"/>
        </w:rPr>
        <w:t xml:space="preserve"> – секция картинга – 1;</w:t>
      </w:r>
    </w:p>
    <w:p w:rsidR="008B7ED1" w:rsidRPr="00FB6FE7" w:rsidRDefault="008B7ED1" w:rsidP="00353985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FB6FE7">
        <w:rPr>
          <w:rFonts w:ascii="Times New Roman" w:hAnsi="Times New Roman"/>
          <w:sz w:val="24"/>
          <w:szCs w:val="24"/>
          <w:shd w:val="clear" w:color="auto" w:fill="FFFFFF"/>
        </w:rPr>
        <w:t>Центр развития хоккея – секция хоккея – 1;</w:t>
      </w:r>
    </w:p>
    <w:p w:rsidR="008B7ED1" w:rsidRPr="00FB6FE7" w:rsidRDefault="008B7ED1" w:rsidP="00353985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Танцевальный клуб «Айсберг</w:t>
      </w:r>
      <w:r w:rsidRPr="00FB6FE7">
        <w:rPr>
          <w:rFonts w:ascii="Times New Roman" w:hAnsi="Times New Roman"/>
          <w:sz w:val="24"/>
          <w:szCs w:val="24"/>
          <w:shd w:val="clear" w:color="auto" w:fill="FFFFFF"/>
        </w:rPr>
        <w:t xml:space="preserve">»  </w:t>
      </w:r>
    </w:p>
    <w:p w:rsidR="008B7ED1" w:rsidRPr="00FB6FE7" w:rsidRDefault="008B7ED1" w:rsidP="008B7ED1">
      <w:pPr>
        <w:pStyle w:val="a4"/>
        <w:ind w:left="142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FB6FE7">
        <w:rPr>
          <w:rFonts w:ascii="Times New Roman" w:hAnsi="Times New Roman"/>
          <w:sz w:val="24"/>
          <w:szCs w:val="24"/>
          <w:shd w:val="clear" w:color="auto" w:fill="FFFFFF"/>
        </w:rPr>
        <w:t xml:space="preserve">студия бального танца – </w:t>
      </w:r>
      <w:r w:rsidR="002526BA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FB6FE7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8B7ED1" w:rsidRPr="00FB6FE7" w:rsidRDefault="008B7ED1" w:rsidP="008B7ED1">
      <w:pPr>
        <w:pStyle w:val="a4"/>
        <w:ind w:firstLine="709"/>
        <w:rPr>
          <w:rFonts w:ascii="Times New Roman" w:hAnsi="Times New Roman"/>
          <w:sz w:val="24"/>
          <w:szCs w:val="24"/>
        </w:rPr>
      </w:pPr>
    </w:p>
    <w:p w:rsidR="008B7ED1" w:rsidRPr="00EB12A2" w:rsidRDefault="008B7ED1" w:rsidP="00EB12A2">
      <w:pPr>
        <w:pStyle w:val="33"/>
        <w:shd w:val="clear" w:color="auto" w:fill="F2DBDB" w:themeFill="accent2" w:themeFillTint="33"/>
        <w:spacing w:after="0"/>
        <w:ind w:right="-143" w:firstLine="709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EB12A2">
        <w:rPr>
          <w:rFonts w:ascii="Times New Roman" w:hAnsi="Times New Roman"/>
          <w:i/>
          <w:sz w:val="24"/>
          <w:szCs w:val="24"/>
          <w:shd w:val="clear" w:color="auto" w:fill="D9D9D9" w:themeFill="background1" w:themeFillShade="D9"/>
        </w:rPr>
        <w:t>2.</w:t>
      </w:r>
      <w:r w:rsidR="00F20203" w:rsidRPr="00EB12A2">
        <w:rPr>
          <w:rFonts w:ascii="Times New Roman" w:hAnsi="Times New Roman"/>
          <w:i/>
          <w:sz w:val="24"/>
          <w:szCs w:val="24"/>
          <w:shd w:val="clear" w:color="auto" w:fill="D9D9D9" w:themeFill="background1" w:themeFillShade="D9"/>
        </w:rPr>
        <w:t>3</w:t>
      </w:r>
      <w:r w:rsidRPr="00EB12A2">
        <w:rPr>
          <w:rFonts w:ascii="Times New Roman" w:hAnsi="Times New Roman"/>
          <w:i/>
          <w:sz w:val="24"/>
          <w:szCs w:val="24"/>
          <w:shd w:val="clear" w:color="auto" w:fill="D9D9D9" w:themeFill="background1" w:themeFillShade="D9"/>
        </w:rPr>
        <w:t>.</w:t>
      </w:r>
      <w:r w:rsidR="00F20203" w:rsidRPr="00EB12A2">
        <w:rPr>
          <w:rFonts w:ascii="Times New Roman" w:hAnsi="Times New Roman"/>
          <w:i/>
          <w:sz w:val="24"/>
          <w:szCs w:val="24"/>
          <w:shd w:val="clear" w:color="auto" w:fill="D9D9D9" w:themeFill="background1" w:themeFillShade="D9"/>
        </w:rPr>
        <w:t>4</w:t>
      </w:r>
      <w:r w:rsidRPr="00EB12A2">
        <w:rPr>
          <w:rFonts w:ascii="Times New Roman" w:hAnsi="Times New Roman"/>
          <w:i/>
          <w:sz w:val="24"/>
          <w:szCs w:val="24"/>
          <w:shd w:val="clear" w:color="auto" w:fill="D9D9D9" w:themeFill="background1" w:themeFillShade="D9"/>
        </w:rPr>
        <w:t>.Достижения и успехи обучающихся, воспитанников в 2014-2015 учебном году</w:t>
      </w:r>
      <w:r w:rsidRPr="00EB12A2">
        <w:rPr>
          <w:rFonts w:ascii="Times New Roman" w:hAnsi="Times New Roman"/>
          <w:i/>
          <w:sz w:val="24"/>
          <w:szCs w:val="24"/>
        </w:rPr>
        <w:t>:</w:t>
      </w:r>
    </w:p>
    <w:p w:rsidR="008B7ED1" w:rsidRPr="00B71B0B" w:rsidRDefault="008B7ED1" w:rsidP="008B7ED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71B0B">
        <w:rPr>
          <w:rFonts w:ascii="Times New Roman" w:hAnsi="Times New Roman"/>
          <w:sz w:val="24"/>
          <w:szCs w:val="24"/>
        </w:rPr>
        <w:t>Большое внимание уделяется работе с одарёнными детьми. Основными формами работы с одаренными учащимися являются: проведение предметных недель и олимпиад, участие в конкурсах и спортивных мероприятиях различного уровня,  посещение кружков и спортивных секций  по интересам.</w:t>
      </w:r>
    </w:p>
    <w:p w:rsidR="008B7ED1" w:rsidRPr="00B71B0B" w:rsidRDefault="008B7ED1" w:rsidP="008B7ED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71B0B">
        <w:rPr>
          <w:rFonts w:ascii="Times New Roman" w:hAnsi="Times New Roman"/>
          <w:sz w:val="24"/>
          <w:szCs w:val="24"/>
        </w:rPr>
        <w:t xml:space="preserve">Третий год </w:t>
      </w:r>
      <w:proofErr w:type="gramStart"/>
      <w:r w:rsidRPr="00B71B0B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B71B0B">
        <w:rPr>
          <w:rFonts w:ascii="Times New Roman" w:hAnsi="Times New Roman"/>
          <w:sz w:val="24"/>
          <w:szCs w:val="24"/>
        </w:rPr>
        <w:t xml:space="preserve"> школы-интерната участвуют в международной слухоречевой олимпиаде «Родник знаний». В текущем учебном году    24 </w:t>
      </w:r>
      <w:proofErr w:type="gramStart"/>
      <w:r w:rsidRPr="00B71B0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71B0B">
        <w:rPr>
          <w:rFonts w:ascii="Times New Roman" w:hAnsi="Times New Roman"/>
          <w:sz w:val="24"/>
          <w:szCs w:val="24"/>
        </w:rPr>
        <w:t xml:space="preserve"> приняли участие и в предметной олимпиаде    (начальная школа, основная школа), многие стали её лауреатами.     Традиционным для </w:t>
      </w:r>
      <w:proofErr w:type="gramStart"/>
      <w:r w:rsidRPr="00B71B0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71B0B">
        <w:rPr>
          <w:rFonts w:ascii="Times New Roman" w:hAnsi="Times New Roman"/>
          <w:sz w:val="24"/>
          <w:szCs w:val="24"/>
        </w:rPr>
        <w:t xml:space="preserve"> школы-интерната стало участие    во Всероссийском конкурсе «</w:t>
      </w:r>
      <w:proofErr w:type="spellStart"/>
      <w:r w:rsidRPr="00B71B0B">
        <w:rPr>
          <w:rFonts w:ascii="Times New Roman" w:hAnsi="Times New Roman"/>
          <w:sz w:val="24"/>
          <w:szCs w:val="24"/>
        </w:rPr>
        <w:t>Альбус</w:t>
      </w:r>
      <w:proofErr w:type="spellEnd"/>
      <w:r w:rsidRPr="00B71B0B">
        <w:rPr>
          <w:rFonts w:ascii="Times New Roman" w:hAnsi="Times New Roman"/>
          <w:sz w:val="24"/>
          <w:szCs w:val="24"/>
        </w:rPr>
        <w:t>» (математика, химия и биологии). По результатам  дистанционного всероссийского конкурса «</w:t>
      </w:r>
      <w:proofErr w:type="spellStart"/>
      <w:r w:rsidRPr="00B71B0B">
        <w:rPr>
          <w:rFonts w:ascii="Times New Roman" w:hAnsi="Times New Roman"/>
          <w:sz w:val="24"/>
          <w:szCs w:val="24"/>
        </w:rPr>
        <w:t>Олимпус</w:t>
      </w:r>
      <w:proofErr w:type="spellEnd"/>
      <w:r w:rsidRPr="00B71B0B">
        <w:rPr>
          <w:rFonts w:ascii="Times New Roman" w:hAnsi="Times New Roman"/>
          <w:sz w:val="24"/>
          <w:szCs w:val="24"/>
        </w:rPr>
        <w:t xml:space="preserve">» 25  обучающихся получили дипломы  участников и </w:t>
      </w:r>
      <w:proofErr w:type="spellStart"/>
      <w:r w:rsidRPr="00B71B0B">
        <w:rPr>
          <w:rFonts w:ascii="Times New Roman" w:hAnsi="Times New Roman"/>
          <w:sz w:val="24"/>
          <w:szCs w:val="24"/>
        </w:rPr>
        <w:t>лауретов</w:t>
      </w:r>
      <w:proofErr w:type="spellEnd"/>
      <w:r w:rsidRPr="00B71B0B">
        <w:rPr>
          <w:rFonts w:ascii="Times New Roman" w:hAnsi="Times New Roman"/>
          <w:sz w:val="24"/>
          <w:szCs w:val="24"/>
        </w:rPr>
        <w:t xml:space="preserve">  за  успехи в изучении истории и биологии, литературы </w:t>
      </w:r>
    </w:p>
    <w:p w:rsidR="008B7ED1" w:rsidRPr="00B71B0B" w:rsidRDefault="008B7ED1" w:rsidP="008B7ED1">
      <w:pPr>
        <w:pStyle w:val="33"/>
        <w:spacing w:after="0"/>
        <w:ind w:right="-143" w:firstLine="709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433897">
        <w:rPr>
          <w:rFonts w:ascii="Times New Roman" w:hAnsi="Times New Roman"/>
          <w:i/>
          <w:sz w:val="24"/>
          <w:szCs w:val="24"/>
        </w:rPr>
        <w:t>В течение 2014-2015 учебного года обучающиеся с ОВЗ принимали активное участие в олимпиадах, конкурсах, выставках детского творчества, спортивных соревнованиях на различных уровнях</w:t>
      </w:r>
      <w:r>
        <w:rPr>
          <w:rFonts w:ascii="Times New Roman" w:hAnsi="Times New Roman"/>
          <w:i/>
          <w:sz w:val="24"/>
          <w:szCs w:val="24"/>
        </w:rPr>
        <w:t xml:space="preserve"> со следующими результатами:</w:t>
      </w:r>
      <w:proofErr w:type="gramEnd"/>
    </w:p>
    <w:tbl>
      <w:tblPr>
        <w:tblW w:w="907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9079"/>
      </w:tblGrid>
      <w:tr w:rsidR="008B7ED1" w:rsidRPr="00726745" w:rsidTr="00556531">
        <w:trPr>
          <w:trHeight w:val="2173"/>
        </w:trPr>
        <w:tc>
          <w:tcPr>
            <w:tcW w:w="9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ED1" w:rsidRPr="003F63C3" w:rsidRDefault="008B7ED1" w:rsidP="00556531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3F63C3">
              <w:rPr>
                <w:rFonts w:ascii="Times New Roman" w:hAnsi="Times New Roman"/>
                <w:i/>
                <w:sz w:val="24"/>
                <w:szCs w:val="24"/>
              </w:rPr>
              <w:t>1-ое полугодие</w:t>
            </w:r>
          </w:p>
          <w:p w:rsidR="008B7ED1" w:rsidRPr="00726745" w:rsidRDefault="008B7ED1" w:rsidP="005565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6745">
              <w:rPr>
                <w:rFonts w:ascii="Times New Roman" w:hAnsi="Times New Roman"/>
                <w:sz w:val="24"/>
                <w:szCs w:val="24"/>
              </w:rPr>
              <w:t>- призеры выставки творчества детей с ОВЗ «Мир за моим окном» (ноябрь, 2014);</w:t>
            </w:r>
          </w:p>
          <w:p w:rsidR="008B7ED1" w:rsidRPr="00726745" w:rsidRDefault="008B7ED1" w:rsidP="005565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26745">
              <w:rPr>
                <w:rFonts w:ascii="Times New Roman" w:hAnsi="Times New Roman"/>
                <w:sz w:val="24"/>
                <w:szCs w:val="24"/>
              </w:rPr>
              <w:t xml:space="preserve">призеры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26745">
              <w:rPr>
                <w:rFonts w:ascii="Times New Roman" w:hAnsi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26745">
              <w:rPr>
                <w:rFonts w:ascii="Times New Roman" w:hAnsi="Times New Roman"/>
                <w:sz w:val="24"/>
                <w:szCs w:val="24"/>
              </w:rPr>
              <w:t xml:space="preserve"> на лучшую новогоднюю игрушку (декабрь 2014)</w:t>
            </w:r>
          </w:p>
          <w:p w:rsidR="008B7ED1" w:rsidRPr="00726745" w:rsidRDefault="008B7ED1" w:rsidP="005565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6745">
              <w:rPr>
                <w:rFonts w:ascii="Times New Roman" w:hAnsi="Times New Roman"/>
                <w:sz w:val="24"/>
                <w:szCs w:val="24"/>
              </w:rPr>
              <w:t>- 1, 3 ме</w:t>
            </w:r>
            <w:r>
              <w:rPr>
                <w:rFonts w:ascii="Times New Roman" w:hAnsi="Times New Roman"/>
                <w:sz w:val="24"/>
                <w:szCs w:val="24"/>
              </w:rPr>
              <w:t>ста</w:t>
            </w:r>
            <w:r w:rsidRPr="00726745">
              <w:rPr>
                <w:rFonts w:ascii="Times New Roman" w:hAnsi="Times New Roman"/>
                <w:sz w:val="24"/>
                <w:szCs w:val="24"/>
              </w:rPr>
              <w:t xml:space="preserve"> в краевом конкурсе профессионального мастерства  «Лучший по профессии» (декабрь 2014);</w:t>
            </w:r>
          </w:p>
          <w:p w:rsidR="008B7ED1" w:rsidRPr="00726745" w:rsidRDefault="008B7ED1" w:rsidP="005565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6745">
              <w:rPr>
                <w:rFonts w:ascii="Times New Roman" w:hAnsi="Times New Roman"/>
                <w:sz w:val="24"/>
                <w:szCs w:val="24"/>
              </w:rPr>
              <w:t>- призеры краевых соревнований  по плаванию среди детей-инвалидов (декабрь 2014);</w:t>
            </w:r>
          </w:p>
          <w:p w:rsidR="008B7ED1" w:rsidRPr="00726745" w:rsidRDefault="008B7ED1" w:rsidP="005565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26745">
              <w:rPr>
                <w:rFonts w:ascii="Times New Roman" w:hAnsi="Times New Roman"/>
                <w:sz w:val="24"/>
                <w:szCs w:val="24"/>
              </w:rPr>
              <w:t>-  призеры выставки творчества детей с ОВЗ «Мир за моим окном» (ноябрь, 2014)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7ED1" w:rsidRPr="00726745" w:rsidRDefault="008B7ED1" w:rsidP="005565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ED1" w:rsidRPr="00301BEF" w:rsidTr="00556531">
        <w:trPr>
          <w:trHeight w:val="699"/>
        </w:trPr>
        <w:tc>
          <w:tcPr>
            <w:tcW w:w="9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D1" w:rsidRPr="00AD51F4" w:rsidRDefault="008B7ED1" w:rsidP="005565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D51F4">
              <w:rPr>
                <w:rFonts w:ascii="Times New Roman" w:hAnsi="Times New Roman"/>
                <w:sz w:val="24"/>
                <w:szCs w:val="24"/>
              </w:rPr>
              <w:t xml:space="preserve">             2-ое полугодие </w:t>
            </w:r>
          </w:p>
          <w:p w:rsidR="008B7ED1" w:rsidRPr="00433897" w:rsidRDefault="008B7ED1" w:rsidP="0035398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433897">
              <w:rPr>
                <w:rFonts w:ascii="Times New Roman" w:hAnsi="Times New Roman"/>
                <w:sz w:val="24"/>
                <w:szCs w:val="24"/>
              </w:rPr>
              <w:t xml:space="preserve">Чемпионат    </w:t>
            </w:r>
            <w:proofErr w:type="gramStart"/>
            <w:r w:rsidRPr="00433897">
              <w:rPr>
                <w:rFonts w:ascii="Times New Roman" w:hAnsi="Times New Roman"/>
                <w:sz w:val="24"/>
                <w:szCs w:val="24"/>
              </w:rPr>
              <w:t>Хабаровской</w:t>
            </w:r>
            <w:proofErr w:type="gramEnd"/>
            <w:r w:rsidRPr="00433897">
              <w:rPr>
                <w:rFonts w:ascii="Times New Roman" w:hAnsi="Times New Roman"/>
                <w:sz w:val="24"/>
                <w:szCs w:val="24"/>
              </w:rPr>
              <w:t xml:space="preserve"> краевой ДЮСАШ по плаванию </w:t>
            </w:r>
            <w:r>
              <w:rPr>
                <w:rFonts w:ascii="Times New Roman" w:hAnsi="Times New Roman"/>
                <w:sz w:val="24"/>
                <w:szCs w:val="24"/>
              </w:rPr>
              <w:t>/м</w:t>
            </w:r>
            <w:r w:rsidRPr="00433897">
              <w:rPr>
                <w:rFonts w:ascii="Times New Roman" w:hAnsi="Times New Roman"/>
                <w:sz w:val="24"/>
                <w:szCs w:val="24"/>
              </w:rPr>
              <w:t>арт 2015 г.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433897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8B7ED1" w:rsidRPr="00AD51F4" w:rsidRDefault="008B7ED1" w:rsidP="005565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D51F4">
              <w:rPr>
                <w:rFonts w:ascii="Times New Roman" w:hAnsi="Times New Roman"/>
                <w:sz w:val="24"/>
                <w:szCs w:val="24"/>
              </w:rPr>
              <w:t>1 место  –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8B7ED1" w:rsidRPr="00AD51F4" w:rsidRDefault="008B7ED1" w:rsidP="005565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D51F4">
              <w:rPr>
                <w:rFonts w:ascii="Times New Roman" w:hAnsi="Times New Roman"/>
                <w:sz w:val="24"/>
                <w:szCs w:val="24"/>
              </w:rPr>
              <w:t>2 место –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8B7ED1" w:rsidRDefault="008B7ED1" w:rsidP="005565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D51F4">
              <w:rPr>
                <w:rFonts w:ascii="Times New Roman" w:hAnsi="Times New Roman"/>
                <w:sz w:val="24"/>
                <w:szCs w:val="24"/>
              </w:rPr>
              <w:t xml:space="preserve">3 место – 2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чел. </w:t>
            </w:r>
            <w:r w:rsidRPr="00AD51F4">
              <w:rPr>
                <w:rFonts w:ascii="Times New Roman" w:hAnsi="Times New Roman"/>
                <w:sz w:val="24"/>
                <w:szCs w:val="24"/>
              </w:rPr>
              <w:t xml:space="preserve"> (4 медал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D51F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B7ED1" w:rsidRPr="00AD51F4" w:rsidRDefault="008B7ED1" w:rsidP="005565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/П</w:t>
            </w:r>
            <w:r w:rsidRPr="00AD51F4">
              <w:rPr>
                <w:rFonts w:ascii="Times New Roman" w:hAnsi="Times New Roman"/>
                <w:sz w:val="24"/>
                <w:szCs w:val="24"/>
              </w:rPr>
              <w:t>ризеры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D51F4">
              <w:rPr>
                <w:rFonts w:ascii="Times New Roman" w:hAnsi="Times New Roman"/>
                <w:sz w:val="24"/>
                <w:szCs w:val="24"/>
              </w:rPr>
              <w:t>5 человек – 7 медалей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8B7ED1" w:rsidRPr="00AD51F4" w:rsidRDefault="008B7ED1" w:rsidP="0035398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AD51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Краевой конкурс чтецов среди общеобразовательных организаций, </w:t>
            </w:r>
          </w:p>
          <w:p w:rsidR="008B7ED1" w:rsidRPr="00AD51F4" w:rsidRDefault="008B7ED1" w:rsidP="005565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D51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посвященный  70-летию Победы </w:t>
            </w:r>
            <w:r w:rsidRPr="00AD51F4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spellStart"/>
            <w:r w:rsidRPr="00AD51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ЦХЭРДиЮ</w:t>
            </w:r>
            <w:proofErr w:type="spellEnd"/>
            <w:r w:rsidRPr="00AD51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«Юность»</w:t>
            </w:r>
            <w:r w:rsidRPr="00AD51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D51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 Хабаровск</w:t>
            </w:r>
            <w:proofErr w:type="gramStart"/>
            <w:r w:rsidRPr="00AD51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D51F4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1F4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D51F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B7ED1" w:rsidRDefault="008B7ED1" w:rsidP="005565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D51F4">
              <w:rPr>
                <w:rFonts w:ascii="Times New Roman" w:hAnsi="Times New Roman"/>
                <w:sz w:val="24"/>
                <w:szCs w:val="24"/>
              </w:rPr>
              <w:t xml:space="preserve"> 3  место  - 1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чел;</w:t>
            </w:r>
          </w:p>
          <w:p w:rsidR="008B7ED1" w:rsidRPr="00AD51F4" w:rsidRDefault="008B7ED1" w:rsidP="005565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призеры – 2 чел.</w:t>
            </w:r>
          </w:p>
          <w:p w:rsidR="008B7ED1" w:rsidRPr="00063BB1" w:rsidRDefault="008B7ED1" w:rsidP="0035398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AD51F4">
              <w:rPr>
                <w:rFonts w:ascii="Times New Roman" w:hAnsi="Times New Roman"/>
                <w:sz w:val="24"/>
                <w:szCs w:val="24"/>
              </w:rPr>
              <w:t>Первенство Хабаровского края по спорту глухих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/м</w:t>
            </w:r>
            <w:r w:rsidRPr="00AD51F4">
              <w:rPr>
                <w:rFonts w:ascii="Times New Roman" w:hAnsi="Times New Roman"/>
                <w:sz w:val="24"/>
                <w:szCs w:val="24"/>
              </w:rPr>
              <w:t>ай 2015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AD51F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B7ED1" w:rsidRPr="00AD51F4" w:rsidRDefault="008B7ED1" w:rsidP="005565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настольный теннис</w:t>
            </w:r>
            <w:r w:rsidRPr="00AD51F4">
              <w:rPr>
                <w:rFonts w:ascii="Times New Roman" w:hAnsi="Times New Roman"/>
                <w:sz w:val="24"/>
                <w:szCs w:val="24"/>
              </w:rPr>
              <w:t xml:space="preserve"> – 2,3 место</w:t>
            </w:r>
          </w:p>
          <w:p w:rsidR="008B7ED1" w:rsidRPr="00AD51F4" w:rsidRDefault="008B7ED1" w:rsidP="005565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к</w:t>
            </w:r>
            <w:r w:rsidRPr="00AD51F4">
              <w:rPr>
                <w:rFonts w:ascii="Times New Roman" w:hAnsi="Times New Roman"/>
                <w:sz w:val="24"/>
                <w:szCs w:val="24"/>
              </w:rPr>
              <w:t>раевые соревнования по волейболу  - 1 место (Кубок)</w:t>
            </w:r>
          </w:p>
          <w:p w:rsidR="008B7ED1" w:rsidRDefault="008B7ED1" w:rsidP="0035398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AD51F4">
              <w:rPr>
                <w:rFonts w:ascii="Times New Roman" w:hAnsi="Times New Roman"/>
                <w:sz w:val="24"/>
                <w:szCs w:val="24"/>
              </w:rPr>
              <w:t xml:space="preserve">Спортивные соревнования в МЕДИАЦЕНТРЕ «СОЗВЕЗДИЕ»  - командные </w:t>
            </w:r>
          </w:p>
          <w:p w:rsidR="008B7ED1" w:rsidRPr="00AD51F4" w:rsidRDefault="008B7ED1" w:rsidP="005565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D51F4">
              <w:rPr>
                <w:rFonts w:ascii="Times New Roman" w:hAnsi="Times New Roman"/>
                <w:sz w:val="24"/>
                <w:szCs w:val="24"/>
              </w:rPr>
              <w:t>места (февраль 2015 г.):</w:t>
            </w:r>
          </w:p>
          <w:p w:rsidR="008B7ED1" w:rsidRPr="00AD51F4" w:rsidRDefault="008B7ED1" w:rsidP="005565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D51F4">
              <w:rPr>
                <w:rFonts w:ascii="Times New Roman" w:hAnsi="Times New Roman"/>
                <w:sz w:val="24"/>
                <w:szCs w:val="24"/>
              </w:rPr>
              <w:t>1 место – в  номинациях «Визитная карточка»;</w:t>
            </w:r>
          </w:p>
          <w:p w:rsidR="008B7ED1" w:rsidRPr="00AD51F4" w:rsidRDefault="008B7ED1" w:rsidP="005565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D51F4">
              <w:rPr>
                <w:rFonts w:ascii="Times New Roman" w:hAnsi="Times New Roman"/>
                <w:sz w:val="24"/>
                <w:szCs w:val="24"/>
              </w:rPr>
              <w:t xml:space="preserve">2   место  - в шашечном турнире;   </w:t>
            </w:r>
          </w:p>
          <w:p w:rsidR="008B7ED1" w:rsidRPr="00AD51F4" w:rsidRDefault="008B7ED1" w:rsidP="005565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D51F4">
              <w:rPr>
                <w:rFonts w:ascii="Times New Roman" w:hAnsi="Times New Roman"/>
                <w:sz w:val="24"/>
                <w:szCs w:val="24"/>
              </w:rPr>
              <w:lastRenderedPageBreak/>
              <w:t>3 место – в конкурсе талантов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51F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8B7ED1" w:rsidRDefault="008B7ED1" w:rsidP="0035398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AD51F4">
              <w:rPr>
                <w:rFonts w:ascii="Times New Roman" w:hAnsi="Times New Roman"/>
                <w:sz w:val="24"/>
                <w:szCs w:val="24"/>
              </w:rPr>
              <w:t xml:space="preserve">Краевой смотр-конкурс концертных программ, посвященный 70-летию </w:t>
            </w:r>
          </w:p>
          <w:p w:rsidR="008B7ED1" w:rsidRPr="00AD51F4" w:rsidRDefault="008B7ED1" w:rsidP="005565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D51F4">
              <w:rPr>
                <w:rFonts w:ascii="Times New Roman" w:hAnsi="Times New Roman"/>
                <w:sz w:val="24"/>
                <w:szCs w:val="24"/>
              </w:rPr>
              <w:t>Победы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1F4">
              <w:rPr>
                <w:rFonts w:ascii="Times New Roman" w:hAnsi="Times New Roman"/>
                <w:sz w:val="24"/>
                <w:szCs w:val="24"/>
              </w:rPr>
              <w:t xml:space="preserve">(, </w:t>
            </w:r>
            <w:proofErr w:type="spellStart"/>
            <w:proofErr w:type="gramEnd"/>
            <w:r w:rsidRPr="00AD51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ЦХЭРДиЮ</w:t>
            </w:r>
            <w:proofErr w:type="spellEnd"/>
            <w:r w:rsidRPr="00AD51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«Юность»</w:t>
            </w:r>
            <w:r w:rsidRPr="00AD5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1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 Хабаровск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AD51F4">
              <w:rPr>
                <w:rFonts w:ascii="Times New Roman" w:hAnsi="Times New Roman"/>
                <w:sz w:val="24"/>
                <w:szCs w:val="24"/>
              </w:rPr>
              <w:t>апрель-май 2015</w:t>
            </w:r>
            <w:r w:rsidRPr="00AD51F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) </w:t>
            </w:r>
          </w:p>
          <w:p w:rsidR="008B7ED1" w:rsidRDefault="008B7ED1" w:rsidP="005565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D51F4">
              <w:rPr>
                <w:rFonts w:ascii="Times New Roman" w:hAnsi="Times New Roman"/>
                <w:sz w:val="24"/>
                <w:szCs w:val="24"/>
              </w:rPr>
              <w:t xml:space="preserve"> 2 место – (38 чел.) </w:t>
            </w:r>
          </w:p>
          <w:p w:rsidR="008B7ED1" w:rsidRDefault="008B7ED1" w:rsidP="0035398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AD51F4">
              <w:rPr>
                <w:rFonts w:ascii="Times New Roman" w:hAnsi="Times New Roman"/>
                <w:sz w:val="24"/>
                <w:szCs w:val="24"/>
              </w:rPr>
              <w:t xml:space="preserve">Общероссийская с международным участием предметная олимпиада </w:t>
            </w:r>
          </w:p>
          <w:p w:rsidR="008B7ED1" w:rsidRPr="00AD51F4" w:rsidRDefault="008B7ED1" w:rsidP="005565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D51F4">
              <w:rPr>
                <w:rFonts w:ascii="Times New Roman" w:hAnsi="Times New Roman"/>
                <w:sz w:val="24"/>
                <w:szCs w:val="24"/>
              </w:rPr>
              <w:t>ОНЛАЙН (февраль, март 2015 г.)</w:t>
            </w:r>
          </w:p>
          <w:p w:rsidR="008B7ED1" w:rsidRPr="00AD51F4" w:rsidRDefault="008B7ED1" w:rsidP="005565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D51F4">
              <w:rPr>
                <w:rFonts w:ascii="Times New Roman" w:hAnsi="Times New Roman"/>
                <w:sz w:val="24"/>
                <w:szCs w:val="24"/>
              </w:rPr>
              <w:t xml:space="preserve">- начальная школа: </w:t>
            </w:r>
            <w:proofErr w:type="spellStart"/>
            <w:r w:rsidRPr="00AD51F4">
              <w:rPr>
                <w:rFonts w:ascii="Times New Roman" w:hAnsi="Times New Roman"/>
                <w:sz w:val="24"/>
                <w:szCs w:val="24"/>
              </w:rPr>
              <w:t>фгс</w:t>
            </w:r>
            <w:proofErr w:type="spellEnd"/>
            <w:r w:rsidRPr="00AD51F4">
              <w:rPr>
                <w:rFonts w:ascii="Times New Roman" w:hAnsi="Times New Roman"/>
                <w:sz w:val="24"/>
                <w:szCs w:val="24"/>
              </w:rPr>
              <w:t>, математика, развитие речи, окружающий мир –</w:t>
            </w:r>
          </w:p>
          <w:p w:rsidR="008B7ED1" w:rsidRPr="00AD51F4" w:rsidRDefault="008B7ED1" w:rsidP="005565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D51F4">
              <w:rPr>
                <w:rFonts w:ascii="Times New Roman" w:hAnsi="Times New Roman"/>
                <w:sz w:val="24"/>
                <w:szCs w:val="24"/>
              </w:rPr>
              <w:t>1 место -1 (</w:t>
            </w:r>
            <w:proofErr w:type="spellStart"/>
            <w:r w:rsidRPr="00AD51F4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Start"/>
            <w:r w:rsidRPr="00AD51F4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D51F4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 w:rsidRPr="00AD51F4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8B7ED1" w:rsidRPr="00AD51F4" w:rsidRDefault="008B7ED1" w:rsidP="005565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D51F4">
              <w:rPr>
                <w:rFonts w:ascii="Times New Roman" w:hAnsi="Times New Roman"/>
                <w:sz w:val="24"/>
                <w:szCs w:val="24"/>
              </w:rPr>
              <w:t>2 место -1 (</w:t>
            </w:r>
            <w:proofErr w:type="spellStart"/>
            <w:r w:rsidRPr="00AD51F4">
              <w:rPr>
                <w:rFonts w:ascii="Times New Roman" w:hAnsi="Times New Roman"/>
                <w:sz w:val="24"/>
                <w:szCs w:val="24"/>
              </w:rPr>
              <w:t>фгс</w:t>
            </w:r>
            <w:proofErr w:type="spellEnd"/>
            <w:r w:rsidRPr="00AD51F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B7ED1" w:rsidRPr="00AD51F4" w:rsidRDefault="008B7ED1" w:rsidP="005565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D51F4">
              <w:rPr>
                <w:rFonts w:ascii="Times New Roman" w:hAnsi="Times New Roman"/>
                <w:sz w:val="24"/>
                <w:szCs w:val="24"/>
              </w:rPr>
              <w:t>3 место – 3 (</w:t>
            </w:r>
            <w:proofErr w:type="spellStart"/>
            <w:r w:rsidRPr="00AD51F4">
              <w:rPr>
                <w:rFonts w:ascii="Times New Roman" w:hAnsi="Times New Roman"/>
                <w:sz w:val="24"/>
                <w:szCs w:val="24"/>
              </w:rPr>
              <w:t>фгс</w:t>
            </w:r>
            <w:proofErr w:type="spellEnd"/>
            <w:r w:rsidRPr="00AD51F4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8B7ED1" w:rsidRPr="00AD51F4" w:rsidRDefault="008B7ED1" w:rsidP="005565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51F4">
              <w:rPr>
                <w:rFonts w:ascii="Times New Roman" w:hAnsi="Times New Roman"/>
                <w:sz w:val="24"/>
                <w:szCs w:val="24"/>
              </w:rPr>
              <w:t xml:space="preserve">- Основная  школа: математика биология, история, химия, география, русский язык)  </w:t>
            </w:r>
            <w:proofErr w:type="gramEnd"/>
          </w:p>
          <w:p w:rsidR="008B7ED1" w:rsidRPr="00AD51F4" w:rsidRDefault="008B7ED1" w:rsidP="005565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D51F4">
              <w:rPr>
                <w:rFonts w:ascii="Times New Roman" w:hAnsi="Times New Roman"/>
                <w:sz w:val="24"/>
                <w:szCs w:val="24"/>
              </w:rPr>
              <w:t>1 место -9 (математика, биология, русский, химия, история);</w:t>
            </w:r>
          </w:p>
          <w:p w:rsidR="008B7ED1" w:rsidRPr="00AD51F4" w:rsidRDefault="008B7ED1" w:rsidP="005565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D51F4">
              <w:rPr>
                <w:rFonts w:ascii="Times New Roman" w:hAnsi="Times New Roman"/>
                <w:sz w:val="24"/>
                <w:szCs w:val="24"/>
              </w:rPr>
              <w:t>2 место -3 (история, биология)</w:t>
            </w:r>
          </w:p>
          <w:p w:rsidR="008B7ED1" w:rsidRPr="00AD51F4" w:rsidRDefault="008B7ED1" w:rsidP="005565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D51F4">
              <w:rPr>
                <w:rFonts w:ascii="Times New Roman" w:hAnsi="Times New Roman"/>
                <w:sz w:val="24"/>
                <w:szCs w:val="24"/>
              </w:rPr>
              <w:t>3 место – 3 (биология, русский,   история).</w:t>
            </w:r>
          </w:p>
          <w:p w:rsidR="008B7ED1" w:rsidRPr="00AD51F4" w:rsidRDefault="008B7ED1" w:rsidP="0035398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AD51F4">
              <w:rPr>
                <w:rFonts w:ascii="Times New Roman" w:hAnsi="Times New Roman"/>
                <w:sz w:val="24"/>
                <w:szCs w:val="24"/>
              </w:rPr>
              <w:t>Общероссийская с международным участием предметная олимпиада</w:t>
            </w:r>
          </w:p>
          <w:p w:rsidR="008B7ED1" w:rsidRPr="00AD51F4" w:rsidRDefault="008B7ED1" w:rsidP="005565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D51F4">
              <w:rPr>
                <w:rFonts w:ascii="Times New Roman" w:hAnsi="Times New Roman"/>
                <w:sz w:val="24"/>
                <w:szCs w:val="24"/>
              </w:rPr>
              <w:t>ОН-ЛАЙН ОЛИМПУС</w:t>
            </w:r>
          </w:p>
          <w:p w:rsidR="008B7ED1" w:rsidRPr="00AD51F4" w:rsidRDefault="008B7ED1" w:rsidP="005565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D51F4">
              <w:rPr>
                <w:rFonts w:ascii="Times New Roman" w:hAnsi="Times New Roman"/>
                <w:sz w:val="24"/>
                <w:szCs w:val="24"/>
              </w:rPr>
              <w:t xml:space="preserve">Основная школа: </w:t>
            </w:r>
          </w:p>
          <w:p w:rsidR="008B7ED1" w:rsidRPr="00AD51F4" w:rsidRDefault="008B7ED1" w:rsidP="005565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D51F4">
              <w:rPr>
                <w:rFonts w:ascii="Times New Roman" w:hAnsi="Times New Roman"/>
                <w:sz w:val="24"/>
                <w:szCs w:val="24"/>
              </w:rPr>
              <w:t>-биология – 6 лауреатов;</w:t>
            </w:r>
          </w:p>
          <w:p w:rsidR="008B7ED1" w:rsidRPr="00AD51F4" w:rsidRDefault="008B7ED1" w:rsidP="005565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D51F4">
              <w:rPr>
                <w:rFonts w:ascii="Times New Roman" w:hAnsi="Times New Roman"/>
                <w:sz w:val="24"/>
                <w:szCs w:val="24"/>
              </w:rPr>
              <w:t>-история – 1 место (1 чел.), 4 лауреата;</w:t>
            </w:r>
          </w:p>
          <w:p w:rsidR="008B7ED1" w:rsidRPr="00AD51F4" w:rsidRDefault="008B7ED1" w:rsidP="005565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D51F4">
              <w:rPr>
                <w:rFonts w:ascii="Times New Roman" w:hAnsi="Times New Roman"/>
                <w:sz w:val="24"/>
                <w:szCs w:val="24"/>
              </w:rPr>
              <w:t>-литература – 4 лауреата;</w:t>
            </w:r>
          </w:p>
          <w:p w:rsidR="008B7ED1" w:rsidRPr="00AD51F4" w:rsidRDefault="008B7ED1" w:rsidP="005565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D51F4">
              <w:rPr>
                <w:rFonts w:ascii="Times New Roman" w:hAnsi="Times New Roman"/>
                <w:sz w:val="24"/>
                <w:szCs w:val="24"/>
              </w:rPr>
              <w:t xml:space="preserve"> - математика - 1 место (2 чел.), 1 лауреат;</w:t>
            </w:r>
          </w:p>
          <w:p w:rsidR="008B7ED1" w:rsidRPr="00AD51F4" w:rsidRDefault="008B7ED1" w:rsidP="005565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D51F4">
              <w:rPr>
                <w:rFonts w:ascii="Times New Roman" w:hAnsi="Times New Roman"/>
                <w:sz w:val="24"/>
                <w:szCs w:val="24"/>
              </w:rPr>
              <w:t>- русский язык  - 4 лауреата.</w:t>
            </w:r>
          </w:p>
          <w:p w:rsidR="008B7ED1" w:rsidRPr="00AD51F4" w:rsidRDefault="008B7ED1" w:rsidP="0035398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51F4">
              <w:rPr>
                <w:rFonts w:ascii="Times New Roman" w:hAnsi="Times New Roman"/>
                <w:sz w:val="24"/>
                <w:szCs w:val="24"/>
              </w:rPr>
              <w:t>Международная Интернет Олимпиада «Родник знаний-2015» (по ФП и РСВ_:</w:t>
            </w:r>
            <w:proofErr w:type="gramEnd"/>
          </w:p>
          <w:p w:rsidR="008B7ED1" w:rsidRPr="00AD51F4" w:rsidRDefault="008B7ED1" w:rsidP="005565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D51F4">
              <w:rPr>
                <w:rFonts w:ascii="Times New Roman" w:hAnsi="Times New Roman"/>
                <w:sz w:val="24"/>
                <w:szCs w:val="24"/>
              </w:rPr>
              <w:t>1 место – 1 чел.</w:t>
            </w:r>
          </w:p>
          <w:p w:rsidR="008B7ED1" w:rsidRPr="00AD51F4" w:rsidRDefault="008B7ED1" w:rsidP="005565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D51F4">
              <w:rPr>
                <w:rFonts w:ascii="Times New Roman" w:hAnsi="Times New Roman"/>
                <w:sz w:val="24"/>
                <w:szCs w:val="24"/>
              </w:rPr>
              <w:t xml:space="preserve">2 место – 3 чел. </w:t>
            </w:r>
          </w:p>
          <w:p w:rsidR="008B7ED1" w:rsidRPr="00AD51F4" w:rsidRDefault="008B7ED1" w:rsidP="005565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D51F4">
              <w:rPr>
                <w:rFonts w:ascii="Times New Roman" w:hAnsi="Times New Roman"/>
                <w:sz w:val="24"/>
                <w:szCs w:val="24"/>
              </w:rPr>
              <w:t>3 место – 1 чел.</w:t>
            </w:r>
          </w:p>
          <w:p w:rsidR="008B7ED1" w:rsidRPr="00AD51F4" w:rsidRDefault="008B7ED1" w:rsidP="0035398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AD51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Онлайн Олимпиада «Спасибо деду за Победу» </w:t>
            </w:r>
            <w:r w:rsidRPr="00AD51F4">
              <w:rPr>
                <w:rFonts w:ascii="Times New Roman" w:hAnsi="Times New Roman"/>
                <w:sz w:val="24"/>
                <w:szCs w:val="24"/>
              </w:rPr>
              <w:t xml:space="preserve">(апрель 2015) </w:t>
            </w:r>
          </w:p>
          <w:p w:rsidR="008B7ED1" w:rsidRPr="00693EBE" w:rsidRDefault="008B7ED1" w:rsidP="00556531">
            <w:pPr>
              <w:pStyle w:val="a4"/>
            </w:pPr>
            <w:r w:rsidRPr="00AD51F4">
              <w:rPr>
                <w:rFonts w:ascii="Times New Roman" w:hAnsi="Times New Roman"/>
                <w:sz w:val="24"/>
                <w:szCs w:val="24"/>
              </w:rPr>
              <w:t xml:space="preserve"> 3 место, диплом</w:t>
            </w:r>
          </w:p>
        </w:tc>
      </w:tr>
    </w:tbl>
    <w:p w:rsidR="008B7ED1" w:rsidRDefault="008B7ED1" w:rsidP="008B7ED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B7ED1" w:rsidRPr="00C50646" w:rsidRDefault="008B7ED1" w:rsidP="00EB12A2">
      <w:pPr>
        <w:shd w:val="clear" w:color="auto" w:fill="F2DBDB" w:themeFill="accent2" w:themeFillTint="3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472">
        <w:rPr>
          <w:rFonts w:ascii="Times New Roman" w:hAnsi="Times New Roman"/>
        </w:rPr>
        <w:t>2.</w:t>
      </w:r>
      <w:r w:rsidR="00F20203">
        <w:rPr>
          <w:rFonts w:ascii="Times New Roman" w:hAnsi="Times New Roman"/>
        </w:rPr>
        <w:t>3</w:t>
      </w:r>
      <w:r w:rsidRPr="00405472">
        <w:rPr>
          <w:rFonts w:ascii="Times New Roman" w:hAnsi="Times New Roman"/>
        </w:rPr>
        <w:t>.</w:t>
      </w:r>
      <w:r w:rsidR="00F20203">
        <w:rPr>
          <w:rFonts w:ascii="Times New Roman" w:hAnsi="Times New Roman"/>
        </w:rPr>
        <w:t>5</w:t>
      </w:r>
      <w:r w:rsidRPr="00405472">
        <w:rPr>
          <w:rFonts w:ascii="Times New Roman" w:hAnsi="Times New Roman"/>
        </w:rPr>
        <w:t xml:space="preserve">. </w:t>
      </w:r>
      <w:r w:rsidRPr="00C50646">
        <w:rPr>
          <w:rFonts w:ascii="Times New Roman" w:hAnsi="Times New Roman"/>
          <w:sz w:val="24"/>
          <w:szCs w:val="24"/>
        </w:rPr>
        <w:t xml:space="preserve">Участие ОО в социальных проектах </w:t>
      </w:r>
    </w:p>
    <w:p w:rsidR="008B7ED1" w:rsidRPr="00C50646" w:rsidRDefault="008B7ED1" w:rsidP="00353985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50646">
        <w:rPr>
          <w:rFonts w:ascii="Times New Roman" w:hAnsi="Times New Roman"/>
          <w:sz w:val="24"/>
          <w:szCs w:val="24"/>
        </w:rPr>
        <w:t>ЗОЛ на о. Попова в августе 2014 г. (совместно с министерством социальной защиты Хабаровского края», 19 воспитанников)</w:t>
      </w:r>
    </w:p>
    <w:p w:rsidR="008B7ED1" w:rsidRPr="00C50646" w:rsidRDefault="008B7ED1" w:rsidP="00353985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50646">
        <w:rPr>
          <w:rFonts w:ascii="Times New Roman" w:hAnsi="Times New Roman"/>
          <w:sz w:val="24"/>
          <w:szCs w:val="24"/>
        </w:rPr>
        <w:t xml:space="preserve">Совместный проект с МБОУ СОШ 72 «Рождественская ярмарка поделок» (дек. 2014 – янв. 2015) </w:t>
      </w:r>
    </w:p>
    <w:p w:rsidR="008B7ED1" w:rsidRPr="00C50646" w:rsidRDefault="008B7ED1" w:rsidP="00353985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50646">
        <w:rPr>
          <w:rFonts w:ascii="Times New Roman" w:hAnsi="Times New Roman"/>
          <w:sz w:val="24"/>
          <w:szCs w:val="24"/>
        </w:rPr>
        <w:t xml:space="preserve">ЗОЛ Хабаровский краевой центр внешкольной работы «Созвездие», профильная смена (февраль 2015, 28 воспитанников). </w:t>
      </w:r>
      <w:proofErr w:type="gramStart"/>
      <w:r w:rsidRPr="00C50646">
        <w:rPr>
          <w:rFonts w:ascii="Times New Roman" w:hAnsi="Times New Roman"/>
          <w:sz w:val="24"/>
          <w:szCs w:val="24"/>
        </w:rPr>
        <w:t>Участие в  проектах   (проекты  «Визитка», «По странам и континентам»,  «Простые слова», «Мы разные, но мы вместе» и др. (февраль-май  2015).</w:t>
      </w:r>
      <w:proofErr w:type="gramEnd"/>
    </w:p>
    <w:p w:rsidR="008B7ED1" w:rsidRPr="00C50646" w:rsidRDefault="008B7ED1" w:rsidP="00353985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50646">
        <w:rPr>
          <w:rFonts w:ascii="Times New Roman" w:hAnsi="Times New Roman"/>
          <w:sz w:val="24"/>
          <w:szCs w:val="24"/>
        </w:rPr>
        <w:t>ГОЛ «</w:t>
      </w:r>
      <w:proofErr w:type="spellStart"/>
      <w:r w:rsidRPr="00C50646">
        <w:rPr>
          <w:rFonts w:ascii="Times New Roman" w:hAnsi="Times New Roman"/>
          <w:sz w:val="24"/>
          <w:szCs w:val="24"/>
        </w:rPr>
        <w:t>Манжерок</w:t>
      </w:r>
      <w:proofErr w:type="spellEnd"/>
      <w:r w:rsidRPr="00C50646">
        <w:rPr>
          <w:rFonts w:ascii="Times New Roman" w:hAnsi="Times New Roman"/>
          <w:sz w:val="24"/>
          <w:szCs w:val="24"/>
        </w:rPr>
        <w:t>» - 1 смена с 01.06. – 20.06.2015 (совместно с министерством социальной защиты Хабаровского края», 30 воспитанников)</w:t>
      </w:r>
    </w:p>
    <w:p w:rsidR="008B7ED1" w:rsidRPr="00C50646" w:rsidRDefault="008B7ED1" w:rsidP="008B7ED1">
      <w:pPr>
        <w:pStyle w:val="32"/>
        <w:shd w:val="clear" w:color="auto" w:fill="auto"/>
        <w:spacing w:line="276" w:lineRule="auto"/>
        <w:ind w:left="360" w:firstLine="0"/>
        <w:jc w:val="both"/>
        <w:rPr>
          <w:sz w:val="24"/>
          <w:szCs w:val="24"/>
          <w:highlight w:val="yellow"/>
        </w:rPr>
      </w:pPr>
    </w:p>
    <w:p w:rsidR="00EB12A2" w:rsidRPr="00C50646" w:rsidRDefault="008B7ED1" w:rsidP="008B7ED1">
      <w:pPr>
        <w:pStyle w:val="32"/>
        <w:shd w:val="clear" w:color="auto" w:fill="auto"/>
        <w:spacing w:line="276" w:lineRule="auto"/>
        <w:ind w:left="360" w:firstLine="0"/>
        <w:jc w:val="both"/>
        <w:rPr>
          <w:sz w:val="24"/>
          <w:szCs w:val="24"/>
          <w:highlight w:val="yellow"/>
        </w:rPr>
      </w:pPr>
      <w:r w:rsidRPr="00C50646">
        <w:rPr>
          <w:b/>
          <w:sz w:val="24"/>
          <w:szCs w:val="24"/>
        </w:rPr>
        <w:t xml:space="preserve"> </w:t>
      </w:r>
    </w:p>
    <w:tbl>
      <w:tblPr>
        <w:tblStyle w:val="af6"/>
        <w:tblW w:w="0" w:type="auto"/>
        <w:tblInd w:w="360" w:type="dxa"/>
        <w:tblLook w:val="04A0" w:firstRow="1" w:lastRow="0" w:firstColumn="1" w:lastColumn="0" w:noHBand="0" w:noVBand="1"/>
      </w:tblPr>
      <w:tblGrid>
        <w:gridCol w:w="9213"/>
      </w:tblGrid>
      <w:tr w:rsidR="00EB12A2" w:rsidTr="00EB12A2">
        <w:tc>
          <w:tcPr>
            <w:tcW w:w="9573" w:type="dxa"/>
            <w:shd w:val="clear" w:color="auto" w:fill="E5B8B7" w:themeFill="accent2" w:themeFillTint="66"/>
          </w:tcPr>
          <w:p w:rsidR="00EB12A2" w:rsidRPr="00F20203" w:rsidRDefault="00EB12A2" w:rsidP="00353985">
            <w:pPr>
              <w:pStyle w:val="a4"/>
              <w:numPr>
                <w:ilvl w:val="1"/>
                <w:numId w:val="26"/>
              </w:numPr>
              <w:shd w:val="clear" w:color="auto" w:fill="DDD9C3" w:themeFill="background2" w:themeFillShade="E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50816">
              <w:rPr>
                <w:rFonts w:ascii="Times New Roman" w:hAnsi="Times New Roman"/>
                <w:b/>
                <w:sz w:val="28"/>
                <w:szCs w:val="28"/>
              </w:rPr>
              <w:t>организации учебного процесса</w:t>
            </w:r>
          </w:p>
          <w:p w:rsidR="00EB12A2" w:rsidRDefault="00EB12A2" w:rsidP="008B7ED1">
            <w:pPr>
              <w:pStyle w:val="32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8B7ED1" w:rsidRPr="00C50646" w:rsidRDefault="008B7ED1" w:rsidP="008B7ED1">
      <w:pPr>
        <w:pStyle w:val="32"/>
        <w:shd w:val="clear" w:color="auto" w:fill="auto"/>
        <w:spacing w:line="276" w:lineRule="auto"/>
        <w:ind w:left="360" w:firstLine="0"/>
        <w:jc w:val="both"/>
        <w:rPr>
          <w:sz w:val="24"/>
          <w:szCs w:val="24"/>
          <w:highlight w:val="yellow"/>
        </w:rPr>
      </w:pPr>
    </w:p>
    <w:p w:rsidR="008B7ED1" w:rsidRPr="00F20203" w:rsidRDefault="008B7ED1" w:rsidP="00F20203">
      <w:pPr>
        <w:shd w:val="clear" w:color="auto" w:fill="FFFFFF"/>
        <w:autoSpaceDE w:val="0"/>
        <w:autoSpaceDN w:val="0"/>
        <w:adjustRightInd w:val="0"/>
        <w:spacing w:after="0"/>
        <w:ind w:right="11" w:firstLine="709"/>
        <w:jc w:val="both"/>
        <w:rPr>
          <w:rFonts w:ascii="Times New Roman" w:eastAsia="Times New Roman" w:hAnsi="Times New Roman"/>
          <w:color w:val="FF0000"/>
          <w:spacing w:val="-1"/>
          <w:sz w:val="24"/>
          <w:szCs w:val="24"/>
        </w:rPr>
      </w:pPr>
      <w:r w:rsidRPr="00F20203">
        <w:rPr>
          <w:rFonts w:ascii="Times New Roman" w:eastAsia="Times New Roman" w:hAnsi="Times New Roman"/>
          <w:spacing w:val="1"/>
          <w:sz w:val="24"/>
          <w:szCs w:val="24"/>
        </w:rPr>
        <w:t xml:space="preserve">Учебному плану соответствует расписание учебных занятий в части количества и </w:t>
      </w:r>
      <w:r w:rsidRPr="00F20203">
        <w:rPr>
          <w:rFonts w:ascii="Times New Roman" w:eastAsia="Times New Roman" w:hAnsi="Times New Roman"/>
          <w:sz w:val="24"/>
          <w:szCs w:val="24"/>
        </w:rPr>
        <w:t xml:space="preserve">наименования предметных курсов и объема учебной нагрузки. Расписание учебных занятий соответствует нормативным требованиям санитарно-эпидемиологических правил. Выдерживается максимальная нагрузка по </w:t>
      </w:r>
      <w:r w:rsidRPr="00F20203">
        <w:rPr>
          <w:rFonts w:ascii="Times New Roman" w:eastAsia="Times New Roman" w:hAnsi="Times New Roman"/>
          <w:spacing w:val="2"/>
          <w:sz w:val="24"/>
          <w:szCs w:val="24"/>
        </w:rPr>
        <w:t xml:space="preserve">всем ступеням обучения в условиях шестидневного (2-11 класс) </w:t>
      </w:r>
      <w:r w:rsidRPr="00F20203">
        <w:rPr>
          <w:rFonts w:ascii="Times New Roman" w:eastAsia="Times New Roman" w:hAnsi="Times New Roman"/>
          <w:spacing w:val="-1"/>
          <w:sz w:val="24"/>
          <w:szCs w:val="24"/>
        </w:rPr>
        <w:t>учебного режима, пятидневного учебного режима (1 класс).</w:t>
      </w:r>
      <w:r w:rsidRPr="00F202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20203">
        <w:rPr>
          <w:rFonts w:ascii="Times New Roman" w:eastAsia="Times New Roman" w:hAnsi="Times New Roman"/>
          <w:spacing w:val="-1"/>
          <w:sz w:val="24"/>
          <w:szCs w:val="24"/>
        </w:rPr>
        <w:t xml:space="preserve">Регламентирует работу ОО </w:t>
      </w:r>
      <w:r w:rsidRPr="00F20203">
        <w:rPr>
          <w:rFonts w:ascii="Times New Roman" w:hAnsi="Times New Roman"/>
          <w:sz w:val="24"/>
          <w:szCs w:val="24"/>
        </w:rPr>
        <w:t xml:space="preserve"> годовой календарный учебный график, </w:t>
      </w:r>
      <w:proofErr w:type="spellStart"/>
      <w:r w:rsidRPr="00F20203">
        <w:rPr>
          <w:rFonts w:ascii="Times New Roman" w:eastAsia="Times New Roman" w:hAnsi="Times New Roman"/>
          <w:spacing w:val="-2"/>
          <w:sz w:val="24"/>
          <w:szCs w:val="24"/>
        </w:rPr>
        <w:t>соответстветствующий</w:t>
      </w:r>
      <w:proofErr w:type="spellEnd"/>
      <w:r w:rsidRPr="00F20203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F20203">
        <w:rPr>
          <w:rFonts w:ascii="Times New Roman" w:eastAsia="Times New Roman" w:hAnsi="Times New Roman"/>
          <w:spacing w:val="-2"/>
          <w:sz w:val="24"/>
          <w:szCs w:val="24"/>
        </w:rPr>
        <w:lastRenderedPageBreak/>
        <w:t xml:space="preserve">требованиям СанПиН,  Типовому </w:t>
      </w:r>
      <w:r w:rsidRPr="00F20203">
        <w:rPr>
          <w:rFonts w:ascii="Times New Roman" w:eastAsia="Times New Roman" w:hAnsi="Times New Roman"/>
          <w:spacing w:val="1"/>
          <w:sz w:val="24"/>
          <w:szCs w:val="24"/>
        </w:rPr>
        <w:t xml:space="preserve">положению о специальном (коррекционном) образовательном учреждении 2 вида и проекту ФГОС НОО для обучающихся с ОВЗ (АООП НОО для слабослышащих и позднооглохших обучающихся, август 2014 г.), </w:t>
      </w:r>
      <w:r w:rsidRPr="00F20203">
        <w:rPr>
          <w:rFonts w:ascii="Times New Roman" w:hAnsi="Times New Roman"/>
          <w:sz w:val="24"/>
          <w:szCs w:val="24"/>
        </w:rPr>
        <w:t>согласованный с   Учредителем и утвержденный приказом директора ОО, в котором отражена информация о количестве учебных недель в учебном году, сроках каникул  и  сроках</w:t>
      </w:r>
      <w:proofErr w:type="gramEnd"/>
      <w:r w:rsidRPr="00F20203">
        <w:rPr>
          <w:rFonts w:ascii="Times New Roman" w:hAnsi="Times New Roman"/>
          <w:sz w:val="24"/>
          <w:szCs w:val="24"/>
        </w:rPr>
        <w:t xml:space="preserve"> государственной итоговой аттестации выпускников.  </w:t>
      </w:r>
    </w:p>
    <w:p w:rsidR="008B7ED1" w:rsidRPr="008B7ED1" w:rsidRDefault="008B7ED1" w:rsidP="00F20203">
      <w:pPr>
        <w:pStyle w:val="ab"/>
        <w:shd w:val="clear" w:color="auto" w:fill="FFFFFF"/>
        <w:autoSpaceDE w:val="0"/>
        <w:autoSpaceDN w:val="0"/>
        <w:adjustRightInd w:val="0"/>
        <w:spacing w:after="0"/>
        <w:ind w:left="1069" w:right="11"/>
        <w:jc w:val="both"/>
        <w:rPr>
          <w:rFonts w:ascii="Times New Roman" w:hAnsi="Times New Roman"/>
          <w:sz w:val="24"/>
          <w:szCs w:val="24"/>
        </w:rPr>
      </w:pPr>
      <w:r w:rsidRPr="008B7ED1">
        <w:rPr>
          <w:rFonts w:ascii="Times New Roman" w:hAnsi="Times New Roman"/>
          <w:sz w:val="24"/>
          <w:szCs w:val="24"/>
        </w:rPr>
        <w:t>Продолжительность учебного года в ОО  составляет</w:t>
      </w:r>
    </w:p>
    <w:p w:rsidR="008B7ED1" w:rsidRPr="00EB12A2" w:rsidRDefault="008B7ED1" w:rsidP="00EB12A2">
      <w:pPr>
        <w:pStyle w:val="ab"/>
        <w:autoSpaceDE w:val="0"/>
        <w:autoSpaceDN w:val="0"/>
        <w:adjustRightInd w:val="0"/>
        <w:spacing w:after="0"/>
        <w:ind w:left="1069" w:right="11"/>
        <w:jc w:val="both"/>
        <w:rPr>
          <w:rFonts w:ascii="Times New Roman" w:hAnsi="Times New Roman"/>
          <w:sz w:val="24"/>
          <w:szCs w:val="24"/>
        </w:rPr>
      </w:pPr>
      <w:r w:rsidRPr="00EB12A2">
        <w:rPr>
          <w:rFonts w:ascii="Times New Roman" w:hAnsi="Times New Roman"/>
          <w:sz w:val="24"/>
          <w:szCs w:val="24"/>
        </w:rPr>
        <w:t>- 32 недели для первоклассников;</w:t>
      </w:r>
    </w:p>
    <w:p w:rsidR="008B7ED1" w:rsidRDefault="00EB12A2" w:rsidP="00EB12A2">
      <w:pPr>
        <w:pStyle w:val="ab"/>
        <w:autoSpaceDE w:val="0"/>
        <w:autoSpaceDN w:val="0"/>
        <w:adjustRightInd w:val="0"/>
        <w:spacing w:after="0"/>
        <w:ind w:left="1069" w:right="11"/>
        <w:jc w:val="both"/>
        <w:rPr>
          <w:rFonts w:ascii="Times New Roman" w:hAnsi="Times New Roman"/>
          <w:sz w:val="24"/>
          <w:szCs w:val="24"/>
        </w:rPr>
      </w:pPr>
      <w:r w:rsidRPr="00EB12A2">
        <w:rPr>
          <w:rFonts w:ascii="Times New Roman" w:hAnsi="Times New Roman"/>
          <w:sz w:val="24"/>
          <w:szCs w:val="24"/>
        </w:rPr>
        <w:t>- 34 недели для обучающихся 2-10</w:t>
      </w:r>
      <w:r>
        <w:rPr>
          <w:rFonts w:ascii="Times New Roman" w:hAnsi="Times New Roman"/>
          <w:sz w:val="24"/>
          <w:szCs w:val="24"/>
        </w:rPr>
        <w:t xml:space="preserve"> классов</w:t>
      </w:r>
    </w:p>
    <w:p w:rsidR="00A854A7" w:rsidRPr="00FF79D1" w:rsidRDefault="00A854A7" w:rsidP="00A854A7">
      <w:pPr>
        <w:shd w:val="clear" w:color="auto" w:fill="DDD9C3" w:themeFill="background2" w:themeFillShade="E6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F79D1">
        <w:rPr>
          <w:rFonts w:ascii="Times New Roman" w:hAnsi="Times New Roman"/>
          <w:b/>
          <w:i/>
          <w:sz w:val="24"/>
          <w:szCs w:val="24"/>
        </w:rPr>
        <w:t xml:space="preserve">Создание необходимых условий для охраны и укрепления здоровья, </w:t>
      </w:r>
    </w:p>
    <w:p w:rsidR="00A854A7" w:rsidRDefault="00A854A7" w:rsidP="00A854A7">
      <w:pPr>
        <w:shd w:val="clear" w:color="auto" w:fill="DDD9C3" w:themeFill="background2" w:themeFillShade="E6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F79D1">
        <w:rPr>
          <w:rFonts w:ascii="Times New Roman" w:hAnsi="Times New Roman"/>
          <w:b/>
          <w:i/>
          <w:sz w:val="24"/>
          <w:szCs w:val="24"/>
        </w:rPr>
        <w:t>организации питания обучающихся, воспитанников</w:t>
      </w:r>
    </w:p>
    <w:p w:rsidR="00A854A7" w:rsidRDefault="00A854A7" w:rsidP="00A854A7">
      <w:pPr>
        <w:shd w:val="clear" w:color="auto" w:fill="DDD9C3" w:themeFill="background2" w:themeFillShade="E6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854A7" w:rsidRPr="00CE709B" w:rsidRDefault="00A854A7" w:rsidP="00A854A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E709B">
        <w:rPr>
          <w:rFonts w:ascii="Times New Roman" w:hAnsi="Times New Roman"/>
          <w:sz w:val="24"/>
          <w:szCs w:val="24"/>
        </w:rPr>
        <w:t xml:space="preserve">В ОО уделяется большое внимание созданию комфортных условий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CE709B">
        <w:rPr>
          <w:rFonts w:ascii="Times New Roman" w:hAnsi="Times New Roman"/>
          <w:sz w:val="24"/>
          <w:szCs w:val="24"/>
        </w:rPr>
        <w:t xml:space="preserve">обучения.  </w:t>
      </w:r>
    </w:p>
    <w:p w:rsidR="00A854A7" w:rsidRDefault="00A854A7" w:rsidP="00A854A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272A4">
        <w:rPr>
          <w:rFonts w:ascii="Times New Roman" w:hAnsi="Times New Roman"/>
          <w:sz w:val="24"/>
          <w:szCs w:val="24"/>
        </w:rPr>
        <w:t>ОО работает в одну смену в режиме шестидневной рабочей недели для обучающихся 2-10 классов, в режиме 5-дневной недели для первоклассников.</w:t>
      </w:r>
    </w:p>
    <w:p w:rsidR="00A854A7" w:rsidRPr="007272A4" w:rsidRDefault="00A854A7" w:rsidP="00A854A7">
      <w:pPr>
        <w:pStyle w:val="a4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7272A4">
        <w:rPr>
          <w:rFonts w:ascii="Times New Roman" w:hAnsi="Times New Roman"/>
          <w:sz w:val="24"/>
          <w:szCs w:val="24"/>
        </w:rPr>
        <w:t xml:space="preserve">Осуществляется подвоз детей-инвалидов с нарушениями </w:t>
      </w:r>
      <w:proofErr w:type="gramStart"/>
      <w:r w:rsidRPr="007272A4">
        <w:rPr>
          <w:rFonts w:ascii="Times New Roman" w:hAnsi="Times New Roman"/>
          <w:sz w:val="24"/>
          <w:szCs w:val="24"/>
        </w:rPr>
        <w:t>опорно-двигательного</w:t>
      </w:r>
      <w:proofErr w:type="gramEnd"/>
      <w:r w:rsidRPr="007272A4">
        <w:rPr>
          <w:rFonts w:ascii="Times New Roman" w:hAnsi="Times New Roman"/>
          <w:sz w:val="24"/>
          <w:szCs w:val="24"/>
        </w:rPr>
        <w:t xml:space="preserve"> </w:t>
      </w:r>
    </w:p>
    <w:p w:rsidR="00A854A7" w:rsidRPr="007272A4" w:rsidRDefault="00A854A7" w:rsidP="00A854A7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7272A4">
        <w:rPr>
          <w:rFonts w:ascii="Times New Roman" w:hAnsi="Times New Roman"/>
          <w:sz w:val="24"/>
          <w:szCs w:val="24"/>
        </w:rPr>
        <w:t xml:space="preserve">аппарата. </w:t>
      </w:r>
    </w:p>
    <w:p w:rsidR="00A854A7" w:rsidRPr="007272A4" w:rsidRDefault="00A854A7" w:rsidP="00A854A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272A4">
        <w:rPr>
          <w:rFonts w:ascii="Times New Roman" w:hAnsi="Times New Roman"/>
          <w:sz w:val="24"/>
          <w:szCs w:val="24"/>
        </w:rPr>
        <w:t>Структура учебного года:  по четвертям (четыре четверти); осенние, зимние, весенние каникулы (общей продолжительностью 29 дней)</w:t>
      </w:r>
      <w:r>
        <w:rPr>
          <w:rFonts w:ascii="Times New Roman" w:hAnsi="Times New Roman"/>
          <w:sz w:val="24"/>
          <w:szCs w:val="24"/>
        </w:rPr>
        <w:t xml:space="preserve">, для первоклассников есть дополнительные каникулы </w:t>
      </w:r>
      <w:r w:rsidRPr="007272A4">
        <w:rPr>
          <w:rFonts w:ascii="Times New Roman" w:hAnsi="Times New Roman"/>
          <w:sz w:val="24"/>
          <w:szCs w:val="24"/>
        </w:rPr>
        <w:t xml:space="preserve"> в феврале.</w:t>
      </w:r>
    </w:p>
    <w:p w:rsidR="00A854A7" w:rsidRPr="007272A4" w:rsidRDefault="00A854A7" w:rsidP="00A854A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7272A4">
        <w:rPr>
          <w:rFonts w:ascii="Times New Roman" w:hAnsi="Times New Roman"/>
          <w:sz w:val="24"/>
          <w:szCs w:val="24"/>
        </w:rPr>
        <w:t>Продолжительность урока – 40 минут</w:t>
      </w:r>
      <w:r>
        <w:rPr>
          <w:rFonts w:ascii="Times New Roman" w:hAnsi="Times New Roman"/>
          <w:sz w:val="24"/>
          <w:szCs w:val="24"/>
        </w:rPr>
        <w:t xml:space="preserve"> (для первоклассников – 35 минут)</w:t>
      </w:r>
      <w:r w:rsidRPr="007272A4">
        <w:rPr>
          <w:rFonts w:ascii="Times New Roman" w:hAnsi="Times New Roman"/>
          <w:sz w:val="24"/>
          <w:szCs w:val="24"/>
        </w:rPr>
        <w:t xml:space="preserve">,  регламентом ОО  предусмотрено наличие 2-х больших перемен  по 20 минут, три перемены по 10 минут. </w:t>
      </w:r>
    </w:p>
    <w:p w:rsidR="00A854A7" w:rsidRDefault="00A854A7" w:rsidP="00A854A7">
      <w:pPr>
        <w:pStyle w:val="a4"/>
        <w:tabs>
          <w:tab w:val="left" w:pos="1185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Для первоклассников утвержден отдельный регламент образовательного процесса. </w:t>
      </w:r>
    </w:p>
    <w:p w:rsidR="00A854A7" w:rsidRPr="007272A4" w:rsidRDefault="00A854A7" w:rsidP="00A854A7">
      <w:pPr>
        <w:pStyle w:val="a4"/>
        <w:spacing w:line="276" w:lineRule="auto"/>
        <w:rPr>
          <w:rFonts w:ascii="Times New Roman" w:hAnsi="Times New Roman"/>
          <w:i/>
          <w:sz w:val="24"/>
          <w:szCs w:val="24"/>
          <w:u w:val="single"/>
        </w:rPr>
      </w:pPr>
      <w:r w:rsidRPr="007272A4">
        <w:rPr>
          <w:rFonts w:ascii="Times New Roman" w:hAnsi="Times New Roman"/>
          <w:i/>
          <w:sz w:val="24"/>
          <w:szCs w:val="24"/>
          <w:u w:val="single"/>
        </w:rPr>
        <w:t xml:space="preserve">Соблюдение санитарно-эпидемиологических требований СанПиН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A854A7" w:rsidRDefault="00A854A7" w:rsidP="00A854A7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DF3">
        <w:rPr>
          <w:rFonts w:ascii="Times New Roman" w:hAnsi="Times New Roman"/>
          <w:sz w:val="24"/>
          <w:szCs w:val="24"/>
        </w:rPr>
        <w:t xml:space="preserve">Образовательную деятельность ОО осуществляет в двух </w:t>
      </w:r>
    </w:p>
    <w:p w:rsidR="00A854A7" w:rsidRPr="007F5DF3" w:rsidRDefault="00A854A7" w:rsidP="00A854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CCA">
        <w:rPr>
          <w:rFonts w:ascii="Times New Roman" w:hAnsi="Times New Roman"/>
          <w:sz w:val="24"/>
          <w:szCs w:val="24"/>
        </w:rPr>
        <w:t xml:space="preserve">приспособленных </w:t>
      </w:r>
      <w:proofErr w:type="gramStart"/>
      <w:r w:rsidRPr="007F5DF3">
        <w:rPr>
          <w:rFonts w:ascii="Times New Roman" w:hAnsi="Times New Roman"/>
          <w:sz w:val="24"/>
          <w:szCs w:val="24"/>
        </w:rPr>
        <w:t>зданиях</w:t>
      </w:r>
      <w:proofErr w:type="gramEnd"/>
      <w:r w:rsidRPr="007F5DF3">
        <w:rPr>
          <w:rFonts w:ascii="Times New Roman" w:hAnsi="Times New Roman"/>
          <w:sz w:val="24"/>
          <w:szCs w:val="24"/>
        </w:rPr>
        <w:t xml:space="preserve"> 1957 г. постройки:   </w:t>
      </w:r>
      <w:r w:rsidRPr="00CA4337">
        <w:rPr>
          <w:rFonts w:ascii="Times New Roman" w:hAnsi="Times New Roman"/>
          <w:sz w:val="24"/>
          <w:szCs w:val="24"/>
        </w:rPr>
        <w:t xml:space="preserve">трёхэтажное кирпичное здание общей площадью </w:t>
      </w:r>
      <w:r w:rsidRPr="00122A5C">
        <w:rPr>
          <w:rFonts w:ascii="Times New Roman" w:hAnsi="Times New Roman"/>
          <w:sz w:val="24"/>
          <w:szCs w:val="24"/>
        </w:rPr>
        <w:t>621,6 кв. м,</w:t>
      </w:r>
      <w:r w:rsidRPr="00CA4337">
        <w:rPr>
          <w:rFonts w:ascii="Times New Roman" w:hAnsi="Times New Roman"/>
          <w:sz w:val="24"/>
          <w:szCs w:val="24"/>
        </w:rPr>
        <w:t xml:space="preserve"> одноэтажное кирпичное здание  мастерских  общей площадью 498,6 </w:t>
      </w:r>
      <w:proofErr w:type="spellStart"/>
      <w:r w:rsidRPr="00CA4337">
        <w:rPr>
          <w:rFonts w:ascii="Times New Roman" w:hAnsi="Times New Roman"/>
          <w:sz w:val="24"/>
          <w:szCs w:val="24"/>
        </w:rPr>
        <w:t>кв.м</w:t>
      </w:r>
      <w:proofErr w:type="spellEnd"/>
      <w:r w:rsidRPr="00CA4337">
        <w:rPr>
          <w:rFonts w:ascii="Times New Roman" w:hAnsi="Times New Roman"/>
          <w:sz w:val="24"/>
          <w:szCs w:val="24"/>
        </w:rPr>
        <w:t>.</w:t>
      </w:r>
      <w:r w:rsidRPr="007F5DF3">
        <w:rPr>
          <w:rFonts w:ascii="Times New Roman" w:hAnsi="Times New Roman"/>
          <w:sz w:val="24"/>
          <w:szCs w:val="24"/>
        </w:rPr>
        <w:t xml:space="preserve"> </w:t>
      </w:r>
      <w:r w:rsidRPr="007F5DF3">
        <w:rPr>
          <w:rFonts w:ascii="Times New Roman" w:hAnsi="Times New Roman"/>
          <w:b/>
          <w:sz w:val="24"/>
          <w:szCs w:val="24"/>
        </w:rPr>
        <w:t xml:space="preserve"> </w:t>
      </w:r>
      <w:r w:rsidRPr="007F5DF3">
        <w:rPr>
          <w:rFonts w:ascii="Times New Roman" w:hAnsi="Times New Roman"/>
          <w:sz w:val="24"/>
          <w:szCs w:val="24"/>
        </w:rPr>
        <w:t xml:space="preserve"> </w:t>
      </w:r>
    </w:p>
    <w:p w:rsidR="00A854A7" w:rsidRDefault="00A854A7" w:rsidP="00A854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3A44">
        <w:rPr>
          <w:rFonts w:ascii="Times New Roman" w:hAnsi="Times New Roman"/>
          <w:sz w:val="24"/>
          <w:szCs w:val="24"/>
        </w:rPr>
        <w:t xml:space="preserve">Отопление, </w:t>
      </w:r>
      <w:r>
        <w:rPr>
          <w:rFonts w:ascii="Times New Roman" w:hAnsi="Times New Roman"/>
          <w:sz w:val="24"/>
          <w:szCs w:val="24"/>
        </w:rPr>
        <w:t xml:space="preserve">холодное и горячее водоснабжение централизованное, </w:t>
      </w:r>
      <w:r w:rsidRPr="008B3A44">
        <w:rPr>
          <w:rFonts w:ascii="Times New Roman" w:hAnsi="Times New Roman"/>
          <w:sz w:val="24"/>
          <w:szCs w:val="24"/>
        </w:rPr>
        <w:t>вентиляция, кондиционирование воздуха    соответствует гигиеническим</w:t>
      </w:r>
      <w:r w:rsidRPr="008B3A44">
        <w:rPr>
          <w:rFonts w:ascii="Times New Roman" w:hAnsi="Times New Roman"/>
          <w:i/>
          <w:color w:val="7030A0"/>
          <w:sz w:val="24"/>
          <w:szCs w:val="24"/>
        </w:rPr>
        <w:t xml:space="preserve"> </w:t>
      </w:r>
      <w:r w:rsidRPr="008B3A44">
        <w:rPr>
          <w:rFonts w:ascii="Times New Roman" w:hAnsi="Times New Roman"/>
          <w:sz w:val="24"/>
          <w:szCs w:val="24"/>
        </w:rPr>
        <w:t xml:space="preserve"> требованиям.</w:t>
      </w:r>
    </w:p>
    <w:p w:rsidR="00A854A7" w:rsidRDefault="00A854A7" w:rsidP="00A854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рекреациях, туалетных комнатах, на лестничных пролетах установлены поручни для передвижения детей с нарушениями опорно-двигательного аппарата. </w:t>
      </w:r>
    </w:p>
    <w:p w:rsidR="00A854A7" w:rsidRDefault="00A854A7" w:rsidP="00A854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кабинете ритмики, в котором проходят общешкольные </w:t>
      </w:r>
      <w:proofErr w:type="gramStart"/>
      <w:r>
        <w:rPr>
          <w:rFonts w:ascii="Times New Roman" w:hAnsi="Times New Roman"/>
          <w:sz w:val="24"/>
          <w:szCs w:val="24"/>
        </w:rPr>
        <w:t>мероприятия</w:t>
      </w:r>
      <w:proofErr w:type="gramEnd"/>
      <w:r>
        <w:rPr>
          <w:rFonts w:ascii="Times New Roman" w:hAnsi="Times New Roman"/>
          <w:sz w:val="24"/>
          <w:szCs w:val="24"/>
        </w:rPr>
        <w:t xml:space="preserve">  установлены инфракрасный динамик усилитель, индукционная петля.</w:t>
      </w:r>
    </w:p>
    <w:p w:rsidR="00A854A7" w:rsidRDefault="00A854A7" w:rsidP="00A854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основном здании находятся учебные кабинеты, спальни, столовая.</w:t>
      </w:r>
    </w:p>
    <w:p w:rsidR="00A854A7" w:rsidRDefault="00A854A7" w:rsidP="00A854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4337">
        <w:rPr>
          <w:rFonts w:ascii="Times New Roman" w:hAnsi="Times New Roman"/>
          <w:sz w:val="24"/>
          <w:szCs w:val="24"/>
        </w:rPr>
        <w:t>В классах    расстановка столов, как правило, полукругом</w:t>
      </w:r>
      <w:r>
        <w:rPr>
          <w:rFonts w:ascii="Times New Roman" w:hAnsi="Times New Roman"/>
          <w:sz w:val="24"/>
          <w:szCs w:val="24"/>
        </w:rPr>
        <w:t xml:space="preserve"> для детей с нарушением зрения.</w:t>
      </w:r>
      <w:r w:rsidRPr="00CA4337">
        <w:rPr>
          <w:rFonts w:ascii="Times New Roman" w:hAnsi="Times New Roman"/>
          <w:sz w:val="24"/>
          <w:szCs w:val="24"/>
        </w:rPr>
        <w:t xml:space="preserve"> Каждый обучающийся обеспечивается удобным рабочим местом за партой или столом в соответствии с его ростом</w:t>
      </w:r>
      <w:r>
        <w:rPr>
          <w:rFonts w:ascii="Times New Roman" w:hAnsi="Times New Roman"/>
          <w:sz w:val="24"/>
          <w:szCs w:val="24"/>
        </w:rPr>
        <w:t>,</w:t>
      </w:r>
      <w:r w:rsidRPr="00CA4337">
        <w:rPr>
          <w:rFonts w:ascii="Times New Roman" w:hAnsi="Times New Roman"/>
          <w:sz w:val="24"/>
          <w:szCs w:val="24"/>
        </w:rPr>
        <w:t xml:space="preserve"> состоянием зрения и слуха.</w:t>
      </w:r>
    </w:p>
    <w:p w:rsidR="00A854A7" w:rsidRPr="00CE709B" w:rsidRDefault="00A854A7" w:rsidP="00A854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D1FDA">
        <w:rPr>
          <w:rFonts w:ascii="Times New Roman" w:hAnsi="Times New Roman"/>
          <w:sz w:val="24"/>
          <w:szCs w:val="24"/>
        </w:rPr>
        <w:t xml:space="preserve">В учебных помещениях - боковое левостороннее естественное освещение.  </w:t>
      </w:r>
      <w:proofErr w:type="spellStart"/>
      <w:r w:rsidRPr="008D1FDA">
        <w:rPr>
          <w:rFonts w:ascii="Times New Roman" w:hAnsi="Times New Roman"/>
          <w:sz w:val="24"/>
          <w:szCs w:val="24"/>
        </w:rPr>
        <w:t>Светопроемы</w:t>
      </w:r>
      <w:proofErr w:type="spellEnd"/>
      <w:r w:rsidRPr="008D1FDA">
        <w:rPr>
          <w:rFonts w:ascii="Times New Roman" w:hAnsi="Times New Roman"/>
          <w:sz w:val="24"/>
          <w:szCs w:val="24"/>
        </w:rPr>
        <w:t xml:space="preserve"> учебных помещений оборудуются: регулируемыми солнцезащитными устройствами типа жалюзи, </w:t>
      </w:r>
      <w:r>
        <w:rPr>
          <w:rFonts w:ascii="Times New Roman" w:hAnsi="Times New Roman"/>
          <w:sz w:val="24"/>
          <w:szCs w:val="24"/>
        </w:rPr>
        <w:t xml:space="preserve">в кабинете ритмики, спальнях  - </w:t>
      </w:r>
      <w:r w:rsidRPr="008D1FDA">
        <w:rPr>
          <w:rFonts w:ascii="Times New Roman" w:hAnsi="Times New Roman"/>
          <w:sz w:val="24"/>
          <w:szCs w:val="24"/>
        </w:rPr>
        <w:t xml:space="preserve">тканевыми шторами, сочетающихся с цветом стен, мебели. </w:t>
      </w:r>
      <w:proofErr w:type="gramStart"/>
      <w:r w:rsidRPr="008D1FDA">
        <w:rPr>
          <w:rFonts w:ascii="Times New Roman" w:hAnsi="Times New Roman"/>
          <w:sz w:val="24"/>
          <w:szCs w:val="24"/>
        </w:rPr>
        <w:t xml:space="preserve">Стены учебных </w:t>
      </w:r>
      <w:r>
        <w:rPr>
          <w:rFonts w:ascii="Times New Roman" w:hAnsi="Times New Roman"/>
          <w:sz w:val="24"/>
          <w:szCs w:val="24"/>
        </w:rPr>
        <w:t xml:space="preserve">и спальных </w:t>
      </w:r>
      <w:r w:rsidRPr="008D1FDA">
        <w:rPr>
          <w:rFonts w:ascii="Times New Roman" w:hAnsi="Times New Roman"/>
          <w:sz w:val="24"/>
          <w:szCs w:val="24"/>
        </w:rPr>
        <w:t>помещений окрашены в светлые тона желтого, бежевого, розового, зеленого, голубого</w:t>
      </w:r>
      <w:r>
        <w:rPr>
          <w:rFonts w:ascii="Times New Roman" w:hAnsi="Times New Roman"/>
          <w:sz w:val="24"/>
          <w:szCs w:val="24"/>
        </w:rPr>
        <w:t xml:space="preserve"> цветов</w:t>
      </w:r>
      <w:r w:rsidRPr="008D1FDA">
        <w:rPr>
          <w:rFonts w:ascii="Times New Roman" w:hAnsi="Times New Roman"/>
          <w:sz w:val="24"/>
          <w:szCs w:val="24"/>
        </w:rPr>
        <w:t>; мебель (парты, столы, шкафы) - цвета натурального дерева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D1FDA">
        <w:rPr>
          <w:rFonts w:ascii="Times New Roman" w:hAnsi="Times New Roman"/>
          <w:sz w:val="24"/>
          <w:szCs w:val="24"/>
        </w:rPr>
        <w:t>классные доски - темно-зеленый; двери, оконны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8D1FDA">
        <w:rPr>
          <w:rFonts w:ascii="Times New Roman" w:hAnsi="Times New Roman"/>
          <w:sz w:val="24"/>
          <w:szCs w:val="24"/>
        </w:rPr>
        <w:t>рам</w:t>
      </w:r>
      <w:r>
        <w:rPr>
          <w:rFonts w:ascii="Times New Roman" w:hAnsi="Times New Roman"/>
          <w:sz w:val="24"/>
          <w:szCs w:val="24"/>
        </w:rPr>
        <w:t>ы</w:t>
      </w:r>
      <w:r w:rsidRPr="008D1FDA">
        <w:rPr>
          <w:rFonts w:ascii="Times New Roman" w:hAnsi="Times New Roman"/>
          <w:sz w:val="24"/>
          <w:szCs w:val="24"/>
        </w:rPr>
        <w:t xml:space="preserve"> - бел</w:t>
      </w:r>
      <w:r>
        <w:rPr>
          <w:rFonts w:ascii="Times New Roman" w:hAnsi="Times New Roman"/>
          <w:sz w:val="24"/>
          <w:szCs w:val="24"/>
        </w:rPr>
        <w:t>ого</w:t>
      </w:r>
      <w:r w:rsidRPr="008D1FDA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E709B">
        <w:rPr>
          <w:rFonts w:ascii="Times New Roman" w:hAnsi="Times New Roman"/>
          <w:sz w:val="24"/>
          <w:szCs w:val="24"/>
        </w:rPr>
        <w:t xml:space="preserve">Кабинеты не загружены стендами, </w:t>
      </w:r>
      <w:r>
        <w:rPr>
          <w:rFonts w:ascii="Times New Roman" w:hAnsi="Times New Roman"/>
          <w:sz w:val="24"/>
          <w:szCs w:val="24"/>
        </w:rPr>
        <w:t xml:space="preserve"> в каждом кабинете – цветы.  </w:t>
      </w:r>
    </w:p>
    <w:p w:rsidR="00A854A7" w:rsidRPr="00CE709B" w:rsidRDefault="00A854A7" w:rsidP="00A854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709B">
        <w:rPr>
          <w:rFonts w:ascii="Times New Roman" w:hAnsi="Times New Roman"/>
          <w:sz w:val="24"/>
          <w:szCs w:val="24"/>
        </w:rPr>
        <w:t xml:space="preserve">Много цветов в рекреациях  2 и 3 этажей.   </w:t>
      </w:r>
    </w:p>
    <w:p w:rsidR="00A854A7" w:rsidRDefault="00A854A7" w:rsidP="00A854A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A3D66">
        <w:rPr>
          <w:rFonts w:ascii="Times New Roman" w:hAnsi="Times New Roman"/>
          <w:sz w:val="24"/>
          <w:szCs w:val="24"/>
        </w:rPr>
        <w:t xml:space="preserve">Учебные помещения проветриваются во время перемен, а рекреационные - во время уроков. До начала занятий и после их окончания осуществляется сквозное </w:t>
      </w:r>
      <w:r w:rsidRPr="00FA3D66">
        <w:rPr>
          <w:rFonts w:ascii="Times New Roman" w:hAnsi="Times New Roman"/>
          <w:sz w:val="24"/>
          <w:szCs w:val="24"/>
        </w:rPr>
        <w:lastRenderedPageBreak/>
        <w:t xml:space="preserve">проветривание учебных помещений.  </w:t>
      </w:r>
      <w:r>
        <w:rPr>
          <w:rFonts w:ascii="Times New Roman" w:hAnsi="Times New Roman"/>
          <w:sz w:val="24"/>
          <w:szCs w:val="24"/>
        </w:rPr>
        <w:t>Спальные комнаты проветриваются в отсутствии детей, после подъема, перед отбоем.</w:t>
      </w:r>
    </w:p>
    <w:p w:rsidR="00A854A7" w:rsidRPr="00FA3D66" w:rsidRDefault="00A854A7" w:rsidP="00A854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4F72">
        <w:rPr>
          <w:rFonts w:ascii="Times New Roman" w:hAnsi="Times New Roman"/>
          <w:sz w:val="24"/>
          <w:szCs w:val="24"/>
        </w:rPr>
        <w:t xml:space="preserve">Проводится ежедневная влажная уборка помещений </w:t>
      </w:r>
      <w:r>
        <w:rPr>
          <w:rFonts w:ascii="Times New Roman" w:hAnsi="Times New Roman"/>
          <w:sz w:val="24"/>
          <w:szCs w:val="24"/>
        </w:rPr>
        <w:t xml:space="preserve">перед началом занятий, </w:t>
      </w:r>
      <w:r w:rsidRPr="00B74F72">
        <w:rPr>
          <w:rFonts w:ascii="Times New Roman" w:hAnsi="Times New Roman"/>
          <w:sz w:val="24"/>
          <w:szCs w:val="24"/>
        </w:rPr>
        <w:t>после 3 урока, после окончания занятий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B74F72">
        <w:rPr>
          <w:rFonts w:ascii="Times New Roman" w:hAnsi="Times New Roman"/>
          <w:sz w:val="24"/>
          <w:szCs w:val="24"/>
        </w:rPr>
        <w:t>применением не только моющих, но и дезинфицирующих средств, разрешенных в установленном порядке. Места общего пользования (туалеты, столовая и медицинский кабинет) всегда убирают с использованием дезинфицирующих средств.</w:t>
      </w:r>
    </w:p>
    <w:p w:rsidR="00A854A7" w:rsidRPr="00FA3D66" w:rsidRDefault="00A854A7" w:rsidP="00A854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4337">
        <w:rPr>
          <w:rFonts w:ascii="Times New Roman" w:hAnsi="Times New Roman"/>
          <w:sz w:val="24"/>
          <w:szCs w:val="24"/>
        </w:rPr>
        <w:t xml:space="preserve"> </w:t>
      </w:r>
      <w:r w:rsidRPr="00FA3D66">
        <w:rPr>
          <w:rFonts w:ascii="Times New Roman" w:hAnsi="Times New Roman"/>
          <w:sz w:val="24"/>
          <w:szCs w:val="24"/>
        </w:rPr>
        <w:t xml:space="preserve">Оборудование   кабинета информатики соответствует гигиеническим требованиям, предъявляемым к </w:t>
      </w:r>
      <w:proofErr w:type="spellStart"/>
      <w:r w:rsidRPr="00FA3D66">
        <w:rPr>
          <w:rFonts w:ascii="Times New Roman" w:hAnsi="Times New Roman"/>
          <w:sz w:val="24"/>
          <w:szCs w:val="24"/>
        </w:rPr>
        <w:t>видеодисплейным</w:t>
      </w:r>
      <w:proofErr w:type="spellEnd"/>
      <w:r w:rsidRPr="00FA3D66">
        <w:rPr>
          <w:rFonts w:ascii="Times New Roman" w:hAnsi="Times New Roman"/>
          <w:sz w:val="24"/>
          <w:szCs w:val="24"/>
        </w:rPr>
        <w:t xml:space="preserve"> терминалам, персональным электронно-вычислительным машинам и организации работы.</w:t>
      </w:r>
    </w:p>
    <w:p w:rsidR="00A854A7" w:rsidRDefault="00A854A7" w:rsidP="00A854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D66">
        <w:rPr>
          <w:rFonts w:ascii="Times New Roman" w:hAnsi="Times New Roman"/>
          <w:sz w:val="24"/>
          <w:szCs w:val="24"/>
        </w:rPr>
        <w:t xml:space="preserve">В здании мастерских </w:t>
      </w:r>
      <w:r>
        <w:rPr>
          <w:rFonts w:ascii="Times New Roman" w:hAnsi="Times New Roman"/>
          <w:sz w:val="24"/>
          <w:szCs w:val="24"/>
        </w:rPr>
        <w:t xml:space="preserve"> находя</w:t>
      </w:r>
      <w:r w:rsidRPr="00FA3D66"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z w:val="24"/>
          <w:szCs w:val="24"/>
        </w:rPr>
        <w:t>:</w:t>
      </w:r>
    </w:p>
    <w:p w:rsidR="00A854A7" w:rsidRDefault="00A854A7" w:rsidP="00A854A7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спортивный зал, </w:t>
      </w:r>
      <w:r w:rsidRPr="00FA3D66">
        <w:rPr>
          <w:rFonts w:ascii="Times New Roman" w:hAnsi="Times New Roman"/>
          <w:sz w:val="24"/>
          <w:szCs w:val="24"/>
        </w:rPr>
        <w:t xml:space="preserve">размеры </w:t>
      </w:r>
      <w:r>
        <w:rPr>
          <w:rFonts w:ascii="Times New Roman" w:hAnsi="Times New Roman"/>
          <w:sz w:val="24"/>
          <w:szCs w:val="24"/>
        </w:rPr>
        <w:t xml:space="preserve">которого </w:t>
      </w:r>
      <w:r w:rsidRPr="00FA3D66">
        <w:rPr>
          <w:rFonts w:ascii="Times New Roman" w:hAnsi="Times New Roman"/>
          <w:sz w:val="24"/>
          <w:szCs w:val="24"/>
        </w:rPr>
        <w:t xml:space="preserve">предусматривают выполнение </w:t>
      </w:r>
      <w:proofErr w:type="gramStart"/>
      <w:r w:rsidRPr="00FA3D66">
        <w:rPr>
          <w:rFonts w:ascii="Times New Roman" w:hAnsi="Times New Roman"/>
          <w:sz w:val="24"/>
          <w:szCs w:val="24"/>
        </w:rPr>
        <w:t>полной</w:t>
      </w:r>
      <w:proofErr w:type="gramEnd"/>
      <w:r w:rsidRPr="00FA3D66">
        <w:rPr>
          <w:rFonts w:ascii="Times New Roman" w:hAnsi="Times New Roman"/>
          <w:sz w:val="24"/>
          <w:szCs w:val="24"/>
        </w:rPr>
        <w:t xml:space="preserve"> </w:t>
      </w:r>
    </w:p>
    <w:p w:rsidR="00A854A7" w:rsidRDefault="00A854A7" w:rsidP="00A854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D66">
        <w:rPr>
          <w:rFonts w:ascii="Times New Roman" w:hAnsi="Times New Roman"/>
          <w:sz w:val="24"/>
          <w:szCs w:val="24"/>
        </w:rPr>
        <w:t xml:space="preserve">программы по физвоспитанию и возможность проведения </w:t>
      </w:r>
      <w:r>
        <w:rPr>
          <w:rFonts w:ascii="Times New Roman" w:hAnsi="Times New Roman"/>
          <w:sz w:val="24"/>
          <w:szCs w:val="24"/>
        </w:rPr>
        <w:t>внеурочных спортивных занятий;</w:t>
      </w:r>
    </w:p>
    <w:p w:rsidR="00A854A7" w:rsidRDefault="00A854A7" w:rsidP="00A854A7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сенсорная комната </w:t>
      </w:r>
    </w:p>
    <w:p w:rsidR="00A854A7" w:rsidRDefault="00A854A7" w:rsidP="00A854A7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столярная и швейная мастерские, оборудование (станки, швейные машины и </w:t>
      </w:r>
      <w:proofErr w:type="gramEnd"/>
    </w:p>
    <w:p w:rsidR="00A854A7" w:rsidRPr="008D1FDA" w:rsidRDefault="00A854A7" w:rsidP="00A854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FDA">
        <w:rPr>
          <w:rFonts w:ascii="Times New Roman" w:hAnsi="Times New Roman"/>
          <w:sz w:val="24"/>
          <w:szCs w:val="24"/>
        </w:rPr>
        <w:t>пр.) размещено в соответствии с требованиями санитарных норм и правил безопасности.</w:t>
      </w:r>
    </w:p>
    <w:p w:rsidR="00A854A7" w:rsidRPr="00122A5C" w:rsidRDefault="00A854A7" w:rsidP="00A854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4C7B">
        <w:rPr>
          <w:rFonts w:ascii="Times New Roman" w:hAnsi="Times New Roman"/>
          <w:sz w:val="24"/>
          <w:szCs w:val="24"/>
        </w:rPr>
        <w:t xml:space="preserve">Земельный участок для осуществления образовательной деятельности площадью </w:t>
      </w:r>
      <w:r>
        <w:rPr>
          <w:rFonts w:ascii="Times New Roman" w:hAnsi="Times New Roman"/>
          <w:sz w:val="24"/>
          <w:szCs w:val="24"/>
        </w:rPr>
        <w:t>13596,3</w:t>
      </w:r>
      <w:r w:rsidRPr="00204C7B">
        <w:rPr>
          <w:rFonts w:ascii="Times New Roman" w:hAnsi="Times New Roman"/>
          <w:sz w:val="24"/>
          <w:szCs w:val="24"/>
        </w:rPr>
        <w:t xml:space="preserve"> 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4C7B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4C7B">
        <w:rPr>
          <w:rFonts w:ascii="Times New Roman" w:hAnsi="Times New Roman"/>
          <w:sz w:val="24"/>
          <w:szCs w:val="24"/>
        </w:rPr>
        <w:t>На   земельном участке выделяются зоны: физкультурно-спортивная, зона отдыха, хозяйственная</w:t>
      </w:r>
      <w:r w:rsidRPr="00122A5C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Pr="00122A5C">
        <w:rPr>
          <w:rFonts w:ascii="Times New Roman" w:hAnsi="Times New Roman"/>
          <w:sz w:val="24"/>
          <w:szCs w:val="24"/>
        </w:rPr>
        <w:t>Физкультурно-спортивная зона состоит из спо</w:t>
      </w:r>
      <w:r>
        <w:rPr>
          <w:rFonts w:ascii="Times New Roman" w:hAnsi="Times New Roman"/>
          <w:sz w:val="24"/>
          <w:szCs w:val="24"/>
        </w:rPr>
        <w:t>р</w:t>
      </w:r>
      <w:r w:rsidRPr="00122A5C">
        <w:rPr>
          <w:rFonts w:ascii="Times New Roman" w:hAnsi="Times New Roman"/>
          <w:sz w:val="24"/>
          <w:szCs w:val="24"/>
        </w:rPr>
        <w:t>тивного комплекса (спортивная площадка для игры в волейбол, баскетбол, футбол (летом), хоккей (зимой) и спортивное оборудование в виде тренажеров, турников, бревна.</w:t>
      </w:r>
      <w:proofErr w:type="gramEnd"/>
    </w:p>
    <w:p w:rsidR="00A854A7" w:rsidRPr="008D1FDA" w:rsidRDefault="00A854A7" w:rsidP="00A854A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6479C">
        <w:rPr>
          <w:rFonts w:ascii="Times New Roman" w:hAnsi="Times New Roman"/>
          <w:sz w:val="28"/>
          <w:szCs w:val="28"/>
        </w:rPr>
        <w:t xml:space="preserve">  </w:t>
      </w:r>
      <w:r w:rsidRPr="008D1FDA">
        <w:rPr>
          <w:rFonts w:ascii="Times New Roman" w:hAnsi="Times New Roman"/>
          <w:i/>
          <w:sz w:val="24"/>
          <w:szCs w:val="24"/>
          <w:u w:val="single"/>
        </w:rPr>
        <w:t>Соблюдение требований СанПиН к организации медицинского обслуживания</w:t>
      </w:r>
    </w:p>
    <w:p w:rsidR="00A854A7" w:rsidRPr="00B74F72" w:rsidRDefault="00A854A7" w:rsidP="00A854A7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КГБСКОУ СКШИ 2 вида 6 имеет бессрочную медицинскую лицензию (№ФС-27-01-000619 от 18 июня 2012 г.) на осуществление медицинской деятельности при осуществлении доврачебной медицинской помощи по диетологии, сестринскому делу в педиатрии. При осуществлении амбулаторно-поликлинической медицинской помощи,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 xml:space="preserve">., при осуществлении первичной медико-санитарной помощи по  педиатрии. </w:t>
      </w:r>
      <w:r w:rsidRPr="00B74F72">
        <w:rPr>
          <w:rFonts w:ascii="Times New Roman" w:hAnsi="Times New Roman" w:cs="Times New Roman"/>
          <w:sz w:val="24"/>
          <w:szCs w:val="24"/>
        </w:rPr>
        <w:t xml:space="preserve">Медицинский и  процедурный кабинеты полностью оснащены необходимым </w:t>
      </w:r>
      <w:r>
        <w:rPr>
          <w:rFonts w:ascii="Times New Roman" w:hAnsi="Times New Roman" w:cs="Times New Roman"/>
          <w:sz w:val="24"/>
          <w:szCs w:val="24"/>
        </w:rPr>
        <w:t xml:space="preserve">оборудованием </w:t>
      </w:r>
      <w:r w:rsidRPr="00B74F72">
        <w:rPr>
          <w:rFonts w:ascii="Times New Roman" w:hAnsi="Times New Roman" w:cs="Times New Roman"/>
          <w:sz w:val="24"/>
          <w:szCs w:val="24"/>
        </w:rPr>
        <w:t xml:space="preserve"> и лекарственными средствами. </w:t>
      </w:r>
    </w:p>
    <w:p w:rsidR="00A854A7" w:rsidRDefault="00A854A7" w:rsidP="00A854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D1FDA">
        <w:rPr>
          <w:rFonts w:ascii="Times New Roman" w:hAnsi="Times New Roman"/>
          <w:sz w:val="24"/>
          <w:szCs w:val="24"/>
        </w:rPr>
        <w:t xml:space="preserve">ОО укомплектована квалифицированными кадрами  медицинских работников: врач-педиатр (по совместительству), </w:t>
      </w:r>
      <w:proofErr w:type="spellStart"/>
      <w:r w:rsidRPr="008D1FDA">
        <w:rPr>
          <w:rFonts w:ascii="Times New Roman" w:hAnsi="Times New Roman"/>
          <w:sz w:val="24"/>
          <w:szCs w:val="24"/>
        </w:rPr>
        <w:t>сурдолог</w:t>
      </w:r>
      <w:proofErr w:type="spellEnd"/>
      <w:r w:rsidRPr="008D1FDA">
        <w:rPr>
          <w:rFonts w:ascii="Times New Roman" w:hAnsi="Times New Roman"/>
          <w:sz w:val="24"/>
          <w:szCs w:val="24"/>
        </w:rPr>
        <w:t xml:space="preserve"> (по совместительству), диетическая сестра, процедурная медсестра (по совместительству). </w:t>
      </w:r>
    </w:p>
    <w:p w:rsidR="00A854A7" w:rsidRDefault="00A854A7" w:rsidP="00A854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1FDA">
        <w:rPr>
          <w:rFonts w:ascii="Times New Roman" w:hAnsi="Times New Roman"/>
          <w:sz w:val="24"/>
          <w:szCs w:val="24"/>
        </w:rPr>
        <w:t>Обучающиеся</w:t>
      </w:r>
      <w:r>
        <w:rPr>
          <w:rFonts w:ascii="Times New Roman" w:hAnsi="Times New Roman"/>
          <w:sz w:val="24"/>
          <w:szCs w:val="24"/>
        </w:rPr>
        <w:t xml:space="preserve">, воспитанники   в течение учебного года </w:t>
      </w:r>
      <w:r w:rsidRPr="008D1FD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прошли плановую   диспансеризацию по графику </w:t>
      </w:r>
      <w:r w:rsidRPr="008D1FDA">
        <w:rPr>
          <w:rFonts w:ascii="Times New Roman" w:hAnsi="Times New Roman"/>
          <w:sz w:val="24"/>
          <w:szCs w:val="24"/>
        </w:rPr>
        <w:t xml:space="preserve"> в соответствии с действующими требованиями, предъявляемыми федеральными органами исполнительной власти в области здравоохранения и образования.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A854A7" w:rsidRPr="00C93024" w:rsidRDefault="00A854A7" w:rsidP="00A854A7">
      <w:pPr>
        <w:pStyle w:val="a4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C93024">
        <w:rPr>
          <w:rFonts w:ascii="Times New Roman" w:hAnsi="Times New Roman"/>
          <w:sz w:val="24"/>
          <w:szCs w:val="24"/>
        </w:rPr>
        <w:t>Комплексный план по охране здоровья детей согласуется с администрацией ОО, работа осуществляется во взаимодействии с КГБУЗ "</w:t>
      </w:r>
      <w:r w:rsidRPr="00C93024">
        <w:rPr>
          <w:rFonts w:ascii="Times New Roman" w:hAnsi="Times New Roman"/>
          <w:bCs/>
          <w:sz w:val="24"/>
          <w:szCs w:val="24"/>
        </w:rPr>
        <w:t>Детская</w:t>
      </w:r>
      <w:r w:rsidRPr="00C93024">
        <w:rPr>
          <w:rFonts w:ascii="Times New Roman" w:hAnsi="Times New Roman"/>
          <w:sz w:val="24"/>
          <w:szCs w:val="24"/>
        </w:rPr>
        <w:t xml:space="preserve"> </w:t>
      </w:r>
      <w:r w:rsidRPr="00C93024">
        <w:rPr>
          <w:rFonts w:ascii="Times New Roman" w:hAnsi="Times New Roman"/>
          <w:bCs/>
          <w:sz w:val="24"/>
          <w:szCs w:val="24"/>
        </w:rPr>
        <w:t>городская</w:t>
      </w:r>
      <w:r w:rsidRPr="00C93024">
        <w:rPr>
          <w:rFonts w:ascii="Times New Roman" w:hAnsi="Times New Roman"/>
          <w:sz w:val="24"/>
          <w:szCs w:val="24"/>
        </w:rPr>
        <w:t xml:space="preserve"> </w:t>
      </w:r>
      <w:r w:rsidRPr="00C93024">
        <w:rPr>
          <w:rFonts w:ascii="Times New Roman" w:hAnsi="Times New Roman"/>
          <w:bCs/>
          <w:sz w:val="24"/>
          <w:szCs w:val="24"/>
        </w:rPr>
        <w:t>клиническая</w:t>
      </w:r>
      <w:r w:rsidRPr="00C93024">
        <w:rPr>
          <w:rFonts w:ascii="Times New Roman" w:hAnsi="Times New Roman"/>
          <w:sz w:val="24"/>
          <w:szCs w:val="24"/>
        </w:rPr>
        <w:t xml:space="preserve"> </w:t>
      </w:r>
      <w:r w:rsidRPr="00C93024">
        <w:rPr>
          <w:rFonts w:ascii="Times New Roman" w:hAnsi="Times New Roman"/>
          <w:bCs/>
          <w:sz w:val="24"/>
          <w:szCs w:val="24"/>
        </w:rPr>
        <w:t>больница</w:t>
      </w:r>
      <w:r w:rsidRPr="00C93024">
        <w:rPr>
          <w:rFonts w:ascii="Times New Roman" w:hAnsi="Times New Roman"/>
          <w:sz w:val="24"/>
          <w:szCs w:val="24"/>
        </w:rPr>
        <w:t xml:space="preserve"> № </w:t>
      </w:r>
      <w:r w:rsidRPr="00C93024">
        <w:rPr>
          <w:rFonts w:ascii="Times New Roman" w:hAnsi="Times New Roman"/>
          <w:bCs/>
          <w:sz w:val="24"/>
          <w:szCs w:val="24"/>
        </w:rPr>
        <w:t>9</w:t>
      </w:r>
      <w:r w:rsidRPr="00C93024">
        <w:rPr>
          <w:rFonts w:ascii="Times New Roman" w:hAnsi="Times New Roman"/>
          <w:sz w:val="24"/>
          <w:szCs w:val="24"/>
        </w:rPr>
        <w:t xml:space="preserve">". В начале учебного года </w:t>
      </w:r>
      <w:r>
        <w:rPr>
          <w:rFonts w:ascii="Times New Roman" w:hAnsi="Times New Roman"/>
          <w:sz w:val="24"/>
          <w:szCs w:val="24"/>
        </w:rPr>
        <w:t xml:space="preserve">по результатам </w:t>
      </w:r>
      <w:r w:rsidRPr="00C93024">
        <w:rPr>
          <w:rFonts w:ascii="Times New Roman" w:hAnsi="Times New Roman"/>
          <w:sz w:val="24"/>
          <w:szCs w:val="24"/>
        </w:rPr>
        <w:t xml:space="preserve"> анамнеза, данных медицинского осмотра определяется группа здоровья ребёнка</w:t>
      </w:r>
      <w:r>
        <w:rPr>
          <w:rFonts w:ascii="Times New Roman" w:hAnsi="Times New Roman"/>
          <w:sz w:val="24"/>
          <w:szCs w:val="24"/>
        </w:rPr>
        <w:t xml:space="preserve"> с ОВЗ</w:t>
      </w:r>
      <w:r w:rsidRPr="00C93024">
        <w:rPr>
          <w:rFonts w:ascii="Times New Roman" w:hAnsi="Times New Roman"/>
          <w:sz w:val="24"/>
          <w:szCs w:val="24"/>
        </w:rPr>
        <w:t>, уровень его физического развития, физкультурная группа, для каждого ученика индивидуально подбирается школьная мебель (№ стола и стула) в соответствии с ростом ребёнка.</w:t>
      </w:r>
    </w:p>
    <w:p w:rsidR="00A854A7" w:rsidRPr="00CE709B" w:rsidRDefault="00A854A7" w:rsidP="00A854A7">
      <w:pPr>
        <w:tabs>
          <w:tab w:val="left" w:pos="8340"/>
        </w:tabs>
        <w:ind w:left="284" w:firstLine="567"/>
        <w:jc w:val="center"/>
        <w:rPr>
          <w:rFonts w:ascii="Times New Roman" w:hAnsi="Times New Roman"/>
          <w:sz w:val="24"/>
          <w:szCs w:val="24"/>
        </w:rPr>
      </w:pPr>
      <w:r w:rsidRPr="00CE709B">
        <w:rPr>
          <w:rFonts w:ascii="Times New Roman" w:hAnsi="Times New Roman"/>
          <w:sz w:val="24"/>
          <w:szCs w:val="24"/>
        </w:rPr>
        <w:t>Распределение учащихся по группам здоровья (общее количество)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559"/>
        <w:gridCol w:w="2410"/>
        <w:gridCol w:w="2126"/>
      </w:tblGrid>
      <w:tr w:rsidR="00A854A7" w:rsidRPr="00C93024" w:rsidTr="00A854A7">
        <w:tc>
          <w:tcPr>
            <w:tcW w:w="2093" w:type="dxa"/>
            <w:shd w:val="clear" w:color="auto" w:fill="auto"/>
          </w:tcPr>
          <w:p w:rsidR="00A854A7" w:rsidRPr="00CE709B" w:rsidRDefault="00A854A7" w:rsidP="00A854A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09B">
              <w:rPr>
                <w:rFonts w:ascii="Times New Roman" w:hAnsi="Times New Roman"/>
                <w:b/>
                <w:sz w:val="24"/>
                <w:szCs w:val="24"/>
              </w:rPr>
              <w:t>Группа здоровья</w:t>
            </w:r>
          </w:p>
        </w:tc>
        <w:tc>
          <w:tcPr>
            <w:tcW w:w="1559" w:type="dxa"/>
            <w:shd w:val="clear" w:color="auto" w:fill="auto"/>
          </w:tcPr>
          <w:p w:rsidR="00A854A7" w:rsidRPr="00CE709B" w:rsidRDefault="00A854A7" w:rsidP="00A854A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CE709B">
              <w:rPr>
                <w:rFonts w:ascii="Times New Roman" w:hAnsi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2410" w:type="dxa"/>
            <w:shd w:val="clear" w:color="auto" w:fill="auto"/>
          </w:tcPr>
          <w:p w:rsidR="00A854A7" w:rsidRPr="00CE709B" w:rsidRDefault="00A854A7" w:rsidP="00A854A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09B">
              <w:rPr>
                <w:rFonts w:ascii="Times New Roman" w:hAnsi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2126" w:type="dxa"/>
          </w:tcPr>
          <w:p w:rsidR="00A854A7" w:rsidRPr="00CE709B" w:rsidRDefault="00A854A7" w:rsidP="00A854A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09B">
              <w:rPr>
                <w:rFonts w:ascii="Times New Roman" w:hAnsi="Times New Roman"/>
                <w:b/>
                <w:sz w:val="24"/>
                <w:szCs w:val="24"/>
              </w:rPr>
              <w:t>2012-2013</w:t>
            </w:r>
          </w:p>
        </w:tc>
      </w:tr>
      <w:tr w:rsidR="00A854A7" w:rsidRPr="006813CF" w:rsidTr="00A854A7">
        <w:tc>
          <w:tcPr>
            <w:tcW w:w="2093" w:type="dxa"/>
            <w:shd w:val="clear" w:color="auto" w:fill="auto"/>
          </w:tcPr>
          <w:p w:rsidR="00A854A7" w:rsidRPr="00C93024" w:rsidRDefault="00A854A7" w:rsidP="00A854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302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:rsidR="00A854A7" w:rsidRPr="00C93024" w:rsidRDefault="00A854A7" w:rsidP="00A854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302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A854A7" w:rsidRPr="00C93024" w:rsidRDefault="00A854A7" w:rsidP="00A854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854A7" w:rsidRPr="00C93024" w:rsidRDefault="00A854A7" w:rsidP="00A854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302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A854A7" w:rsidRPr="006813CF" w:rsidTr="00A854A7">
        <w:tc>
          <w:tcPr>
            <w:tcW w:w="2093" w:type="dxa"/>
            <w:shd w:val="clear" w:color="auto" w:fill="auto"/>
          </w:tcPr>
          <w:p w:rsidR="00A854A7" w:rsidRPr="00C93024" w:rsidRDefault="00A854A7" w:rsidP="00A854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302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9" w:type="dxa"/>
            <w:shd w:val="clear" w:color="auto" w:fill="auto"/>
          </w:tcPr>
          <w:p w:rsidR="00A854A7" w:rsidRPr="00C93024" w:rsidRDefault="00A854A7" w:rsidP="00A854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3024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:rsidR="00A854A7" w:rsidRPr="00C93024" w:rsidRDefault="00A854A7" w:rsidP="00A854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2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A854A7" w:rsidRPr="00C93024" w:rsidRDefault="00A854A7" w:rsidP="00A854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2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A854A7" w:rsidRPr="006813CF" w:rsidTr="00A854A7">
        <w:tc>
          <w:tcPr>
            <w:tcW w:w="2093" w:type="dxa"/>
            <w:shd w:val="clear" w:color="auto" w:fill="auto"/>
          </w:tcPr>
          <w:p w:rsidR="00A854A7" w:rsidRPr="00C93024" w:rsidRDefault="00A854A7" w:rsidP="00A854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302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  <w:shd w:val="clear" w:color="auto" w:fill="auto"/>
          </w:tcPr>
          <w:p w:rsidR="00A854A7" w:rsidRPr="00C93024" w:rsidRDefault="00A854A7" w:rsidP="00A854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854A7" w:rsidRPr="00C93024" w:rsidRDefault="00A854A7" w:rsidP="00A854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A854A7" w:rsidRPr="00C93024" w:rsidRDefault="00A854A7" w:rsidP="00A854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54A7" w:rsidRPr="006813CF" w:rsidTr="00A854A7">
        <w:tc>
          <w:tcPr>
            <w:tcW w:w="2093" w:type="dxa"/>
            <w:shd w:val="clear" w:color="auto" w:fill="auto"/>
          </w:tcPr>
          <w:p w:rsidR="00A854A7" w:rsidRPr="00C93024" w:rsidRDefault="00A854A7" w:rsidP="00A854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302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shd w:val="clear" w:color="auto" w:fill="auto"/>
          </w:tcPr>
          <w:p w:rsidR="00A854A7" w:rsidRPr="00C93024" w:rsidRDefault="00A854A7" w:rsidP="00A854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24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410" w:type="dxa"/>
            <w:shd w:val="clear" w:color="auto" w:fill="auto"/>
          </w:tcPr>
          <w:p w:rsidR="00A854A7" w:rsidRPr="00C93024" w:rsidRDefault="00A854A7" w:rsidP="00A854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2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126" w:type="dxa"/>
          </w:tcPr>
          <w:p w:rsidR="00A854A7" w:rsidRPr="00C93024" w:rsidRDefault="00A854A7" w:rsidP="00A854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302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</w:tbl>
    <w:p w:rsidR="00A854A7" w:rsidRPr="00C93024" w:rsidRDefault="00A854A7" w:rsidP="00A854A7">
      <w:pPr>
        <w:pStyle w:val="a4"/>
        <w:shd w:val="clear" w:color="auto" w:fill="DDD9C3" w:themeFill="background2" w:themeFillShade="E6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93024">
        <w:rPr>
          <w:rFonts w:ascii="Times New Roman" w:hAnsi="Times New Roman"/>
          <w:sz w:val="24"/>
          <w:szCs w:val="24"/>
        </w:rPr>
        <w:lastRenderedPageBreak/>
        <w:t>Уровень ф</w:t>
      </w:r>
      <w:r>
        <w:rPr>
          <w:rFonts w:ascii="Times New Roman" w:hAnsi="Times New Roman"/>
          <w:sz w:val="24"/>
          <w:szCs w:val="24"/>
        </w:rPr>
        <w:t xml:space="preserve">изического развития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A854A7" w:rsidRPr="00C93024" w:rsidRDefault="00A854A7" w:rsidP="00A854A7">
      <w:pPr>
        <w:pStyle w:val="a4"/>
        <w:shd w:val="clear" w:color="auto" w:fill="DDD9C3" w:themeFill="background2" w:themeFillShade="E6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93024">
        <w:rPr>
          <w:rFonts w:ascii="Times New Roman" w:hAnsi="Times New Roman"/>
          <w:sz w:val="24"/>
          <w:szCs w:val="24"/>
        </w:rPr>
        <w:t>Распределение детей по физкультурным группам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2227"/>
        <w:gridCol w:w="1840"/>
        <w:gridCol w:w="1701"/>
      </w:tblGrid>
      <w:tr w:rsidR="00A854A7" w:rsidRPr="006813CF" w:rsidTr="00A854A7">
        <w:tc>
          <w:tcPr>
            <w:tcW w:w="3696" w:type="dxa"/>
            <w:shd w:val="clear" w:color="auto" w:fill="EEECE1" w:themeFill="background2"/>
          </w:tcPr>
          <w:p w:rsidR="00A854A7" w:rsidRPr="00C93024" w:rsidRDefault="00A854A7" w:rsidP="00A854A7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93024">
              <w:rPr>
                <w:rFonts w:ascii="Times New Roman" w:hAnsi="Times New Roman"/>
                <w:i/>
                <w:sz w:val="24"/>
                <w:szCs w:val="24"/>
              </w:rPr>
              <w:t>Физкультурная группа</w:t>
            </w:r>
          </w:p>
        </w:tc>
        <w:tc>
          <w:tcPr>
            <w:tcW w:w="2227" w:type="dxa"/>
            <w:shd w:val="clear" w:color="auto" w:fill="EEECE1" w:themeFill="background2"/>
          </w:tcPr>
          <w:p w:rsidR="00A854A7" w:rsidRPr="00C93024" w:rsidRDefault="00A854A7" w:rsidP="00A854A7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93024">
              <w:rPr>
                <w:rFonts w:ascii="Times New Roman" w:hAnsi="Times New Roman"/>
                <w:i/>
                <w:sz w:val="24"/>
                <w:szCs w:val="24"/>
              </w:rPr>
              <w:t>2014-2015</w:t>
            </w:r>
          </w:p>
        </w:tc>
        <w:tc>
          <w:tcPr>
            <w:tcW w:w="1840" w:type="dxa"/>
            <w:shd w:val="clear" w:color="auto" w:fill="EEECE1" w:themeFill="background2"/>
          </w:tcPr>
          <w:p w:rsidR="00A854A7" w:rsidRPr="00C93024" w:rsidRDefault="00A854A7" w:rsidP="00A854A7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93024">
              <w:rPr>
                <w:rFonts w:ascii="Times New Roman" w:hAnsi="Times New Roman"/>
                <w:i/>
                <w:sz w:val="24"/>
                <w:szCs w:val="24"/>
              </w:rPr>
              <w:t>2013-2014</w:t>
            </w:r>
          </w:p>
        </w:tc>
        <w:tc>
          <w:tcPr>
            <w:tcW w:w="1701" w:type="dxa"/>
            <w:shd w:val="clear" w:color="auto" w:fill="EEECE1" w:themeFill="background2"/>
          </w:tcPr>
          <w:p w:rsidR="00A854A7" w:rsidRPr="00C93024" w:rsidRDefault="00A854A7" w:rsidP="00A854A7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93024">
              <w:rPr>
                <w:rFonts w:ascii="Times New Roman" w:hAnsi="Times New Roman"/>
                <w:i/>
                <w:sz w:val="24"/>
                <w:szCs w:val="24"/>
              </w:rPr>
              <w:t>2012-2013</w:t>
            </w:r>
          </w:p>
        </w:tc>
      </w:tr>
      <w:tr w:rsidR="00A854A7" w:rsidRPr="006813CF" w:rsidTr="00A854A7">
        <w:tc>
          <w:tcPr>
            <w:tcW w:w="3696" w:type="dxa"/>
            <w:shd w:val="clear" w:color="auto" w:fill="auto"/>
          </w:tcPr>
          <w:p w:rsidR="00A854A7" w:rsidRPr="00C93024" w:rsidRDefault="00A854A7" w:rsidP="00A854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024">
              <w:rPr>
                <w:rFonts w:ascii="Times New Roman" w:hAnsi="Times New Roman"/>
                <w:sz w:val="24"/>
                <w:szCs w:val="24"/>
              </w:rPr>
              <w:t>Мезосомия</w:t>
            </w:r>
            <w:proofErr w:type="spellEnd"/>
          </w:p>
        </w:tc>
        <w:tc>
          <w:tcPr>
            <w:tcW w:w="2227" w:type="dxa"/>
            <w:shd w:val="clear" w:color="auto" w:fill="auto"/>
          </w:tcPr>
          <w:p w:rsidR="00A854A7" w:rsidRPr="00C93024" w:rsidRDefault="00A854A7" w:rsidP="00A854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2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840" w:type="dxa"/>
            <w:shd w:val="clear" w:color="auto" w:fill="auto"/>
          </w:tcPr>
          <w:p w:rsidR="00A854A7" w:rsidRPr="00C93024" w:rsidRDefault="00A854A7" w:rsidP="00A854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24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701" w:type="dxa"/>
          </w:tcPr>
          <w:p w:rsidR="00A854A7" w:rsidRPr="00C93024" w:rsidRDefault="00A854A7" w:rsidP="00A854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24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A854A7" w:rsidRPr="006813CF" w:rsidTr="00A854A7">
        <w:tc>
          <w:tcPr>
            <w:tcW w:w="3696" w:type="dxa"/>
            <w:shd w:val="clear" w:color="auto" w:fill="auto"/>
          </w:tcPr>
          <w:p w:rsidR="00A854A7" w:rsidRPr="00C93024" w:rsidRDefault="00A854A7" w:rsidP="00A854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024">
              <w:rPr>
                <w:rFonts w:ascii="Times New Roman" w:hAnsi="Times New Roman"/>
                <w:sz w:val="24"/>
                <w:szCs w:val="24"/>
              </w:rPr>
              <w:t>Микросомия</w:t>
            </w:r>
            <w:proofErr w:type="spellEnd"/>
          </w:p>
        </w:tc>
        <w:tc>
          <w:tcPr>
            <w:tcW w:w="2227" w:type="dxa"/>
            <w:shd w:val="clear" w:color="auto" w:fill="auto"/>
          </w:tcPr>
          <w:p w:rsidR="00A854A7" w:rsidRPr="00C93024" w:rsidRDefault="00A854A7" w:rsidP="00A854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2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0" w:type="dxa"/>
            <w:shd w:val="clear" w:color="auto" w:fill="auto"/>
          </w:tcPr>
          <w:p w:rsidR="00A854A7" w:rsidRPr="00C93024" w:rsidRDefault="00A854A7" w:rsidP="00A854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854A7" w:rsidRPr="00C93024" w:rsidRDefault="00A854A7" w:rsidP="00A854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2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854A7" w:rsidRPr="006813CF" w:rsidTr="00A854A7">
        <w:tc>
          <w:tcPr>
            <w:tcW w:w="3696" w:type="dxa"/>
            <w:shd w:val="clear" w:color="auto" w:fill="auto"/>
          </w:tcPr>
          <w:p w:rsidR="00A854A7" w:rsidRPr="00C93024" w:rsidRDefault="00A854A7" w:rsidP="00A854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3024">
              <w:rPr>
                <w:rFonts w:ascii="Times New Roman" w:hAnsi="Times New Roman"/>
                <w:sz w:val="24"/>
                <w:szCs w:val="24"/>
              </w:rPr>
              <w:t>Макросомия</w:t>
            </w:r>
            <w:proofErr w:type="spellEnd"/>
          </w:p>
        </w:tc>
        <w:tc>
          <w:tcPr>
            <w:tcW w:w="2227" w:type="dxa"/>
            <w:shd w:val="clear" w:color="auto" w:fill="auto"/>
          </w:tcPr>
          <w:p w:rsidR="00A854A7" w:rsidRPr="00C93024" w:rsidRDefault="00A854A7" w:rsidP="00A854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shd w:val="clear" w:color="auto" w:fill="auto"/>
          </w:tcPr>
          <w:p w:rsidR="00A854A7" w:rsidRPr="00C93024" w:rsidRDefault="00A854A7" w:rsidP="00A854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854A7" w:rsidRPr="00C93024" w:rsidRDefault="00A854A7" w:rsidP="00A854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854A7" w:rsidRPr="006813CF" w:rsidTr="00A854A7">
        <w:tc>
          <w:tcPr>
            <w:tcW w:w="3696" w:type="dxa"/>
            <w:shd w:val="clear" w:color="auto" w:fill="auto"/>
          </w:tcPr>
          <w:p w:rsidR="00A854A7" w:rsidRPr="00C93024" w:rsidRDefault="00A854A7" w:rsidP="00A854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24">
              <w:rPr>
                <w:rFonts w:ascii="Times New Roman" w:hAnsi="Times New Roman"/>
                <w:sz w:val="24"/>
                <w:szCs w:val="24"/>
              </w:rPr>
              <w:t>Подготовительная физкультурная группа</w:t>
            </w:r>
          </w:p>
        </w:tc>
        <w:tc>
          <w:tcPr>
            <w:tcW w:w="2227" w:type="dxa"/>
            <w:shd w:val="clear" w:color="auto" w:fill="auto"/>
          </w:tcPr>
          <w:p w:rsidR="00A854A7" w:rsidRPr="00C93024" w:rsidRDefault="00A854A7" w:rsidP="00A854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0" w:type="dxa"/>
            <w:shd w:val="clear" w:color="auto" w:fill="auto"/>
          </w:tcPr>
          <w:p w:rsidR="00A854A7" w:rsidRPr="00C93024" w:rsidRDefault="00A854A7" w:rsidP="00A854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2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:rsidR="00A854A7" w:rsidRPr="00C93024" w:rsidRDefault="00A854A7" w:rsidP="00A854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2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A854A7" w:rsidRPr="006813CF" w:rsidTr="00A854A7">
        <w:tc>
          <w:tcPr>
            <w:tcW w:w="3696" w:type="dxa"/>
            <w:shd w:val="clear" w:color="auto" w:fill="auto"/>
          </w:tcPr>
          <w:p w:rsidR="00A854A7" w:rsidRPr="00375258" w:rsidRDefault="00A854A7" w:rsidP="00A854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258">
              <w:rPr>
                <w:rFonts w:ascii="Times New Roman" w:hAnsi="Times New Roman"/>
                <w:sz w:val="24"/>
                <w:szCs w:val="24"/>
              </w:rPr>
              <w:t>Специальная</w:t>
            </w:r>
          </w:p>
        </w:tc>
        <w:tc>
          <w:tcPr>
            <w:tcW w:w="2227" w:type="dxa"/>
            <w:shd w:val="clear" w:color="auto" w:fill="auto"/>
          </w:tcPr>
          <w:p w:rsidR="00A854A7" w:rsidRPr="00375258" w:rsidRDefault="00A854A7" w:rsidP="00A854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258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840" w:type="dxa"/>
            <w:shd w:val="clear" w:color="auto" w:fill="auto"/>
          </w:tcPr>
          <w:p w:rsidR="00A854A7" w:rsidRPr="00375258" w:rsidRDefault="00A854A7" w:rsidP="00A854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258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</w:tcPr>
          <w:p w:rsidR="00A854A7" w:rsidRPr="00375258" w:rsidRDefault="00A854A7" w:rsidP="00A854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258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A854A7" w:rsidRPr="006813CF" w:rsidTr="00A854A7">
        <w:tc>
          <w:tcPr>
            <w:tcW w:w="3696" w:type="dxa"/>
            <w:shd w:val="clear" w:color="auto" w:fill="auto"/>
          </w:tcPr>
          <w:p w:rsidR="00A854A7" w:rsidRPr="00C93024" w:rsidRDefault="00A854A7" w:rsidP="00A854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24">
              <w:rPr>
                <w:rFonts w:ascii="Times New Roman" w:hAnsi="Times New Roman"/>
                <w:sz w:val="24"/>
                <w:szCs w:val="24"/>
              </w:rPr>
              <w:t>Освобождены от уроков физкультуры</w:t>
            </w:r>
          </w:p>
        </w:tc>
        <w:tc>
          <w:tcPr>
            <w:tcW w:w="2227" w:type="dxa"/>
            <w:shd w:val="clear" w:color="auto" w:fill="auto"/>
          </w:tcPr>
          <w:p w:rsidR="00A854A7" w:rsidRPr="00C93024" w:rsidRDefault="00A854A7" w:rsidP="00A854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shd w:val="clear" w:color="auto" w:fill="auto"/>
          </w:tcPr>
          <w:p w:rsidR="00A854A7" w:rsidRPr="00C93024" w:rsidRDefault="00A854A7" w:rsidP="00A854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854A7" w:rsidRPr="00C93024" w:rsidRDefault="00A854A7" w:rsidP="00A854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A854A7" w:rsidRDefault="00A854A7" w:rsidP="00A854A7">
      <w:pPr>
        <w:tabs>
          <w:tab w:val="left" w:pos="8340"/>
        </w:tabs>
        <w:ind w:left="284" w:firstLine="567"/>
      </w:pPr>
    </w:p>
    <w:p w:rsidR="00A854A7" w:rsidRPr="002E5CCA" w:rsidRDefault="00A854A7" w:rsidP="00A854A7">
      <w:pPr>
        <w:pStyle w:val="a4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E5CCA">
        <w:rPr>
          <w:rFonts w:ascii="Times New Roman" w:hAnsi="Times New Roman"/>
          <w:i/>
          <w:sz w:val="24"/>
          <w:szCs w:val="24"/>
        </w:rPr>
        <w:t xml:space="preserve">                2. Организация питания школьников</w:t>
      </w:r>
    </w:p>
    <w:p w:rsidR="00A854A7" w:rsidRPr="00533810" w:rsidRDefault="00A854A7" w:rsidP="00A854A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33810">
        <w:rPr>
          <w:rFonts w:ascii="Times New Roman" w:hAnsi="Times New Roman"/>
          <w:sz w:val="24"/>
          <w:szCs w:val="24"/>
        </w:rPr>
        <w:t xml:space="preserve"> В ОО организовано 3-разовое питание для детей, проживающих в семьях, и 5-разовое для воспитанников интерната.</w:t>
      </w:r>
    </w:p>
    <w:p w:rsidR="00A854A7" w:rsidRPr="00533810" w:rsidRDefault="00A854A7" w:rsidP="00A854A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33810">
        <w:rPr>
          <w:rFonts w:ascii="Times New Roman" w:hAnsi="Times New Roman"/>
          <w:sz w:val="24"/>
          <w:szCs w:val="24"/>
        </w:rPr>
        <w:t xml:space="preserve"> Стоимость питания на одного ребенка, проживающего в интернате,  составляла: </w:t>
      </w:r>
    </w:p>
    <w:p w:rsidR="00A854A7" w:rsidRPr="00533810" w:rsidRDefault="00A854A7" w:rsidP="00A854A7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533810">
        <w:rPr>
          <w:rFonts w:ascii="Times New Roman" w:hAnsi="Times New Roman"/>
          <w:sz w:val="24"/>
          <w:szCs w:val="24"/>
        </w:rPr>
        <w:t>для воспитанников 7-10 лет – 209,46 руб.,</w:t>
      </w:r>
    </w:p>
    <w:p w:rsidR="00A854A7" w:rsidRDefault="00A854A7" w:rsidP="00A854A7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533810">
        <w:rPr>
          <w:rFonts w:ascii="Times New Roman" w:hAnsi="Times New Roman"/>
          <w:sz w:val="24"/>
          <w:szCs w:val="24"/>
        </w:rPr>
        <w:t xml:space="preserve">для воспитанников 11-18 лет  - 243,67 руб. для детей, проживающих </w:t>
      </w:r>
      <w:proofErr w:type="gramStart"/>
      <w:r w:rsidRPr="00533810">
        <w:rPr>
          <w:rFonts w:ascii="Times New Roman" w:hAnsi="Times New Roman"/>
          <w:sz w:val="24"/>
          <w:szCs w:val="24"/>
        </w:rPr>
        <w:t>в</w:t>
      </w:r>
      <w:proofErr w:type="gramEnd"/>
      <w:r w:rsidRPr="00533810">
        <w:rPr>
          <w:rFonts w:ascii="Times New Roman" w:hAnsi="Times New Roman"/>
          <w:sz w:val="24"/>
          <w:szCs w:val="24"/>
        </w:rPr>
        <w:t xml:space="preserve"> </w:t>
      </w:r>
    </w:p>
    <w:p w:rsidR="00A854A7" w:rsidRPr="00533810" w:rsidRDefault="00A854A7" w:rsidP="00A854A7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3810">
        <w:rPr>
          <w:rFonts w:ascii="Times New Roman" w:hAnsi="Times New Roman"/>
          <w:sz w:val="24"/>
          <w:szCs w:val="24"/>
        </w:rPr>
        <w:t>семьях</w:t>
      </w:r>
      <w:proofErr w:type="gramEnd"/>
      <w:r w:rsidRPr="00533810">
        <w:rPr>
          <w:rFonts w:ascii="Times New Roman" w:hAnsi="Times New Roman"/>
          <w:sz w:val="24"/>
          <w:szCs w:val="24"/>
        </w:rPr>
        <w:t>. Стоимость питания на одного ребенка, проживающего в семье,  составляла:</w:t>
      </w:r>
    </w:p>
    <w:p w:rsidR="00A854A7" w:rsidRPr="00533810" w:rsidRDefault="00A854A7" w:rsidP="00A854A7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533810">
        <w:rPr>
          <w:rFonts w:ascii="Times New Roman" w:hAnsi="Times New Roman"/>
          <w:sz w:val="24"/>
          <w:szCs w:val="24"/>
        </w:rPr>
        <w:t>для воспитанников 7-10 лет – 102,01 руб.,</w:t>
      </w:r>
    </w:p>
    <w:p w:rsidR="00A854A7" w:rsidRPr="00533810" w:rsidRDefault="00A854A7" w:rsidP="00A854A7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533810">
        <w:rPr>
          <w:rFonts w:ascii="Times New Roman" w:hAnsi="Times New Roman"/>
          <w:sz w:val="24"/>
          <w:szCs w:val="24"/>
        </w:rPr>
        <w:t>для воспитанников 11-18 лет  - 108,13 руб.                                                                                                                                                                 Охват питания – 100 % обучающихся, воспитанников</w:t>
      </w:r>
    </w:p>
    <w:p w:rsidR="00A854A7" w:rsidRPr="00533810" w:rsidRDefault="00A854A7" w:rsidP="00A854A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33810">
        <w:rPr>
          <w:rFonts w:ascii="Times New Roman" w:hAnsi="Times New Roman"/>
          <w:sz w:val="24"/>
          <w:szCs w:val="24"/>
        </w:rPr>
        <w:t>Организация питания по утвержденному графику:</w:t>
      </w:r>
    </w:p>
    <w:p w:rsidR="00A854A7" w:rsidRPr="00533810" w:rsidRDefault="00A854A7" w:rsidP="00A854A7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533810">
        <w:rPr>
          <w:rFonts w:ascii="Times New Roman" w:hAnsi="Times New Roman"/>
          <w:sz w:val="24"/>
          <w:szCs w:val="24"/>
        </w:rPr>
        <w:t>завтрак, ужин, второй ужин – в одну смену;</w:t>
      </w:r>
    </w:p>
    <w:p w:rsidR="00A854A7" w:rsidRPr="00533810" w:rsidRDefault="00A854A7" w:rsidP="00A854A7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533810">
        <w:rPr>
          <w:rFonts w:ascii="Times New Roman" w:hAnsi="Times New Roman"/>
          <w:sz w:val="24"/>
          <w:szCs w:val="24"/>
        </w:rPr>
        <w:t>второй завтрак, обед - в две смены.</w:t>
      </w:r>
    </w:p>
    <w:p w:rsidR="00A854A7" w:rsidRPr="00533810" w:rsidRDefault="00A854A7" w:rsidP="00A854A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33810">
        <w:rPr>
          <w:rFonts w:ascii="Times New Roman" w:hAnsi="Times New Roman"/>
          <w:sz w:val="24"/>
          <w:szCs w:val="24"/>
        </w:rPr>
        <w:t xml:space="preserve">Помещения пищеблока: варочный цех, обеденный зал </w:t>
      </w:r>
      <w:r w:rsidRPr="008652FD">
        <w:rPr>
          <w:rFonts w:ascii="Times New Roman" w:hAnsi="Times New Roman"/>
          <w:sz w:val="24"/>
          <w:szCs w:val="24"/>
        </w:rPr>
        <w:t>на 58 посадочных</w:t>
      </w:r>
      <w:r w:rsidRPr="00533810">
        <w:rPr>
          <w:rFonts w:ascii="Times New Roman" w:hAnsi="Times New Roman"/>
          <w:sz w:val="24"/>
          <w:szCs w:val="24"/>
        </w:rPr>
        <w:t xml:space="preserve"> мест,  </w:t>
      </w:r>
    </w:p>
    <w:p w:rsidR="00A854A7" w:rsidRPr="00533810" w:rsidRDefault="00A854A7" w:rsidP="00A854A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33810">
        <w:rPr>
          <w:rFonts w:ascii="Times New Roman" w:hAnsi="Times New Roman"/>
          <w:sz w:val="24"/>
          <w:szCs w:val="24"/>
        </w:rPr>
        <w:t>подсобные помещения. Перед столовой установлены умывальники. За каждым классом закреплены столы. Пищеблок полностью оснащен необходимым оборудованием и инвентарем. Техническое состояние оборудования исправное, состояние мебели хорошее. Кадровое   обеспечение  пищеблока составляет 100%.</w:t>
      </w:r>
    </w:p>
    <w:p w:rsidR="00A854A7" w:rsidRPr="00533810" w:rsidRDefault="00A854A7" w:rsidP="00A854A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33810">
        <w:rPr>
          <w:rFonts w:ascii="Times New Roman" w:hAnsi="Times New Roman"/>
          <w:sz w:val="24"/>
          <w:szCs w:val="24"/>
        </w:rPr>
        <w:t xml:space="preserve">Столовая работает на сырье. Перспективное меню утверждено </w:t>
      </w:r>
      <w:proofErr w:type="spellStart"/>
      <w:r w:rsidRPr="00533810">
        <w:rPr>
          <w:rFonts w:ascii="Times New Roman" w:hAnsi="Times New Roman"/>
          <w:sz w:val="24"/>
          <w:szCs w:val="24"/>
        </w:rPr>
        <w:t>Роспотребнадзором</w:t>
      </w:r>
      <w:proofErr w:type="spellEnd"/>
      <w:r w:rsidRPr="00533810">
        <w:rPr>
          <w:rFonts w:ascii="Times New Roman" w:hAnsi="Times New Roman"/>
          <w:sz w:val="24"/>
          <w:szCs w:val="24"/>
        </w:rPr>
        <w:t xml:space="preserve"> 28.09.2012  г. В целях профилактики </w:t>
      </w:r>
      <w:proofErr w:type="spellStart"/>
      <w:r w:rsidRPr="00533810">
        <w:rPr>
          <w:rFonts w:ascii="Times New Roman" w:hAnsi="Times New Roman"/>
          <w:sz w:val="24"/>
          <w:szCs w:val="24"/>
        </w:rPr>
        <w:t>йододефицита</w:t>
      </w:r>
      <w:proofErr w:type="spellEnd"/>
      <w:r w:rsidRPr="00533810">
        <w:rPr>
          <w:rFonts w:ascii="Times New Roman" w:hAnsi="Times New Roman"/>
          <w:sz w:val="24"/>
          <w:szCs w:val="24"/>
        </w:rPr>
        <w:t xml:space="preserve"> у детей для приготовления пищи использовалась  йодированная соль, дети получали   йодированный хлеб (чёрные и белые сорта). Проводилась витаминизация третьего блюда. </w:t>
      </w:r>
    </w:p>
    <w:p w:rsidR="00A854A7" w:rsidRPr="00533810" w:rsidRDefault="00A854A7" w:rsidP="00A854A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33810">
        <w:rPr>
          <w:rFonts w:ascii="Times New Roman" w:hAnsi="Times New Roman"/>
          <w:sz w:val="24"/>
          <w:szCs w:val="24"/>
        </w:rPr>
        <w:t xml:space="preserve">Соблюдаются сроки годности и условия хранения пищевых продуктов, установленные изготовителем и указанные в документах, подтверждающих происхождение, качество и безопасность продуктов.  Ведутся следующие рабочие журналы: бракеража сырой и готовой продукции, учета отпущенного питания, внутреннего </w:t>
      </w:r>
      <w:proofErr w:type="gramStart"/>
      <w:r w:rsidRPr="0053381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533810">
        <w:rPr>
          <w:rFonts w:ascii="Times New Roman" w:hAnsi="Times New Roman"/>
          <w:sz w:val="24"/>
          <w:szCs w:val="24"/>
        </w:rPr>
        <w:t xml:space="preserve"> организацией питания, инспектирования контролирующих и надзорных органов и служб. Контроль за качеством и безопасностью  питания   </w:t>
      </w:r>
      <w:proofErr w:type="gramStart"/>
      <w:r w:rsidRPr="0053381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33810">
        <w:rPr>
          <w:rFonts w:ascii="Times New Roman" w:hAnsi="Times New Roman"/>
          <w:sz w:val="24"/>
          <w:szCs w:val="24"/>
        </w:rPr>
        <w:t xml:space="preserve">  осуществляется директором и диетической медсестрой  ежедневно. Оценку качества блюд проводит </w:t>
      </w:r>
      <w:proofErr w:type="spellStart"/>
      <w:r w:rsidRPr="00533810">
        <w:rPr>
          <w:rFonts w:ascii="Times New Roman" w:hAnsi="Times New Roman"/>
          <w:sz w:val="24"/>
          <w:szCs w:val="24"/>
        </w:rPr>
        <w:t>бракеражная</w:t>
      </w:r>
      <w:proofErr w:type="spellEnd"/>
      <w:r w:rsidRPr="00533810">
        <w:rPr>
          <w:rFonts w:ascii="Times New Roman" w:hAnsi="Times New Roman"/>
          <w:sz w:val="24"/>
          <w:szCs w:val="24"/>
        </w:rPr>
        <w:t xml:space="preserve"> комиссия в составе не менее трех человек: медицинского работника, работника пищеблока и представителя администрации (пробу снимают непосредственно из емкостей, в которых пища готовится). Результат бракеража регистрируется в "Журнале бракеража готовой кулинарной продукции". </w:t>
      </w:r>
    </w:p>
    <w:p w:rsidR="00A854A7" w:rsidRPr="00700CAC" w:rsidRDefault="00A854A7" w:rsidP="00A854A7">
      <w:pPr>
        <w:pStyle w:val="a4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00CAC">
        <w:rPr>
          <w:rFonts w:ascii="Times New Roman" w:hAnsi="Times New Roman"/>
          <w:sz w:val="24"/>
          <w:szCs w:val="24"/>
          <w:u w:val="single"/>
        </w:rPr>
        <w:t xml:space="preserve">Формирования культуры здоровья </w:t>
      </w:r>
    </w:p>
    <w:p w:rsidR="00A854A7" w:rsidRPr="002E5CCA" w:rsidRDefault="00A854A7" w:rsidP="00A854A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33810">
        <w:rPr>
          <w:rFonts w:ascii="Times New Roman" w:hAnsi="Times New Roman"/>
          <w:sz w:val="24"/>
          <w:szCs w:val="24"/>
        </w:rPr>
        <w:t>Содержание образования отражено в разработанных программах обучения культуре здоровья и навыкам здорового образа жизни, профилактики наркозависимости, курения, алкоголизма, социальной адаптации, обучения школьников</w:t>
      </w:r>
      <w:r>
        <w:rPr>
          <w:rFonts w:ascii="Times New Roman" w:hAnsi="Times New Roman"/>
          <w:sz w:val="24"/>
          <w:szCs w:val="24"/>
        </w:rPr>
        <w:t xml:space="preserve"> с ОВЗ </w:t>
      </w:r>
      <w:r w:rsidRPr="00533810">
        <w:rPr>
          <w:rFonts w:ascii="Times New Roman" w:hAnsi="Times New Roman"/>
          <w:sz w:val="24"/>
          <w:szCs w:val="24"/>
        </w:rPr>
        <w:t xml:space="preserve"> умелым действиям в чрезвычайных ситуациях, профилактике дорожно-транспортного </w:t>
      </w:r>
      <w:r w:rsidRPr="00533810">
        <w:rPr>
          <w:rFonts w:ascii="Times New Roman" w:hAnsi="Times New Roman"/>
          <w:sz w:val="24"/>
          <w:szCs w:val="24"/>
        </w:rPr>
        <w:lastRenderedPageBreak/>
        <w:t xml:space="preserve">травматизма, повышению ресурсов организма ребенка по </w:t>
      </w:r>
      <w:r w:rsidRPr="002E5CCA">
        <w:rPr>
          <w:rFonts w:ascii="Times New Roman" w:hAnsi="Times New Roman"/>
          <w:sz w:val="24"/>
          <w:szCs w:val="24"/>
        </w:rPr>
        <w:t>сопротивляемости негативным средовым факторам и профилактике заболеваемости.</w:t>
      </w:r>
    </w:p>
    <w:p w:rsidR="00A854A7" w:rsidRPr="002E5CCA" w:rsidRDefault="00A854A7" w:rsidP="00A854A7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2E5CCA">
        <w:rPr>
          <w:rFonts w:ascii="Times New Roman" w:hAnsi="Times New Roman"/>
          <w:sz w:val="24"/>
          <w:szCs w:val="24"/>
        </w:rPr>
        <w:t>Профилактика  вредных привычек у обучающихся, воспитанников осуществляется на уроках и во внеурочной деятельности.</w:t>
      </w:r>
    </w:p>
    <w:p w:rsidR="00A854A7" w:rsidRPr="00F7026F" w:rsidRDefault="00A854A7" w:rsidP="00A854A7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5CCA">
        <w:rPr>
          <w:rFonts w:ascii="Times New Roman" w:hAnsi="Times New Roman"/>
          <w:sz w:val="24"/>
          <w:szCs w:val="24"/>
        </w:rPr>
        <w:t>Уроки  основ безопасности</w:t>
      </w:r>
      <w:r w:rsidRPr="00F7026F">
        <w:rPr>
          <w:rFonts w:ascii="Times New Roman" w:hAnsi="Times New Roman"/>
          <w:sz w:val="24"/>
          <w:szCs w:val="24"/>
        </w:rPr>
        <w:t xml:space="preserve"> жизнедеятельности направлены на формирование сознательного и ответственного отношения к вопросам  личной безопасности</w:t>
      </w:r>
      <w:r>
        <w:rPr>
          <w:rFonts w:ascii="Times New Roman" w:hAnsi="Times New Roman"/>
          <w:sz w:val="24"/>
          <w:szCs w:val="24"/>
        </w:rPr>
        <w:t xml:space="preserve"> обучающихся с ОВЗ</w:t>
      </w:r>
      <w:r w:rsidRPr="00F7026F">
        <w:rPr>
          <w:rFonts w:ascii="Times New Roman" w:hAnsi="Times New Roman"/>
          <w:sz w:val="24"/>
          <w:szCs w:val="24"/>
        </w:rPr>
        <w:t>, привитие основополагающих знаний и умений распознавать и оценивать опасные ситуации и вредные факторы среды обитания человека, определять способы защиты от них, а также уметь ликвидировать последствия и оказывать само и взаимопомощь в случаях проявления любых опасностей.</w:t>
      </w:r>
      <w:proofErr w:type="gramEnd"/>
    </w:p>
    <w:p w:rsidR="00A854A7" w:rsidRPr="00F7026F" w:rsidRDefault="00A854A7" w:rsidP="00A854A7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F7026F">
        <w:rPr>
          <w:rFonts w:ascii="Times New Roman" w:hAnsi="Times New Roman"/>
          <w:sz w:val="24"/>
          <w:szCs w:val="24"/>
        </w:rPr>
        <w:t>На  уроках биологии и химии обучающиеся говорят о вредном влиянии стрессов, алкоголя, наркотиков, никотина и других биологически активных веществ на организм человека. Много внимания учитель уделяет вопросам гигиены, борьбы организма с инфекциями.</w:t>
      </w:r>
    </w:p>
    <w:p w:rsidR="00A854A7" w:rsidRPr="00F7026F" w:rsidRDefault="00A854A7" w:rsidP="00A854A7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F7026F">
        <w:rPr>
          <w:rFonts w:ascii="Times New Roman" w:hAnsi="Times New Roman"/>
          <w:sz w:val="24"/>
          <w:szCs w:val="24"/>
        </w:rPr>
        <w:t xml:space="preserve">На уроках географии рассматриваются экологические, глобальные проблемы человечества, учащиеся вместе с учителем определяют пути их решения, так как значимость их влияния на человека огромна. </w:t>
      </w:r>
    </w:p>
    <w:p w:rsidR="00A854A7" w:rsidRPr="00F7026F" w:rsidRDefault="00A854A7" w:rsidP="00A854A7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F7026F">
        <w:rPr>
          <w:rFonts w:ascii="Times New Roman" w:hAnsi="Times New Roman"/>
          <w:sz w:val="24"/>
          <w:szCs w:val="24"/>
        </w:rPr>
        <w:t xml:space="preserve">На уроках обществознания старшеклассники изучают проблемы </w:t>
      </w:r>
      <w:proofErr w:type="spellStart"/>
      <w:r w:rsidRPr="00F7026F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F7026F">
        <w:rPr>
          <w:rFonts w:ascii="Times New Roman" w:hAnsi="Times New Roman"/>
          <w:sz w:val="24"/>
          <w:szCs w:val="24"/>
        </w:rPr>
        <w:t xml:space="preserve"> среды, проводят научно-практические конференции, защищают рефераты, касаются вопросов отклоняющегося поведения, влияния курения, алкоголя, наркотиков на здоровье человека.</w:t>
      </w:r>
    </w:p>
    <w:p w:rsidR="00A854A7" w:rsidRPr="00F7026F" w:rsidRDefault="00A854A7" w:rsidP="00A854A7">
      <w:pPr>
        <w:pStyle w:val="a4"/>
        <w:ind w:firstLine="709"/>
        <w:rPr>
          <w:rFonts w:ascii="Times New Roman" w:hAnsi="Times New Roman"/>
          <w:sz w:val="24"/>
          <w:szCs w:val="24"/>
        </w:rPr>
      </w:pPr>
      <w:r>
        <w:t xml:space="preserve">  </w:t>
      </w:r>
      <w:r w:rsidRPr="00F7026F">
        <w:rPr>
          <w:rFonts w:ascii="Times New Roman" w:hAnsi="Times New Roman"/>
          <w:sz w:val="24"/>
          <w:szCs w:val="24"/>
        </w:rPr>
        <w:t xml:space="preserve">На уроках физики,  химии профилактика </w:t>
      </w:r>
      <w:proofErr w:type="spellStart"/>
      <w:r w:rsidRPr="00F7026F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Pr="00F7026F">
        <w:rPr>
          <w:rFonts w:ascii="Times New Roman" w:hAnsi="Times New Roman"/>
          <w:sz w:val="24"/>
          <w:szCs w:val="24"/>
        </w:rPr>
        <w:t>, наркомании проводится при изучен</w:t>
      </w:r>
      <w:r>
        <w:rPr>
          <w:rFonts w:ascii="Times New Roman" w:hAnsi="Times New Roman"/>
          <w:sz w:val="24"/>
          <w:szCs w:val="24"/>
        </w:rPr>
        <w:t>ии тем «Диффузия»,  «Давление»</w:t>
      </w:r>
      <w:r w:rsidRPr="00F7026F">
        <w:rPr>
          <w:rFonts w:ascii="Times New Roman" w:hAnsi="Times New Roman"/>
          <w:sz w:val="24"/>
          <w:szCs w:val="24"/>
        </w:rPr>
        <w:t>; «Периодическая таблица Менделеева» и пр.;  на уроках биологии при изучении тем  «Значение растений в природе и жизни человека. Ядовитые растения», « Работа нервной  системы» и др.;</w:t>
      </w:r>
      <w:proofErr w:type="gramStart"/>
      <w:r w:rsidRPr="00F7026F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F7026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7026F">
        <w:rPr>
          <w:rFonts w:ascii="Times New Roman" w:hAnsi="Times New Roman"/>
          <w:sz w:val="24"/>
          <w:szCs w:val="24"/>
        </w:rPr>
        <w:t xml:space="preserve">на уроках литературы и русского языка - при изучении произведений  (напр., Марк Твен «Том </w:t>
      </w:r>
      <w:proofErr w:type="spellStart"/>
      <w:r w:rsidRPr="00F7026F">
        <w:rPr>
          <w:rFonts w:ascii="Times New Roman" w:hAnsi="Times New Roman"/>
          <w:sz w:val="24"/>
          <w:szCs w:val="24"/>
        </w:rPr>
        <w:t>Сойер</w:t>
      </w:r>
      <w:proofErr w:type="spellEnd"/>
      <w:r w:rsidRPr="00F7026F">
        <w:rPr>
          <w:rFonts w:ascii="Times New Roman" w:hAnsi="Times New Roman"/>
          <w:sz w:val="24"/>
          <w:szCs w:val="24"/>
        </w:rPr>
        <w:t>»),  проблемы ЗОЖ  в   темах изложений и сочинений .</w:t>
      </w:r>
    </w:p>
    <w:p w:rsidR="00A854A7" w:rsidRPr="00F7026F" w:rsidRDefault="00A854A7" w:rsidP="00A854A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33810">
        <w:rPr>
          <w:rFonts w:ascii="Times New Roman" w:hAnsi="Times New Roman"/>
          <w:sz w:val="24"/>
          <w:szCs w:val="24"/>
        </w:rPr>
        <w:t xml:space="preserve">  </w:t>
      </w:r>
      <w:r w:rsidRPr="00E6479C">
        <w:t xml:space="preserve"> </w:t>
      </w:r>
      <w:r w:rsidRPr="00F7026F">
        <w:rPr>
          <w:rFonts w:ascii="Times New Roman" w:hAnsi="Times New Roman"/>
          <w:sz w:val="24"/>
          <w:szCs w:val="24"/>
        </w:rPr>
        <w:t>В ОО за учебный год   были проведены классные и общешкольные конкурсы, акции, праздники:  «Папа, мама и я – спортивная семья»,   Дни здоровья,     «Лучше конфета, чем сигарета!»,    «Молодежь против СПИДа!», малые олимпийские игры и др.</w:t>
      </w:r>
    </w:p>
    <w:p w:rsidR="00A854A7" w:rsidRPr="00122A5C" w:rsidRDefault="00A854A7" w:rsidP="00A854A7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122A5C">
        <w:rPr>
          <w:rFonts w:ascii="Times New Roman" w:hAnsi="Times New Roman"/>
          <w:bCs/>
          <w:sz w:val="24"/>
          <w:szCs w:val="24"/>
        </w:rPr>
        <w:t xml:space="preserve">С 12 по 25 февраля </w:t>
      </w:r>
      <w:r>
        <w:rPr>
          <w:rFonts w:ascii="Times New Roman" w:hAnsi="Times New Roman"/>
          <w:bCs/>
          <w:sz w:val="24"/>
          <w:szCs w:val="24"/>
        </w:rPr>
        <w:t xml:space="preserve">2015 г. </w:t>
      </w:r>
      <w:r w:rsidRPr="00122A5C">
        <w:rPr>
          <w:rFonts w:ascii="Times New Roman" w:hAnsi="Times New Roman"/>
          <w:bCs/>
          <w:sz w:val="24"/>
          <w:szCs w:val="24"/>
        </w:rPr>
        <w:t xml:space="preserve">для учащихся 2-7 классов была организована  </w:t>
      </w:r>
      <w:r>
        <w:rPr>
          <w:rFonts w:ascii="Times New Roman" w:hAnsi="Times New Roman"/>
          <w:bCs/>
          <w:sz w:val="24"/>
          <w:szCs w:val="24"/>
        </w:rPr>
        <w:t xml:space="preserve">профильная </w:t>
      </w:r>
      <w:r w:rsidRPr="00122A5C">
        <w:rPr>
          <w:rFonts w:ascii="Times New Roman" w:hAnsi="Times New Roman"/>
          <w:bCs/>
          <w:sz w:val="24"/>
          <w:szCs w:val="24"/>
        </w:rPr>
        <w:t xml:space="preserve">спортивная смена  в Краевом Детском центре «Созвездие».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22A5C">
        <w:rPr>
          <w:rFonts w:ascii="Times New Roman" w:hAnsi="Times New Roman"/>
          <w:bCs/>
          <w:sz w:val="24"/>
          <w:szCs w:val="24"/>
        </w:rPr>
        <w:t xml:space="preserve"> </w:t>
      </w:r>
    </w:p>
    <w:p w:rsidR="00A854A7" w:rsidRPr="00122A5C" w:rsidRDefault="00A854A7" w:rsidP="00A854A7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122A5C">
        <w:rPr>
          <w:rFonts w:ascii="Times New Roman" w:hAnsi="Times New Roman"/>
          <w:sz w:val="24"/>
          <w:szCs w:val="24"/>
        </w:rPr>
        <w:t xml:space="preserve">В течение всего учебного года ребята защищали честь </w:t>
      </w:r>
      <w:proofErr w:type="gramStart"/>
      <w:r w:rsidRPr="00122A5C">
        <w:rPr>
          <w:rFonts w:ascii="Times New Roman" w:hAnsi="Times New Roman"/>
          <w:sz w:val="24"/>
          <w:szCs w:val="24"/>
        </w:rPr>
        <w:t>нашей</w:t>
      </w:r>
      <w:proofErr w:type="gramEnd"/>
      <w:r w:rsidRPr="00122A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ОО</w:t>
      </w:r>
      <w:r w:rsidRPr="00122A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122A5C">
        <w:rPr>
          <w:rFonts w:ascii="Times New Roman" w:hAnsi="Times New Roman"/>
          <w:sz w:val="24"/>
          <w:szCs w:val="24"/>
        </w:rPr>
        <w:t xml:space="preserve">спортивных соревнованиях районного, городского и </w:t>
      </w:r>
      <w:r>
        <w:rPr>
          <w:rFonts w:ascii="Times New Roman" w:hAnsi="Times New Roman"/>
          <w:sz w:val="24"/>
          <w:szCs w:val="24"/>
        </w:rPr>
        <w:t xml:space="preserve">регионального </w:t>
      </w:r>
      <w:r w:rsidRPr="00122A5C">
        <w:rPr>
          <w:rFonts w:ascii="Times New Roman" w:hAnsi="Times New Roman"/>
          <w:sz w:val="24"/>
          <w:szCs w:val="24"/>
        </w:rPr>
        <w:t xml:space="preserve"> уровней. Были  показаны следующие результаты: </w:t>
      </w:r>
    </w:p>
    <w:p w:rsidR="00A854A7" w:rsidRPr="00122A5C" w:rsidRDefault="00A854A7" w:rsidP="00A854A7">
      <w:pPr>
        <w:pStyle w:val="a4"/>
        <w:rPr>
          <w:rFonts w:ascii="Times New Roman" w:hAnsi="Times New Roman"/>
          <w:sz w:val="24"/>
          <w:szCs w:val="24"/>
        </w:rPr>
      </w:pPr>
    </w:p>
    <w:p w:rsidR="00A854A7" w:rsidRPr="00122A5C" w:rsidRDefault="00A854A7" w:rsidP="00A854A7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8284" w:type="dxa"/>
        <w:jc w:val="center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2"/>
        <w:gridCol w:w="1309"/>
        <w:gridCol w:w="2504"/>
        <w:gridCol w:w="1672"/>
        <w:gridCol w:w="1717"/>
      </w:tblGrid>
      <w:tr w:rsidR="00A854A7" w:rsidRPr="00122A5C" w:rsidTr="00A854A7">
        <w:trPr>
          <w:jc w:val="center"/>
        </w:trPr>
        <w:tc>
          <w:tcPr>
            <w:tcW w:w="1082" w:type="dxa"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A5C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r w:rsidRPr="00122A5C">
              <w:rPr>
                <w:rFonts w:ascii="Times New Roman" w:hAnsi="Times New Roman"/>
                <w:sz w:val="24"/>
                <w:szCs w:val="24"/>
              </w:rPr>
              <w:t>прове</w:t>
            </w:r>
            <w:proofErr w:type="spellEnd"/>
            <w:r w:rsidRPr="00122A5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5C">
              <w:rPr>
                <w:rFonts w:ascii="Times New Roman" w:hAnsi="Times New Roman"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309" w:type="dxa"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A5C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 w:rsidRPr="00122A5C">
              <w:rPr>
                <w:rFonts w:ascii="Times New Roman" w:hAnsi="Times New Roman"/>
                <w:sz w:val="24"/>
                <w:szCs w:val="24"/>
              </w:rPr>
              <w:t>соревно</w:t>
            </w:r>
            <w:proofErr w:type="spellEnd"/>
            <w:r w:rsidRPr="00122A5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5C">
              <w:rPr>
                <w:rFonts w:ascii="Times New Roman" w:hAnsi="Times New Roman"/>
                <w:sz w:val="24"/>
                <w:szCs w:val="24"/>
              </w:rPr>
              <w:t>ваний</w:t>
            </w:r>
            <w:proofErr w:type="spellEnd"/>
          </w:p>
        </w:tc>
        <w:tc>
          <w:tcPr>
            <w:tcW w:w="2504" w:type="dxa"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A5C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672" w:type="dxa"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A5C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5C">
              <w:rPr>
                <w:rFonts w:ascii="Times New Roman" w:hAnsi="Times New Roman"/>
                <w:sz w:val="24"/>
                <w:szCs w:val="24"/>
              </w:rPr>
              <w:t>соревно</w:t>
            </w:r>
            <w:proofErr w:type="spellEnd"/>
            <w:r w:rsidRPr="00122A5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A5C">
              <w:rPr>
                <w:rFonts w:ascii="Times New Roman" w:hAnsi="Times New Roman"/>
                <w:sz w:val="24"/>
                <w:szCs w:val="24"/>
              </w:rPr>
              <w:t>ваний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A5C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A854A7" w:rsidRPr="00122A5C" w:rsidTr="00A854A7">
        <w:trPr>
          <w:jc w:val="center"/>
        </w:trPr>
        <w:tc>
          <w:tcPr>
            <w:tcW w:w="1082" w:type="dxa"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A5C">
              <w:rPr>
                <w:rFonts w:ascii="Times New Roman" w:hAnsi="Times New Roman"/>
                <w:sz w:val="24"/>
                <w:szCs w:val="24"/>
              </w:rPr>
              <w:t>Июнь 2014</w:t>
            </w:r>
          </w:p>
        </w:tc>
        <w:tc>
          <w:tcPr>
            <w:tcW w:w="1309" w:type="dxa"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A5C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504" w:type="dxa"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A5C">
              <w:rPr>
                <w:rFonts w:ascii="Times New Roman" w:hAnsi="Times New Roman"/>
                <w:sz w:val="24"/>
                <w:szCs w:val="24"/>
              </w:rPr>
              <w:t>Семейные команды МУП «Водоканал»</w:t>
            </w:r>
          </w:p>
        </w:tc>
        <w:tc>
          <w:tcPr>
            <w:tcW w:w="1672" w:type="dxa"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A5C">
              <w:rPr>
                <w:rFonts w:ascii="Times New Roman" w:hAnsi="Times New Roman"/>
                <w:sz w:val="24"/>
                <w:szCs w:val="24"/>
              </w:rPr>
              <w:t>Краевой фестиваль «Азарт. Здоровье. Отдых»</w:t>
            </w:r>
          </w:p>
        </w:tc>
        <w:tc>
          <w:tcPr>
            <w:tcW w:w="1717" w:type="dxa"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A5C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A854A7" w:rsidRPr="00122A5C" w:rsidTr="00A854A7">
        <w:trPr>
          <w:jc w:val="center"/>
        </w:trPr>
        <w:tc>
          <w:tcPr>
            <w:tcW w:w="1082" w:type="dxa"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A5C">
              <w:rPr>
                <w:rFonts w:ascii="Times New Roman" w:hAnsi="Times New Roman"/>
                <w:sz w:val="24"/>
                <w:szCs w:val="24"/>
              </w:rPr>
              <w:t>Июль 2014</w:t>
            </w:r>
          </w:p>
        </w:tc>
        <w:tc>
          <w:tcPr>
            <w:tcW w:w="1309" w:type="dxa"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A5C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504" w:type="dxa"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A5C">
              <w:rPr>
                <w:rFonts w:ascii="Times New Roman" w:hAnsi="Times New Roman"/>
                <w:sz w:val="24"/>
                <w:szCs w:val="24"/>
              </w:rPr>
              <w:t xml:space="preserve">Воспитанники общеобразовательных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</w:tc>
        <w:tc>
          <w:tcPr>
            <w:tcW w:w="1672" w:type="dxa"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A5C">
              <w:rPr>
                <w:rFonts w:ascii="Times New Roman" w:hAnsi="Times New Roman"/>
                <w:sz w:val="24"/>
                <w:szCs w:val="24"/>
              </w:rPr>
              <w:t>Открытые соревнования по плаванию «Весёлая волна»</w:t>
            </w:r>
          </w:p>
        </w:tc>
        <w:tc>
          <w:tcPr>
            <w:tcW w:w="1717" w:type="dxa"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A5C">
              <w:rPr>
                <w:rFonts w:ascii="Times New Roman" w:hAnsi="Times New Roman"/>
                <w:sz w:val="24"/>
                <w:szCs w:val="24"/>
              </w:rPr>
              <w:t>3 место, диплом</w:t>
            </w:r>
          </w:p>
        </w:tc>
      </w:tr>
      <w:tr w:rsidR="00A854A7" w:rsidRPr="00122A5C" w:rsidTr="00A854A7">
        <w:trPr>
          <w:trHeight w:val="336"/>
          <w:jc w:val="center"/>
        </w:trPr>
        <w:tc>
          <w:tcPr>
            <w:tcW w:w="108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A5C">
              <w:rPr>
                <w:rFonts w:ascii="Times New Roman" w:hAnsi="Times New Roman"/>
                <w:sz w:val="24"/>
                <w:szCs w:val="24"/>
              </w:rPr>
              <w:t>Декабрь 2014</w:t>
            </w:r>
          </w:p>
        </w:tc>
        <w:tc>
          <w:tcPr>
            <w:tcW w:w="130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A5C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50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A5C">
              <w:rPr>
                <w:rFonts w:ascii="Times New Roman" w:hAnsi="Times New Roman"/>
                <w:sz w:val="24"/>
                <w:szCs w:val="24"/>
              </w:rPr>
              <w:t xml:space="preserve">Воспитанники общеобразовательных </w:t>
            </w:r>
            <w:r w:rsidRPr="00122A5C">
              <w:rPr>
                <w:rFonts w:ascii="Times New Roman" w:hAnsi="Times New Roman"/>
                <w:sz w:val="24"/>
                <w:szCs w:val="24"/>
              </w:rPr>
              <w:lastRenderedPageBreak/>
              <w:t>школ</w:t>
            </w:r>
          </w:p>
        </w:tc>
        <w:tc>
          <w:tcPr>
            <w:tcW w:w="167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A5C">
              <w:rPr>
                <w:rFonts w:ascii="Times New Roman" w:hAnsi="Times New Roman"/>
                <w:sz w:val="24"/>
                <w:szCs w:val="24"/>
              </w:rPr>
              <w:lastRenderedPageBreak/>
              <w:t>Турнир по волейболу</w:t>
            </w:r>
          </w:p>
        </w:tc>
        <w:tc>
          <w:tcPr>
            <w:tcW w:w="17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A5C">
              <w:rPr>
                <w:rFonts w:ascii="Times New Roman" w:hAnsi="Times New Roman"/>
                <w:sz w:val="24"/>
                <w:szCs w:val="24"/>
              </w:rPr>
              <w:t>3 место, грамота</w:t>
            </w:r>
          </w:p>
        </w:tc>
      </w:tr>
      <w:tr w:rsidR="00A854A7" w:rsidRPr="00122A5C" w:rsidTr="00A854A7">
        <w:trPr>
          <w:trHeight w:val="276"/>
          <w:jc w:val="center"/>
        </w:trPr>
        <w:tc>
          <w:tcPr>
            <w:tcW w:w="1082" w:type="dxa"/>
            <w:vMerge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4A7" w:rsidRPr="00122A5C" w:rsidTr="00A854A7">
        <w:trPr>
          <w:trHeight w:val="276"/>
          <w:jc w:val="center"/>
        </w:trPr>
        <w:tc>
          <w:tcPr>
            <w:tcW w:w="1082" w:type="dxa"/>
            <w:vMerge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4A7" w:rsidRPr="00122A5C" w:rsidTr="00A854A7">
        <w:trPr>
          <w:jc w:val="center"/>
        </w:trPr>
        <w:tc>
          <w:tcPr>
            <w:tcW w:w="1082" w:type="dxa"/>
            <w:vMerge w:val="restart"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A5C">
              <w:rPr>
                <w:rFonts w:ascii="Times New Roman" w:hAnsi="Times New Roman"/>
                <w:sz w:val="24"/>
                <w:szCs w:val="24"/>
              </w:rPr>
              <w:lastRenderedPageBreak/>
              <w:t>Февраль 2015</w:t>
            </w:r>
          </w:p>
        </w:tc>
        <w:tc>
          <w:tcPr>
            <w:tcW w:w="1309" w:type="dxa"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A5C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504" w:type="dxa"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A5C">
              <w:rPr>
                <w:rFonts w:ascii="Times New Roman" w:hAnsi="Times New Roman"/>
                <w:sz w:val="24"/>
                <w:szCs w:val="24"/>
              </w:rPr>
              <w:t>Семейные команды профсоюза работников «Водоканала»</w:t>
            </w:r>
          </w:p>
        </w:tc>
        <w:tc>
          <w:tcPr>
            <w:tcW w:w="1672" w:type="dxa"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A5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122A5C">
              <w:rPr>
                <w:rFonts w:ascii="Times New Roman" w:hAnsi="Times New Roman"/>
                <w:sz w:val="24"/>
                <w:szCs w:val="24"/>
              </w:rPr>
              <w:t xml:space="preserve"> зимний краевой спортивный фестиваль «Азарт. Здоровье. Отдых»</w:t>
            </w:r>
          </w:p>
        </w:tc>
        <w:tc>
          <w:tcPr>
            <w:tcW w:w="1717" w:type="dxa"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A5C"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A854A7" w:rsidRPr="00122A5C" w:rsidTr="00A854A7">
        <w:trPr>
          <w:jc w:val="center"/>
        </w:trPr>
        <w:tc>
          <w:tcPr>
            <w:tcW w:w="1082" w:type="dxa"/>
            <w:vMerge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A5C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504" w:type="dxa"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A5C">
              <w:rPr>
                <w:rFonts w:ascii="Times New Roman" w:hAnsi="Times New Roman"/>
                <w:sz w:val="24"/>
                <w:szCs w:val="24"/>
              </w:rPr>
              <w:t>Воспитанники общеобразовательных школ</w:t>
            </w:r>
          </w:p>
        </w:tc>
        <w:tc>
          <w:tcPr>
            <w:tcW w:w="1672" w:type="dxa"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A5C">
              <w:rPr>
                <w:rFonts w:ascii="Times New Roman" w:hAnsi="Times New Roman"/>
                <w:sz w:val="24"/>
                <w:szCs w:val="24"/>
              </w:rPr>
              <w:t>Первенство Центра развития бокса среди юношей 1999-2000 г.р.</w:t>
            </w:r>
          </w:p>
        </w:tc>
        <w:tc>
          <w:tcPr>
            <w:tcW w:w="1717" w:type="dxa"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A5C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A854A7" w:rsidRPr="00122A5C" w:rsidTr="00A854A7">
        <w:trPr>
          <w:jc w:val="center"/>
        </w:trPr>
        <w:tc>
          <w:tcPr>
            <w:tcW w:w="1082" w:type="dxa"/>
            <w:vMerge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A5C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504" w:type="dxa"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A5C">
              <w:rPr>
                <w:rFonts w:ascii="Times New Roman" w:hAnsi="Times New Roman"/>
                <w:sz w:val="24"/>
                <w:szCs w:val="24"/>
              </w:rPr>
              <w:t>Дети-инвалиды</w:t>
            </w:r>
          </w:p>
        </w:tc>
        <w:tc>
          <w:tcPr>
            <w:tcW w:w="1672" w:type="dxa"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A5C">
              <w:rPr>
                <w:rFonts w:ascii="Times New Roman" w:hAnsi="Times New Roman"/>
                <w:bCs/>
                <w:sz w:val="24"/>
                <w:szCs w:val="24"/>
              </w:rPr>
              <w:t xml:space="preserve">Первенство Краевого Детского центра «Созвездие» </w:t>
            </w:r>
            <w:r w:rsidRPr="00122A5C">
              <w:rPr>
                <w:rFonts w:ascii="Times New Roman" w:hAnsi="Times New Roman"/>
                <w:sz w:val="24"/>
                <w:szCs w:val="24"/>
              </w:rPr>
              <w:t>по шахматам</w:t>
            </w:r>
          </w:p>
        </w:tc>
        <w:tc>
          <w:tcPr>
            <w:tcW w:w="1717" w:type="dxa"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A5C">
              <w:rPr>
                <w:rFonts w:ascii="Times New Roman" w:hAnsi="Times New Roman"/>
                <w:sz w:val="24"/>
                <w:szCs w:val="24"/>
              </w:rPr>
              <w:t>1 место, грамота, сладкий приз</w:t>
            </w:r>
          </w:p>
        </w:tc>
      </w:tr>
      <w:tr w:rsidR="00A854A7" w:rsidRPr="00122A5C" w:rsidTr="00A854A7">
        <w:trPr>
          <w:jc w:val="center"/>
        </w:trPr>
        <w:tc>
          <w:tcPr>
            <w:tcW w:w="1082" w:type="dxa"/>
            <w:vMerge w:val="restart"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A5C">
              <w:rPr>
                <w:rFonts w:ascii="Times New Roman" w:hAnsi="Times New Roman"/>
                <w:sz w:val="24"/>
                <w:szCs w:val="24"/>
              </w:rPr>
              <w:t>Март 2015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A5C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504" w:type="dxa"/>
            <w:vMerge w:val="restart"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A5C">
              <w:rPr>
                <w:rFonts w:ascii="Times New Roman" w:hAnsi="Times New Roman"/>
                <w:sz w:val="24"/>
                <w:szCs w:val="24"/>
              </w:rPr>
              <w:t>Дети-инвалиды</w:t>
            </w:r>
          </w:p>
        </w:tc>
        <w:tc>
          <w:tcPr>
            <w:tcW w:w="1672" w:type="dxa"/>
            <w:vMerge w:val="restart"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A5C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A5C">
              <w:rPr>
                <w:rFonts w:ascii="Times New Roman" w:hAnsi="Times New Roman"/>
                <w:sz w:val="24"/>
                <w:szCs w:val="24"/>
              </w:rPr>
              <w:t>3 место, грамота, медаль (вольный стиль, 50 метров)</w:t>
            </w:r>
          </w:p>
        </w:tc>
      </w:tr>
      <w:tr w:rsidR="00A854A7" w:rsidRPr="00122A5C" w:rsidTr="00A854A7">
        <w:trPr>
          <w:jc w:val="center"/>
        </w:trPr>
        <w:tc>
          <w:tcPr>
            <w:tcW w:w="1082" w:type="dxa"/>
            <w:vMerge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A5C">
              <w:rPr>
                <w:rFonts w:ascii="Times New Roman" w:hAnsi="Times New Roman"/>
                <w:sz w:val="24"/>
                <w:szCs w:val="24"/>
              </w:rPr>
              <w:t>3 место, грамота, медаль (вольный стиль, 100 метров)</w:t>
            </w:r>
          </w:p>
        </w:tc>
      </w:tr>
      <w:tr w:rsidR="00A854A7" w:rsidRPr="00122A5C" w:rsidTr="00A854A7">
        <w:trPr>
          <w:jc w:val="center"/>
        </w:trPr>
        <w:tc>
          <w:tcPr>
            <w:tcW w:w="1082" w:type="dxa"/>
            <w:vMerge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A5C">
              <w:rPr>
                <w:rFonts w:ascii="Times New Roman" w:hAnsi="Times New Roman"/>
                <w:sz w:val="24"/>
                <w:szCs w:val="24"/>
              </w:rPr>
              <w:t>2 место, грамота, медаль (вольный стиль, 50 метров)</w:t>
            </w:r>
          </w:p>
        </w:tc>
      </w:tr>
      <w:tr w:rsidR="00A854A7" w:rsidRPr="00122A5C" w:rsidTr="00A854A7">
        <w:trPr>
          <w:jc w:val="center"/>
        </w:trPr>
        <w:tc>
          <w:tcPr>
            <w:tcW w:w="1082" w:type="dxa"/>
            <w:vMerge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A5C">
              <w:rPr>
                <w:rFonts w:ascii="Times New Roman" w:hAnsi="Times New Roman"/>
                <w:sz w:val="24"/>
                <w:szCs w:val="24"/>
              </w:rPr>
              <w:t>1 место, грамота, медаль (на спине, 50 метров)</w:t>
            </w:r>
          </w:p>
        </w:tc>
      </w:tr>
      <w:tr w:rsidR="00A854A7" w:rsidRPr="00122A5C" w:rsidTr="00A854A7">
        <w:trPr>
          <w:jc w:val="center"/>
        </w:trPr>
        <w:tc>
          <w:tcPr>
            <w:tcW w:w="1082" w:type="dxa"/>
            <w:vMerge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A5C">
              <w:rPr>
                <w:rFonts w:ascii="Times New Roman" w:hAnsi="Times New Roman"/>
                <w:sz w:val="24"/>
                <w:szCs w:val="24"/>
              </w:rPr>
              <w:t>1 место, грамота, медаль (вольный стиль, 100 метров)</w:t>
            </w:r>
          </w:p>
        </w:tc>
      </w:tr>
      <w:tr w:rsidR="00A854A7" w:rsidRPr="00122A5C" w:rsidTr="00A854A7">
        <w:trPr>
          <w:jc w:val="center"/>
        </w:trPr>
        <w:tc>
          <w:tcPr>
            <w:tcW w:w="1082" w:type="dxa"/>
            <w:vMerge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A5C">
              <w:rPr>
                <w:rFonts w:ascii="Times New Roman" w:hAnsi="Times New Roman"/>
                <w:sz w:val="24"/>
                <w:szCs w:val="24"/>
              </w:rPr>
              <w:t xml:space="preserve">1 место, грамота, медаль </w:t>
            </w:r>
            <w:r w:rsidRPr="00122A5C">
              <w:rPr>
                <w:rFonts w:ascii="Times New Roman" w:hAnsi="Times New Roman"/>
                <w:sz w:val="24"/>
                <w:szCs w:val="24"/>
              </w:rPr>
              <w:lastRenderedPageBreak/>
              <w:t>(вольный стиль, 50 метров)</w:t>
            </w:r>
          </w:p>
        </w:tc>
      </w:tr>
      <w:tr w:rsidR="00A854A7" w:rsidRPr="00122A5C" w:rsidTr="00A854A7">
        <w:trPr>
          <w:jc w:val="center"/>
        </w:trPr>
        <w:tc>
          <w:tcPr>
            <w:tcW w:w="1082" w:type="dxa"/>
            <w:vMerge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A5C">
              <w:rPr>
                <w:rFonts w:ascii="Times New Roman" w:hAnsi="Times New Roman"/>
                <w:sz w:val="24"/>
                <w:szCs w:val="24"/>
              </w:rPr>
              <w:t>3 место, грамота, медаль (вольный стиль, 50 метров)</w:t>
            </w:r>
          </w:p>
        </w:tc>
      </w:tr>
      <w:tr w:rsidR="00A854A7" w:rsidRPr="00122A5C" w:rsidTr="00A854A7">
        <w:trPr>
          <w:jc w:val="center"/>
        </w:trPr>
        <w:tc>
          <w:tcPr>
            <w:tcW w:w="1082" w:type="dxa"/>
            <w:vMerge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A5C">
              <w:rPr>
                <w:rFonts w:ascii="Times New Roman" w:hAnsi="Times New Roman"/>
                <w:sz w:val="24"/>
                <w:szCs w:val="24"/>
              </w:rPr>
              <w:t>1 место, грамота, медаль (вольный стиль, 50 метров)</w:t>
            </w:r>
          </w:p>
        </w:tc>
      </w:tr>
      <w:tr w:rsidR="00A854A7" w:rsidRPr="00122A5C" w:rsidTr="00A854A7">
        <w:trPr>
          <w:jc w:val="center"/>
        </w:trPr>
        <w:tc>
          <w:tcPr>
            <w:tcW w:w="1082" w:type="dxa"/>
            <w:vMerge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A5C">
              <w:rPr>
                <w:rFonts w:ascii="Times New Roman" w:hAnsi="Times New Roman"/>
                <w:sz w:val="24"/>
                <w:szCs w:val="24"/>
              </w:rPr>
              <w:t>1 место, грамота, медаль (вольный стиль, 100 метров)</w:t>
            </w:r>
          </w:p>
        </w:tc>
      </w:tr>
      <w:tr w:rsidR="00A854A7" w:rsidRPr="00122A5C" w:rsidTr="00A854A7">
        <w:trPr>
          <w:jc w:val="center"/>
        </w:trPr>
        <w:tc>
          <w:tcPr>
            <w:tcW w:w="1082" w:type="dxa"/>
            <w:vMerge w:val="restart"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A5C">
              <w:rPr>
                <w:rFonts w:ascii="Times New Roman" w:hAnsi="Times New Roman"/>
                <w:sz w:val="24"/>
                <w:szCs w:val="24"/>
              </w:rPr>
              <w:t>Апрель 2015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A5C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504" w:type="dxa"/>
            <w:vMerge w:val="restart"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A5C">
              <w:rPr>
                <w:rFonts w:ascii="Times New Roman" w:hAnsi="Times New Roman"/>
                <w:sz w:val="24"/>
                <w:szCs w:val="24"/>
              </w:rPr>
              <w:t>Воспитанники общеобразовательных школ</w:t>
            </w:r>
          </w:p>
        </w:tc>
        <w:tc>
          <w:tcPr>
            <w:tcW w:w="1672" w:type="dxa"/>
            <w:vMerge w:val="restart"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A5C">
              <w:rPr>
                <w:rFonts w:ascii="Times New Roman" w:hAnsi="Times New Roman"/>
                <w:sz w:val="24"/>
                <w:szCs w:val="24"/>
              </w:rPr>
              <w:t>Первенство хабаровского края по спорту  глухих     (дисциплина «настольный теннис»)</w:t>
            </w:r>
          </w:p>
        </w:tc>
        <w:tc>
          <w:tcPr>
            <w:tcW w:w="1717" w:type="dxa"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A5C">
              <w:rPr>
                <w:rFonts w:ascii="Times New Roman" w:hAnsi="Times New Roman"/>
                <w:sz w:val="24"/>
                <w:szCs w:val="24"/>
              </w:rPr>
              <w:t>2 место, грамота,</w:t>
            </w:r>
          </w:p>
        </w:tc>
      </w:tr>
      <w:tr w:rsidR="00A854A7" w:rsidRPr="00122A5C" w:rsidTr="00A854A7">
        <w:trPr>
          <w:jc w:val="center"/>
        </w:trPr>
        <w:tc>
          <w:tcPr>
            <w:tcW w:w="1082" w:type="dxa"/>
            <w:vMerge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A5C">
              <w:rPr>
                <w:rFonts w:ascii="Times New Roman" w:hAnsi="Times New Roman"/>
                <w:sz w:val="24"/>
                <w:szCs w:val="24"/>
              </w:rPr>
              <w:t>3 место, грамота,</w:t>
            </w:r>
          </w:p>
        </w:tc>
      </w:tr>
      <w:tr w:rsidR="00A854A7" w:rsidRPr="00122A5C" w:rsidTr="00A854A7">
        <w:trPr>
          <w:jc w:val="center"/>
        </w:trPr>
        <w:tc>
          <w:tcPr>
            <w:tcW w:w="1082" w:type="dxa"/>
            <w:vMerge w:val="restart"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A5C">
              <w:rPr>
                <w:rFonts w:ascii="Times New Roman" w:hAnsi="Times New Roman"/>
                <w:sz w:val="24"/>
                <w:szCs w:val="24"/>
              </w:rPr>
              <w:t>Май 2015</w:t>
            </w:r>
          </w:p>
        </w:tc>
        <w:tc>
          <w:tcPr>
            <w:tcW w:w="1309" w:type="dxa"/>
            <w:vMerge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 w:val="restart"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A5C">
              <w:rPr>
                <w:rFonts w:ascii="Times New Roman" w:hAnsi="Times New Roman"/>
                <w:sz w:val="24"/>
                <w:szCs w:val="24"/>
              </w:rPr>
              <w:t>Дети-инвалиды по слуху</w:t>
            </w:r>
          </w:p>
        </w:tc>
        <w:tc>
          <w:tcPr>
            <w:tcW w:w="1672" w:type="dxa"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A5C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1717" w:type="dxa"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A5C">
              <w:rPr>
                <w:rFonts w:ascii="Times New Roman" w:hAnsi="Times New Roman"/>
                <w:sz w:val="24"/>
                <w:szCs w:val="24"/>
              </w:rPr>
              <w:t>1 место, кубок, грамота</w:t>
            </w:r>
          </w:p>
        </w:tc>
      </w:tr>
      <w:tr w:rsidR="00A854A7" w:rsidRPr="00122A5C" w:rsidTr="00A854A7">
        <w:trPr>
          <w:jc w:val="center"/>
        </w:trPr>
        <w:tc>
          <w:tcPr>
            <w:tcW w:w="1082" w:type="dxa"/>
            <w:vMerge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A5C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717" w:type="dxa"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A5C">
              <w:rPr>
                <w:rFonts w:ascii="Times New Roman" w:hAnsi="Times New Roman"/>
                <w:sz w:val="24"/>
                <w:szCs w:val="24"/>
              </w:rPr>
              <w:t>2 место, грамота</w:t>
            </w:r>
          </w:p>
        </w:tc>
      </w:tr>
      <w:tr w:rsidR="00A854A7" w:rsidRPr="00122A5C" w:rsidTr="00A854A7">
        <w:trPr>
          <w:trHeight w:val="422"/>
          <w:jc w:val="center"/>
        </w:trPr>
        <w:tc>
          <w:tcPr>
            <w:tcW w:w="1082" w:type="dxa"/>
            <w:vMerge w:val="restart"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A5C">
              <w:rPr>
                <w:rFonts w:ascii="Times New Roman" w:hAnsi="Times New Roman"/>
                <w:sz w:val="24"/>
                <w:szCs w:val="24"/>
              </w:rPr>
              <w:t>Июнь 2015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A5C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504" w:type="dxa"/>
            <w:vMerge w:val="restart"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A5C">
              <w:rPr>
                <w:rFonts w:ascii="Times New Roman" w:hAnsi="Times New Roman"/>
                <w:sz w:val="24"/>
                <w:szCs w:val="24"/>
              </w:rPr>
              <w:t>Юноши 1995-1996 года рождения</w:t>
            </w:r>
          </w:p>
        </w:tc>
        <w:tc>
          <w:tcPr>
            <w:tcW w:w="1672" w:type="dxa"/>
            <w:vMerge w:val="restart"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A5C">
              <w:rPr>
                <w:rFonts w:ascii="Times New Roman" w:hAnsi="Times New Roman"/>
                <w:sz w:val="24"/>
                <w:szCs w:val="24"/>
              </w:rPr>
              <w:t>Соревнования по пляжному футболу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22A5C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A854A7" w:rsidRPr="00122A5C" w:rsidTr="00A854A7">
        <w:trPr>
          <w:trHeight w:val="276"/>
          <w:jc w:val="center"/>
        </w:trPr>
        <w:tc>
          <w:tcPr>
            <w:tcW w:w="1082" w:type="dxa"/>
            <w:vMerge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A854A7" w:rsidRPr="00122A5C" w:rsidRDefault="00A854A7" w:rsidP="00A854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54A7" w:rsidRPr="00122A5C" w:rsidRDefault="00A854A7" w:rsidP="00A854A7">
      <w:pPr>
        <w:pStyle w:val="a4"/>
        <w:rPr>
          <w:rFonts w:ascii="Times New Roman" w:hAnsi="Times New Roman"/>
          <w:bCs/>
          <w:sz w:val="24"/>
          <w:szCs w:val="24"/>
        </w:rPr>
      </w:pPr>
      <w:r w:rsidRPr="00122A5C">
        <w:rPr>
          <w:rFonts w:ascii="Times New Roman" w:hAnsi="Times New Roman"/>
          <w:bCs/>
          <w:sz w:val="24"/>
          <w:szCs w:val="24"/>
        </w:rPr>
        <w:t xml:space="preserve">     </w:t>
      </w:r>
    </w:p>
    <w:p w:rsidR="00EB12A2" w:rsidRDefault="00A854A7" w:rsidP="00A854A7">
      <w:pPr>
        <w:pStyle w:val="ab"/>
        <w:autoSpaceDE w:val="0"/>
        <w:autoSpaceDN w:val="0"/>
        <w:adjustRightInd w:val="0"/>
        <w:spacing w:after="0"/>
        <w:ind w:left="1069" w:right="11"/>
        <w:jc w:val="both"/>
        <w:rPr>
          <w:rFonts w:ascii="Times New Roman" w:hAnsi="Times New Roman"/>
          <w:sz w:val="24"/>
          <w:szCs w:val="24"/>
        </w:rPr>
      </w:pPr>
      <w:r w:rsidRPr="00122A5C">
        <w:rPr>
          <w:rFonts w:ascii="Times New Roman" w:hAnsi="Times New Roman"/>
          <w:bCs/>
          <w:sz w:val="24"/>
          <w:szCs w:val="24"/>
        </w:rPr>
        <w:t xml:space="preserve">    </w:t>
      </w:r>
    </w:p>
    <w:p w:rsidR="00EB12A2" w:rsidRDefault="00EB12A2" w:rsidP="00EB12A2">
      <w:pPr>
        <w:pStyle w:val="ab"/>
        <w:autoSpaceDE w:val="0"/>
        <w:autoSpaceDN w:val="0"/>
        <w:adjustRightInd w:val="0"/>
        <w:spacing w:after="0"/>
        <w:ind w:left="1069" w:right="11"/>
        <w:jc w:val="both"/>
        <w:rPr>
          <w:rFonts w:ascii="Times New Roman" w:hAnsi="Times New Roman"/>
          <w:sz w:val="24"/>
          <w:szCs w:val="24"/>
        </w:rPr>
      </w:pPr>
    </w:p>
    <w:p w:rsidR="00EB12A2" w:rsidRDefault="00EB12A2" w:rsidP="00EB12A2">
      <w:pPr>
        <w:pStyle w:val="ab"/>
        <w:autoSpaceDE w:val="0"/>
        <w:autoSpaceDN w:val="0"/>
        <w:adjustRightInd w:val="0"/>
        <w:spacing w:after="0"/>
        <w:ind w:left="1069" w:right="11"/>
        <w:jc w:val="both"/>
        <w:rPr>
          <w:rFonts w:ascii="Times New Roman" w:hAnsi="Times New Roman"/>
          <w:sz w:val="24"/>
          <w:szCs w:val="24"/>
        </w:rPr>
      </w:pPr>
    </w:p>
    <w:p w:rsidR="00EB12A2" w:rsidRDefault="00EB12A2" w:rsidP="00EB12A2">
      <w:pPr>
        <w:pStyle w:val="ab"/>
        <w:autoSpaceDE w:val="0"/>
        <w:autoSpaceDN w:val="0"/>
        <w:adjustRightInd w:val="0"/>
        <w:spacing w:after="0"/>
        <w:ind w:left="1069" w:right="11"/>
        <w:jc w:val="both"/>
        <w:rPr>
          <w:rFonts w:ascii="Times New Roman" w:hAnsi="Times New Roman"/>
          <w:sz w:val="24"/>
          <w:szCs w:val="24"/>
        </w:rPr>
      </w:pPr>
    </w:p>
    <w:p w:rsidR="00EB12A2" w:rsidRDefault="00EB12A2" w:rsidP="00EB12A2">
      <w:pPr>
        <w:pStyle w:val="ab"/>
        <w:autoSpaceDE w:val="0"/>
        <w:autoSpaceDN w:val="0"/>
        <w:adjustRightInd w:val="0"/>
        <w:spacing w:after="0"/>
        <w:ind w:left="1069" w:right="11"/>
        <w:jc w:val="both"/>
        <w:rPr>
          <w:rFonts w:ascii="Times New Roman" w:hAnsi="Times New Roman"/>
          <w:sz w:val="24"/>
          <w:szCs w:val="24"/>
        </w:rPr>
      </w:pPr>
    </w:p>
    <w:p w:rsidR="00EB12A2" w:rsidRDefault="00EB12A2" w:rsidP="00EB12A2">
      <w:pPr>
        <w:pStyle w:val="ab"/>
        <w:autoSpaceDE w:val="0"/>
        <w:autoSpaceDN w:val="0"/>
        <w:adjustRightInd w:val="0"/>
        <w:spacing w:after="0"/>
        <w:ind w:left="1069" w:right="11"/>
        <w:jc w:val="both"/>
        <w:rPr>
          <w:rFonts w:ascii="Times New Roman" w:hAnsi="Times New Roman"/>
          <w:sz w:val="24"/>
          <w:szCs w:val="24"/>
        </w:rPr>
      </w:pPr>
    </w:p>
    <w:p w:rsidR="00EB12A2" w:rsidRDefault="00EB12A2" w:rsidP="00EB12A2">
      <w:pPr>
        <w:pStyle w:val="ab"/>
        <w:autoSpaceDE w:val="0"/>
        <w:autoSpaceDN w:val="0"/>
        <w:adjustRightInd w:val="0"/>
        <w:spacing w:after="0"/>
        <w:ind w:left="1069" w:right="11"/>
        <w:jc w:val="both"/>
        <w:rPr>
          <w:rFonts w:ascii="Times New Roman" w:hAnsi="Times New Roman"/>
          <w:sz w:val="24"/>
          <w:szCs w:val="24"/>
        </w:rPr>
      </w:pPr>
    </w:p>
    <w:p w:rsidR="00EB12A2" w:rsidRDefault="00EB12A2" w:rsidP="00EB12A2">
      <w:pPr>
        <w:pStyle w:val="ab"/>
        <w:autoSpaceDE w:val="0"/>
        <w:autoSpaceDN w:val="0"/>
        <w:adjustRightInd w:val="0"/>
        <w:spacing w:after="0"/>
        <w:ind w:left="1069" w:right="11"/>
        <w:jc w:val="both"/>
        <w:rPr>
          <w:rFonts w:ascii="Times New Roman" w:hAnsi="Times New Roman"/>
          <w:sz w:val="24"/>
          <w:szCs w:val="24"/>
        </w:rPr>
      </w:pPr>
    </w:p>
    <w:p w:rsidR="00EB12A2" w:rsidRDefault="00EB12A2" w:rsidP="00EB12A2">
      <w:pPr>
        <w:pStyle w:val="ab"/>
        <w:autoSpaceDE w:val="0"/>
        <w:autoSpaceDN w:val="0"/>
        <w:adjustRightInd w:val="0"/>
        <w:spacing w:after="0"/>
        <w:ind w:left="1069" w:right="11"/>
        <w:jc w:val="both"/>
        <w:rPr>
          <w:rFonts w:ascii="Times New Roman" w:hAnsi="Times New Roman"/>
          <w:sz w:val="24"/>
          <w:szCs w:val="24"/>
        </w:rPr>
      </w:pPr>
    </w:p>
    <w:p w:rsidR="00EB12A2" w:rsidRDefault="00EB12A2" w:rsidP="00EB12A2">
      <w:pPr>
        <w:pStyle w:val="ab"/>
        <w:autoSpaceDE w:val="0"/>
        <w:autoSpaceDN w:val="0"/>
        <w:adjustRightInd w:val="0"/>
        <w:spacing w:after="0"/>
        <w:ind w:left="1069" w:right="11"/>
        <w:jc w:val="both"/>
        <w:rPr>
          <w:rFonts w:ascii="Times New Roman" w:hAnsi="Times New Roman"/>
          <w:sz w:val="24"/>
          <w:szCs w:val="24"/>
        </w:rPr>
      </w:pPr>
    </w:p>
    <w:p w:rsidR="00EB12A2" w:rsidRDefault="00EB12A2" w:rsidP="00EB12A2">
      <w:pPr>
        <w:pStyle w:val="ab"/>
        <w:autoSpaceDE w:val="0"/>
        <w:autoSpaceDN w:val="0"/>
        <w:adjustRightInd w:val="0"/>
        <w:spacing w:after="0"/>
        <w:ind w:left="1069" w:right="11"/>
        <w:jc w:val="both"/>
        <w:rPr>
          <w:rFonts w:ascii="Times New Roman" w:hAnsi="Times New Roman"/>
          <w:sz w:val="24"/>
          <w:szCs w:val="24"/>
        </w:rPr>
      </w:pPr>
    </w:p>
    <w:p w:rsidR="00EB12A2" w:rsidRDefault="00EB12A2" w:rsidP="00EB12A2">
      <w:pPr>
        <w:pStyle w:val="ab"/>
        <w:autoSpaceDE w:val="0"/>
        <w:autoSpaceDN w:val="0"/>
        <w:adjustRightInd w:val="0"/>
        <w:spacing w:after="0"/>
        <w:ind w:left="1069" w:right="11"/>
        <w:jc w:val="both"/>
        <w:rPr>
          <w:rFonts w:ascii="Times New Roman" w:hAnsi="Times New Roman"/>
          <w:sz w:val="24"/>
          <w:szCs w:val="24"/>
        </w:rPr>
      </w:pPr>
    </w:p>
    <w:p w:rsidR="00EB12A2" w:rsidRDefault="00EB12A2" w:rsidP="00EB12A2">
      <w:pPr>
        <w:pStyle w:val="ab"/>
        <w:autoSpaceDE w:val="0"/>
        <w:autoSpaceDN w:val="0"/>
        <w:adjustRightInd w:val="0"/>
        <w:spacing w:after="0"/>
        <w:ind w:left="1069" w:right="1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6"/>
        <w:tblW w:w="0" w:type="auto"/>
        <w:tblInd w:w="360" w:type="dxa"/>
        <w:tblLook w:val="04A0" w:firstRow="1" w:lastRow="0" w:firstColumn="1" w:lastColumn="0" w:noHBand="0" w:noVBand="1"/>
      </w:tblPr>
      <w:tblGrid>
        <w:gridCol w:w="9213"/>
      </w:tblGrid>
      <w:tr w:rsidR="00EB12A2" w:rsidTr="00EB12A2">
        <w:tc>
          <w:tcPr>
            <w:tcW w:w="9213" w:type="dxa"/>
          </w:tcPr>
          <w:p w:rsidR="00EB12A2" w:rsidRPr="00EB12A2" w:rsidRDefault="00EB12A2" w:rsidP="00353985">
            <w:pPr>
              <w:pStyle w:val="ab"/>
              <w:numPr>
                <w:ilvl w:val="1"/>
                <w:numId w:val="26"/>
              </w:numPr>
              <w:shd w:val="clear" w:color="auto" w:fill="E5B8B7" w:themeFill="accent2" w:themeFillTint="6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Pr="00EB12A2">
              <w:rPr>
                <w:rFonts w:ascii="Times New Roman" w:hAnsi="Times New Roman"/>
                <w:b/>
                <w:sz w:val="28"/>
                <w:szCs w:val="28"/>
              </w:rPr>
              <w:t>востребованности выпускников</w:t>
            </w:r>
          </w:p>
          <w:p w:rsidR="00EB12A2" w:rsidRDefault="00EB12A2" w:rsidP="00EB12A2">
            <w:pPr>
              <w:shd w:val="clear" w:color="auto" w:fill="E5B8B7" w:themeFill="accent2" w:themeFillTint="66"/>
              <w:autoSpaceDE w:val="0"/>
              <w:autoSpaceDN w:val="0"/>
              <w:adjustRightInd w:val="0"/>
              <w:ind w:right="10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green"/>
              </w:rPr>
            </w:pPr>
          </w:p>
        </w:tc>
      </w:tr>
    </w:tbl>
    <w:p w:rsidR="004B173F" w:rsidRPr="00783EF0" w:rsidRDefault="00783EF0" w:rsidP="004B173F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right="10"/>
        <w:jc w:val="both"/>
        <w:rPr>
          <w:rFonts w:ascii="Times New Roman" w:hAnsi="Times New Roman"/>
          <w:color w:val="FF0000"/>
          <w:sz w:val="24"/>
          <w:szCs w:val="24"/>
          <w:highlight w:val="green"/>
        </w:rPr>
      </w:pPr>
      <w:r w:rsidRPr="00783EF0">
        <w:rPr>
          <w:rFonts w:ascii="Times New Roman" w:hAnsi="Times New Roman"/>
          <w:color w:val="FF0000"/>
          <w:sz w:val="24"/>
          <w:szCs w:val="24"/>
          <w:highlight w:val="green"/>
        </w:rPr>
        <w:t xml:space="preserve"> </w:t>
      </w:r>
    </w:p>
    <w:p w:rsidR="008B7ED1" w:rsidRPr="0070219E" w:rsidRDefault="008B7ED1" w:rsidP="008B7ED1">
      <w:pPr>
        <w:pStyle w:val="2"/>
        <w:jc w:val="center"/>
        <w:rPr>
          <w:rStyle w:val="aa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0219E">
        <w:rPr>
          <w:rStyle w:val="aa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Сведения о выпускниках КГБСКОУ СКШИ 2 вида 6 за период с 201</w:t>
      </w:r>
      <w:r>
        <w:rPr>
          <w:rStyle w:val="aa"/>
          <w:rFonts w:ascii="Times New Roman" w:hAnsi="Times New Roman" w:cs="Times New Roman"/>
          <w:b w:val="0"/>
          <w:i w:val="0"/>
          <w:color w:val="auto"/>
          <w:sz w:val="24"/>
          <w:szCs w:val="24"/>
        </w:rPr>
        <w:t>2</w:t>
      </w:r>
      <w:r w:rsidRPr="0070219E">
        <w:rPr>
          <w:rStyle w:val="aa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по 2014 </w:t>
      </w:r>
      <w:proofErr w:type="spellStart"/>
      <w:r w:rsidRPr="0070219E">
        <w:rPr>
          <w:rStyle w:val="aa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г.</w:t>
      </w:r>
      <w:proofErr w:type="gramStart"/>
      <w:r w:rsidRPr="0070219E">
        <w:rPr>
          <w:rStyle w:val="aa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г</w:t>
      </w:r>
      <w:proofErr w:type="spellEnd"/>
      <w:proofErr w:type="gramEnd"/>
      <w:r w:rsidRPr="0070219E">
        <w:rPr>
          <w:rStyle w:val="aa"/>
          <w:rFonts w:ascii="Times New Roman" w:hAnsi="Times New Roman" w:cs="Times New Roman"/>
          <w:b w:val="0"/>
          <w:i w:val="0"/>
          <w:color w:val="auto"/>
          <w:sz w:val="24"/>
          <w:szCs w:val="24"/>
        </w:rPr>
        <w:t>.</w:t>
      </w: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851"/>
        <w:gridCol w:w="850"/>
        <w:gridCol w:w="2552"/>
        <w:gridCol w:w="1984"/>
        <w:gridCol w:w="1952"/>
      </w:tblGrid>
      <w:tr w:rsidR="008B7ED1" w:rsidRPr="0070219E" w:rsidTr="00556531">
        <w:tc>
          <w:tcPr>
            <w:tcW w:w="675" w:type="dxa"/>
            <w:vMerge w:val="restart"/>
            <w:textDirection w:val="btLr"/>
          </w:tcPr>
          <w:p w:rsidR="008B7ED1" w:rsidRPr="0070219E" w:rsidRDefault="008B7ED1" w:rsidP="00556531">
            <w:pPr>
              <w:ind w:left="113" w:right="113"/>
              <w:rPr>
                <w:rFonts w:ascii="Times New Roman" w:hAnsi="Times New Roman"/>
              </w:rPr>
            </w:pPr>
            <w:r w:rsidRPr="0070219E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vMerge w:val="restart"/>
            <w:textDirection w:val="btLr"/>
          </w:tcPr>
          <w:p w:rsidR="008B7ED1" w:rsidRPr="0070219E" w:rsidRDefault="008B7ED1" w:rsidP="00556531">
            <w:pPr>
              <w:ind w:left="113" w:right="113"/>
              <w:rPr>
                <w:rFonts w:ascii="Times New Roman" w:hAnsi="Times New Roman"/>
              </w:rPr>
            </w:pPr>
            <w:r w:rsidRPr="0070219E">
              <w:rPr>
                <w:rFonts w:ascii="Times New Roman" w:hAnsi="Times New Roman"/>
              </w:rPr>
              <w:t>Класс</w:t>
            </w:r>
          </w:p>
          <w:p w:rsidR="008B7ED1" w:rsidRPr="0070219E" w:rsidRDefault="008B7ED1" w:rsidP="00556531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8B7ED1" w:rsidRPr="0070219E" w:rsidRDefault="008B7ED1" w:rsidP="00556531">
            <w:pPr>
              <w:rPr>
                <w:rFonts w:ascii="Times New Roman" w:hAnsi="Times New Roman"/>
              </w:rPr>
            </w:pPr>
            <w:r w:rsidRPr="0070219E">
              <w:rPr>
                <w:rFonts w:ascii="Times New Roman" w:hAnsi="Times New Roman"/>
              </w:rPr>
              <w:t>Уровень образования</w:t>
            </w:r>
          </w:p>
        </w:tc>
        <w:tc>
          <w:tcPr>
            <w:tcW w:w="2552" w:type="dxa"/>
            <w:vMerge w:val="restart"/>
          </w:tcPr>
          <w:p w:rsidR="008B7ED1" w:rsidRPr="0070219E" w:rsidRDefault="008B7ED1" w:rsidP="00556531">
            <w:pPr>
              <w:jc w:val="center"/>
              <w:rPr>
                <w:rFonts w:ascii="Times New Roman" w:hAnsi="Times New Roman"/>
              </w:rPr>
            </w:pPr>
            <w:r w:rsidRPr="0070219E">
              <w:rPr>
                <w:rFonts w:ascii="Times New Roman" w:hAnsi="Times New Roman"/>
              </w:rPr>
              <w:t>Обучение</w:t>
            </w:r>
          </w:p>
        </w:tc>
        <w:tc>
          <w:tcPr>
            <w:tcW w:w="1984" w:type="dxa"/>
            <w:vMerge w:val="restart"/>
          </w:tcPr>
          <w:p w:rsidR="008B7ED1" w:rsidRPr="0070219E" w:rsidRDefault="008B7ED1" w:rsidP="00556531">
            <w:pPr>
              <w:jc w:val="center"/>
              <w:rPr>
                <w:rFonts w:ascii="Times New Roman" w:hAnsi="Times New Roman"/>
              </w:rPr>
            </w:pPr>
            <w:r w:rsidRPr="0070219E">
              <w:rPr>
                <w:rFonts w:ascii="Times New Roman" w:hAnsi="Times New Roman"/>
              </w:rPr>
              <w:t>Трудоустройство</w:t>
            </w:r>
          </w:p>
        </w:tc>
        <w:tc>
          <w:tcPr>
            <w:tcW w:w="1952" w:type="dxa"/>
            <w:vMerge w:val="restart"/>
          </w:tcPr>
          <w:p w:rsidR="008B7ED1" w:rsidRPr="0070219E" w:rsidRDefault="008B7ED1" w:rsidP="00556531">
            <w:pPr>
              <w:jc w:val="center"/>
              <w:rPr>
                <w:rFonts w:ascii="Times New Roman" w:hAnsi="Times New Roman"/>
              </w:rPr>
            </w:pPr>
            <w:r w:rsidRPr="0070219E">
              <w:rPr>
                <w:rFonts w:ascii="Times New Roman" w:hAnsi="Times New Roman"/>
              </w:rPr>
              <w:t>Не работают, не учатся</w:t>
            </w:r>
          </w:p>
        </w:tc>
      </w:tr>
      <w:tr w:rsidR="008B7ED1" w:rsidRPr="0070219E" w:rsidTr="00556531">
        <w:trPr>
          <w:cantSplit/>
          <w:trHeight w:val="2056"/>
        </w:trPr>
        <w:tc>
          <w:tcPr>
            <w:tcW w:w="675" w:type="dxa"/>
            <w:vMerge/>
          </w:tcPr>
          <w:p w:rsidR="008B7ED1" w:rsidRPr="0070219E" w:rsidRDefault="008B7ED1" w:rsidP="0055653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8B7ED1" w:rsidRPr="0070219E" w:rsidRDefault="008B7ED1" w:rsidP="0055653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8B7ED1" w:rsidRPr="0070219E" w:rsidRDefault="008B7ED1" w:rsidP="00556531">
            <w:pPr>
              <w:pStyle w:val="a4"/>
              <w:ind w:left="113" w:right="113"/>
              <w:rPr>
                <w:rFonts w:ascii="Times New Roman" w:hAnsi="Times New Roman"/>
              </w:rPr>
            </w:pPr>
            <w:r w:rsidRPr="0070219E">
              <w:rPr>
                <w:rFonts w:ascii="Times New Roman" w:hAnsi="Times New Roman"/>
              </w:rPr>
              <w:t>Специальный (</w:t>
            </w:r>
            <w:proofErr w:type="spellStart"/>
            <w:r w:rsidRPr="0070219E">
              <w:rPr>
                <w:rFonts w:ascii="Times New Roman" w:hAnsi="Times New Roman"/>
              </w:rPr>
              <w:t>корркционный</w:t>
            </w:r>
            <w:proofErr w:type="spellEnd"/>
            <w:r w:rsidRPr="0070219E">
              <w:rPr>
                <w:rFonts w:ascii="Times New Roman" w:hAnsi="Times New Roman"/>
              </w:rPr>
              <w:t>)</w:t>
            </w:r>
          </w:p>
          <w:p w:rsidR="008B7ED1" w:rsidRPr="0070219E" w:rsidRDefault="008B7ED1" w:rsidP="00556531">
            <w:pPr>
              <w:pStyle w:val="a4"/>
              <w:ind w:left="113" w:right="113"/>
              <w:rPr>
                <w:rFonts w:ascii="Times New Roman" w:hAnsi="Times New Roman"/>
              </w:rPr>
            </w:pPr>
            <w:r w:rsidRPr="0070219E">
              <w:rPr>
                <w:rFonts w:ascii="Times New Roman" w:hAnsi="Times New Roman"/>
              </w:rPr>
              <w:t>класс</w:t>
            </w:r>
          </w:p>
        </w:tc>
        <w:tc>
          <w:tcPr>
            <w:tcW w:w="850" w:type="dxa"/>
            <w:textDirection w:val="btLr"/>
          </w:tcPr>
          <w:p w:rsidR="008B7ED1" w:rsidRPr="0070219E" w:rsidRDefault="008B7ED1" w:rsidP="00556531">
            <w:pPr>
              <w:ind w:left="113" w:right="113"/>
              <w:rPr>
                <w:rFonts w:ascii="Times New Roman" w:hAnsi="Times New Roman"/>
              </w:rPr>
            </w:pPr>
            <w:r w:rsidRPr="0070219E">
              <w:rPr>
                <w:rFonts w:ascii="Times New Roman" w:hAnsi="Times New Roman"/>
              </w:rPr>
              <w:t>Основное общее образование</w:t>
            </w:r>
          </w:p>
          <w:p w:rsidR="008B7ED1" w:rsidRPr="0070219E" w:rsidRDefault="008B7ED1" w:rsidP="00556531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8B7ED1" w:rsidRPr="0070219E" w:rsidRDefault="008B7ED1" w:rsidP="00556531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8B7ED1" w:rsidRPr="0070219E" w:rsidRDefault="008B7ED1" w:rsidP="00556531">
            <w:pPr>
              <w:rPr>
                <w:rFonts w:ascii="Times New Roman" w:hAnsi="Times New Roman"/>
              </w:rPr>
            </w:pPr>
          </w:p>
        </w:tc>
        <w:tc>
          <w:tcPr>
            <w:tcW w:w="1952" w:type="dxa"/>
            <w:vMerge/>
          </w:tcPr>
          <w:p w:rsidR="008B7ED1" w:rsidRPr="0070219E" w:rsidRDefault="008B7ED1" w:rsidP="00556531">
            <w:pPr>
              <w:rPr>
                <w:rFonts w:ascii="Times New Roman" w:hAnsi="Times New Roman"/>
              </w:rPr>
            </w:pPr>
          </w:p>
        </w:tc>
      </w:tr>
      <w:tr w:rsidR="008B7ED1" w:rsidRPr="0070219E" w:rsidTr="00556531">
        <w:tc>
          <w:tcPr>
            <w:tcW w:w="675" w:type="dxa"/>
            <w:vMerge w:val="restart"/>
          </w:tcPr>
          <w:p w:rsidR="008B7ED1" w:rsidRPr="0070219E" w:rsidRDefault="008B7ED1" w:rsidP="00556531">
            <w:pPr>
              <w:rPr>
                <w:rFonts w:ascii="Times New Roman" w:hAnsi="Times New Roman"/>
              </w:rPr>
            </w:pPr>
            <w:r w:rsidRPr="0070219E">
              <w:rPr>
                <w:rFonts w:ascii="Times New Roman" w:hAnsi="Times New Roman"/>
              </w:rPr>
              <w:t>2012</w:t>
            </w:r>
          </w:p>
        </w:tc>
        <w:tc>
          <w:tcPr>
            <w:tcW w:w="709" w:type="dxa"/>
          </w:tcPr>
          <w:p w:rsidR="008B7ED1" w:rsidRPr="0070219E" w:rsidRDefault="008B7ED1" w:rsidP="00556531">
            <w:pPr>
              <w:rPr>
                <w:rFonts w:ascii="Times New Roman" w:hAnsi="Times New Roman"/>
              </w:rPr>
            </w:pPr>
            <w:r w:rsidRPr="0070219E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</w:tcPr>
          <w:p w:rsidR="008B7ED1" w:rsidRPr="0070219E" w:rsidRDefault="008B7ED1" w:rsidP="00556531">
            <w:pPr>
              <w:rPr>
                <w:rFonts w:ascii="Times New Roman" w:hAnsi="Times New Roman"/>
              </w:rPr>
            </w:pPr>
            <w:r w:rsidRPr="0070219E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8B7ED1" w:rsidRPr="0070219E" w:rsidRDefault="008B7ED1" w:rsidP="0055653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7ED1" w:rsidRPr="0070219E" w:rsidRDefault="008B7ED1" w:rsidP="00556531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70219E">
              <w:rPr>
                <w:rFonts w:ascii="Times New Roman" w:hAnsi="Times New Roman"/>
              </w:rPr>
              <w:t>1 чел.- (КГКОУ НПО ПУ  № 6 г. Хабаровска,</w:t>
            </w:r>
            <w:proofErr w:type="gramEnd"/>
          </w:p>
          <w:p w:rsidR="008B7ED1" w:rsidRPr="0070219E" w:rsidRDefault="008B7ED1" w:rsidP="00556531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70219E">
              <w:rPr>
                <w:rFonts w:ascii="Times New Roman" w:hAnsi="Times New Roman"/>
              </w:rPr>
              <w:t xml:space="preserve">столяр-плотник)  </w:t>
            </w:r>
            <w:proofErr w:type="gramEnd"/>
          </w:p>
          <w:p w:rsidR="008B7ED1" w:rsidRPr="0070219E" w:rsidRDefault="008B7ED1" w:rsidP="00556531">
            <w:pPr>
              <w:pStyle w:val="a4"/>
              <w:rPr>
                <w:rFonts w:ascii="Times New Roman" w:hAnsi="Times New Roman"/>
              </w:rPr>
            </w:pPr>
            <w:r w:rsidRPr="0070219E">
              <w:rPr>
                <w:rFonts w:ascii="Times New Roman" w:hAnsi="Times New Roman"/>
              </w:rPr>
              <w:t>1 чел.-  Школа искусств (по индивидуальному учебному плану)</w:t>
            </w:r>
          </w:p>
          <w:p w:rsidR="008B7ED1" w:rsidRPr="0070219E" w:rsidRDefault="008B7ED1" w:rsidP="00556531">
            <w:pPr>
              <w:pStyle w:val="a4"/>
              <w:rPr>
                <w:rFonts w:ascii="Times New Roman" w:hAnsi="Times New Roman"/>
              </w:rPr>
            </w:pPr>
            <w:r w:rsidRPr="0070219E">
              <w:rPr>
                <w:rFonts w:ascii="Times New Roman" w:hAnsi="Times New Roman"/>
              </w:rPr>
              <w:t xml:space="preserve">  </w:t>
            </w:r>
          </w:p>
          <w:p w:rsidR="008B7ED1" w:rsidRPr="0070219E" w:rsidRDefault="008B7ED1" w:rsidP="00556531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B7ED1" w:rsidRPr="0070219E" w:rsidRDefault="008B7ED1" w:rsidP="00556531">
            <w:pPr>
              <w:rPr>
                <w:rFonts w:ascii="Times New Roman" w:hAnsi="Times New Roman"/>
              </w:rPr>
            </w:pPr>
            <w:r w:rsidRPr="0070219E">
              <w:rPr>
                <w:rFonts w:ascii="Times New Roman" w:hAnsi="Times New Roman"/>
              </w:rPr>
              <w:t>1 чел. – КГБУЗ №4, уборщик служебных помещений</w:t>
            </w:r>
          </w:p>
        </w:tc>
        <w:tc>
          <w:tcPr>
            <w:tcW w:w="1952" w:type="dxa"/>
          </w:tcPr>
          <w:p w:rsidR="008B7ED1" w:rsidRPr="0070219E" w:rsidRDefault="008B7ED1" w:rsidP="00556531">
            <w:pPr>
              <w:rPr>
                <w:rFonts w:ascii="Times New Roman" w:hAnsi="Times New Roman"/>
              </w:rPr>
            </w:pPr>
            <w:r w:rsidRPr="0070219E">
              <w:rPr>
                <w:rFonts w:ascii="Times New Roman" w:hAnsi="Times New Roman"/>
              </w:rPr>
              <w:t xml:space="preserve">-  3  чел. не обучались, не трудоустроены  ввиду сложности заболевания </w:t>
            </w:r>
          </w:p>
          <w:p w:rsidR="008B7ED1" w:rsidRPr="0070219E" w:rsidRDefault="008B7ED1" w:rsidP="00556531">
            <w:pPr>
              <w:rPr>
                <w:rFonts w:ascii="Times New Roman" w:hAnsi="Times New Roman"/>
              </w:rPr>
            </w:pPr>
            <w:r w:rsidRPr="0070219E">
              <w:rPr>
                <w:rFonts w:ascii="Times New Roman" w:hAnsi="Times New Roman"/>
              </w:rPr>
              <w:t>- 2 чел. не трудоустроены по окончании проф. ОО, не трудоустроены ввиду сложности заболевания</w:t>
            </w:r>
          </w:p>
        </w:tc>
      </w:tr>
      <w:tr w:rsidR="008B7ED1" w:rsidRPr="0070219E" w:rsidTr="003657A8">
        <w:trPr>
          <w:trHeight w:val="4515"/>
        </w:trPr>
        <w:tc>
          <w:tcPr>
            <w:tcW w:w="675" w:type="dxa"/>
            <w:vMerge/>
          </w:tcPr>
          <w:p w:rsidR="008B7ED1" w:rsidRPr="0070219E" w:rsidRDefault="008B7ED1" w:rsidP="0055653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B7ED1" w:rsidRPr="0070219E" w:rsidRDefault="008B7ED1" w:rsidP="00556531">
            <w:pPr>
              <w:rPr>
                <w:rFonts w:ascii="Times New Roman" w:hAnsi="Times New Roman"/>
              </w:rPr>
            </w:pPr>
            <w:r w:rsidRPr="0070219E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:rsidR="008B7ED1" w:rsidRPr="0070219E" w:rsidRDefault="008B7ED1" w:rsidP="0055653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7ED1" w:rsidRPr="0070219E" w:rsidRDefault="008B7ED1" w:rsidP="00556531">
            <w:pPr>
              <w:rPr>
                <w:rFonts w:ascii="Times New Roman" w:hAnsi="Times New Roman"/>
              </w:rPr>
            </w:pPr>
            <w:r w:rsidRPr="0070219E"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</w:tcPr>
          <w:p w:rsidR="008B7ED1" w:rsidRPr="0070219E" w:rsidRDefault="008B7ED1" w:rsidP="00556531">
            <w:pPr>
              <w:pStyle w:val="a4"/>
              <w:rPr>
                <w:rFonts w:ascii="Times New Roman" w:hAnsi="Times New Roman"/>
              </w:rPr>
            </w:pPr>
            <w:r w:rsidRPr="0070219E">
              <w:rPr>
                <w:rFonts w:ascii="Times New Roman" w:hAnsi="Times New Roman"/>
              </w:rPr>
              <w:t>4 чел. - КГКОУ НПО ПУ № 6,  г. Хабаровск, столяр-стекольщик</w:t>
            </w:r>
          </w:p>
          <w:p w:rsidR="008B7ED1" w:rsidRPr="0070219E" w:rsidRDefault="008B7ED1" w:rsidP="00556531">
            <w:pPr>
              <w:pStyle w:val="a4"/>
              <w:rPr>
                <w:rFonts w:ascii="Times New Roman" w:hAnsi="Times New Roman"/>
              </w:rPr>
            </w:pPr>
            <w:r w:rsidRPr="0070219E">
              <w:rPr>
                <w:rFonts w:ascii="Times New Roman" w:hAnsi="Times New Roman"/>
              </w:rPr>
              <w:t xml:space="preserve">1 чел. - КГБОУ  СПО «Хабаровский технический колледж», сварщик;  </w:t>
            </w:r>
          </w:p>
          <w:p w:rsidR="008B7ED1" w:rsidRPr="0070219E" w:rsidRDefault="008B7ED1" w:rsidP="00556531">
            <w:pPr>
              <w:pStyle w:val="a4"/>
              <w:rPr>
                <w:rFonts w:ascii="Times New Roman" w:hAnsi="Times New Roman"/>
              </w:rPr>
            </w:pPr>
            <w:r w:rsidRPr="0070219E">
              <w:rPr>
                <w:rFonts w:ascii="Times New Roman" w:hAnsi="Times New Roman"/>
              </w:rPr>
              <w:t>1 чел. - КГБОУ СПО «Хабаровский педагогический  колледж», воспитатель;</w:t>
            </w:r>
          </w:p>
          <w:p w:rsidR="008B7ED1" w:rsidRPr="0070219E" w:rsidRDefault="008B7ED1" w:rsidP="00556531">
            <w:pPr>
              <w:pStyle w:val="a4"/>
              <w:rPr>
                <w:rFonts w:ascii="Times New Roman" w:hAnsi="Times New Roman"/>
              </w:rPr>
            </w:pPr>
            <w:r w:rsidRPr="0070219E">
              <w:rPr>
                <w:rFonts w:ascii="Times New Roman" w:hAnsi="Times New Roman"/>
              </w:rPr>
              <w:t xml:space="preserve">1 чел. - ГОУ СПО «Амурский медицинский  </w:t>
            </w:r>
            <w:proofErr w:type="gramStart"/>
            <w:r w:rsidRPr="0070219E">
              <w:rPr>
                <w:rFonts w:ascii="Times New Roman" w:hAnsi="Times New Roman"/>
              </w:rPr>
              <w:t>кол-</w:t>
            </w:r>
            <w:proofErr w:type="spellStart"/>
            <w:r w:rsidRPr="0070219E">
              <w:rPr>
                <w:rFonts w:ascii="Times New Roman" w:hAnsi="Times New Roman"/>
              </w:rPr>
              <w:t>ледж</w:t>
            </w:r>
            <w:proofErr w:type="spellEnd"/>
            <w:proofErr w:type="gramEnd"/>
            <w:r w:rsidRPr="0070219E">
              <w:rPr>
                <w:rFonts w:ascii="Times New Roman" w:hAnsi="Times New Roman"/>
              </w:rPr>
              <w:t>»,</w:t>
            </w:r>
          </w:p>
          <w:p w:rsidR="008B7ED1" w:rsidRPr="0070219E" w:rsidRDefault="008B7ED1" w:rsidP="003657A8">
            <w:pPr>
              <w:pStyle w:val="a4"/>
              <w:rPr>
                <w:rFonts w:ascii="Times New Roman" w:hAnsi="Times New Roman"/>
              </w:rPr>
            </w:pPr>
            <w:r w:rsidRPr="0070219E">
              <w:rPr>
                <w:rFonts w:ascii="Times New Roman" w:hAnsi="Times New Roman"/>
              </w:rPr>
              <w:t>г. Благовещенска, техник-лаборант</w:t>
            </w:r>
          </w:p>
        </w:tc>
        <w:tc>
          <w:tcPr>
            <w:tcW w:w="1984" w:type="dxa"/>
          </w:tcPr>
          <w:p w:rsidR="008B7ED1" w:rsidRPr="0070219E" w:rsidRDefault="008B7ED1" w:rsidP="00556531">
            <w:pPr>
              <w:rPr>
                <w:rFonts w:ascii="Times New Roman" w:hAnsi="Times New Roman"/>
              </w:rPr>
            </w:pPr>
            <w:r w:rsidRPr="0070219E">
              <w:rPr>
                <w:rFonts w:ascii="Times New Roman" w:hAnsi="Times New Roman"/>
              </w:rPr>
              <w:t xml:space="preserve">1 чел. </w:t>
            </w:r>
            <w:proofErr w:type="gramStart"/>
            <w:r w:rsidRPr="0070219E">
              <w:rPr>
                <w:rFonts w:ascii="Times New Roman" w:hAnsi="Times New Roman"/>
              </w:rPr>
              <w:t>-С</w:t>
            </w:r>
            <w:proofErr w:type="gramEnd"/>
            <w:r w:rsidRPr="0070219E">
              <w:rPr>
                <w:rFonts w:ascii="Times New Roman" w:hAnsi="Times New Roman"/>
              </w:rPr>
              <w:t>упермаркет «Супер Гуд», грузчик</w:t>
            </w:r>
          </w:p>
          <w:p w:rsidR="008B7ED1" w:rsidRPr="0070219E" w:rsidRDefault="008B7ED1" w:rsidP="00556531">
            <w:pPr>
              <w:rPr>
                <w:rFonts w:ascii="Times New Roman" w:hAnsi="Times New Roman"/>
              </w:rPr>
            </w:pPr>
            <w:r w:rsidRPr="0070219E">
              <w:rPr>
                <w:rFonts w:ascii="Times New Roman" w:hAnsi="Times New Roman"/>
              </w:rPr>
              <w:t xml:space="preserve">По окончании ПУ: </w:t>
            </w:r>
          </w:p>
          <w:p w:rsidR="008B7ED1" w:rsidRPr="0070219E" w:rsidRDefault="008B7ED1" w:rsidP="00556531">
            <w:pPr>
              <w:rPr>
                <w:rFonts w:ascii="Times New Roman" w:hAnsi="Times New Roman"/>
              </w:rPr>
            </w:pPr>
            <w:r w:rsidRPr="0070219E">
              <w:rPr>
                <w:rFonts w:ascii="Times New Roman" w:hAnsi="Times New Roman"/>
              </w:rPr>
              <w:t xml:space="preserve">1 чел. </w:t>
            </w:r>
            <w:proofErr w:type="gramStart"/>
            <w:r w:rsidRPr="0070219E">
              <w:rPr>
                <w:rFonts w:ascii="Times New Roman" w:hAnsi="Times New Roman"/>
              </w:rPr>
              <w:t>–Д</w:t>
            </w:r>
            <w:proofErr w:type="gramEnd"/>
            <w:r w:rsidRPr="0070219E">
              <w:rPr>
                <w:rFonts w:ascii="Times New Roman" w:hAnsi="Times New Roman"/>
              </w:rPr>
              <w:t>аль-</w:t>
            </w:r>
            <w:proofErr w:type="spellStart"/>
            <w:r w:rsidRPr="0070219E">
              <w:rPr>
                <w:rFonts w:ascii="Times New Roman" w:hAnsi="Times New Roman"/>
              </w:rPr>
              <w:t>спецстрой</w:t>
            </w:r>
            <w:proofErr w:type="spellEnd"/>
            <w:r w:rsidRPr="0070219E">
              <w:rPr>
                <w:rFonts w:ascii="Times New Roman" w:hAnsi="Times New Roman"/>
              </w:rPr>
              <w:t>, стекольщик</w:t>
            </w:r>
          </w:p>
          <w:p w:rsidR="008B7ED1" w:rsidRPr="0070219E" w:rsidRDefault="008B7ED1" w:rsidP="00556531">
            <w:pPr>
              <w:rPr>
                <w:rFonts w:ascii="Times New Roman" w:hAnsi="Times New Roman"/>
              </w:rPr>
            </w:pPr>
            <w:r w:rsidRPr="0070219E">
              <w:rPr>
                <w:rFonts w:ascii="Times New Roman" w:hAnsi="Times New Roman"/>
              </w:rPr>
              <w:t xml:space="preserve">2 чел. - ИП, сборщик  </w:t>
            </w:r>
            <w:proofErr w:type="spellStart"/>
            <w:proofErr w:type="gramStart"/>
            <w:r w:rsidRPr="0070219E">
              <w:rPr>
                <w:rFonts w:ascii="Times New Roman" w:hAnsi="Times New Roman"/>
              </w:rPr>
              <w:t>пласти</w:t>
            </w:r>
            <w:r>
              <w:rPr>
                <w:rFonts w:ascii="Times New Roman" w:hAnsi="Times New Roman"/>
              </w:rPr>
              <w:t>-</w:t>
            </w:r>
            <w:r w:rsidRPr="0070219E">
              <w:rPr>
                <w:rFonts w:ascii="Times New Roman" w:hAnsi="Times New Roman"/>
              </w:rPr>
              <w:t>ковых</w:t>
            </w:r>
            <w:proofErr w:type="spellEnd"/>
            <w:proofErr w:type="gramEnd"/>
            <w:r w:rsidRPr="0070219E">
              <w:rPr>
                <w:rFonts w:ascii="Times New Roman" w:hAnsi="Times New Roman"/>
              </w:rPr>
              <w:t xml:space="preserve"> окон</w:t>
            </w:r>
          </w:p>
        </w:tc>
        <w:tc>
          <w:tcPr>
            <w:tcW w:w="1952" w:type="dxa"/>
          </w:tcPr>
          <w:p w:rsidR="008B7ED1" w:rsidRPr="0070219E" w:rsidRDefault="008B7ED1" w:rsidP="00556531">
            <w:pPr>
              <w:rPr>
                <w:rFonts w:ascii="Times New Roman" w:hAnsi="Times New Roman"/>
              </w:rPr>
            </w:pPr>
          </w:p>
        </w:tc>
      </w:tr>
      <w:tr w:rsidR="008B7ED1" w:rsidRPr="0070219E" w:rsidTr="00556531">
        <w:trPr>
          <w:trHeight w:val="840"/>
        </w:trPr>
        <w:tc>
          <w:tcPr>
            <w:tcW w:w="675" w:type="dxa"/>
          </w:tcPr>
          <w:p w:rsidR="008B7ED1" w:rsidRPr="0070219E" w:rsidRDefault="008B7ED1" w:rsidP="0055653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B7ED1" w:rsidRPr="0070219E" w:rsidRDefault="008B7ED1" w:rsidP="00556531">
            <w:pPr>
              <w:rPr>
                <w:rFonts w:ascii="Times New Roman" w:hAnsi="Times New Roman"/>
              </w:rPr>
            </w:pPr>
            <w:r w:rsidRPr="0070219E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</w:tcPr>
          <w:p w:rsidR="008B7ED1" w:rsidRPr="0070219E" w:rsidRDefault="008B7ED1" w:rsidP="0055653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7ED1" w:rsidRPr="0070219E" w:rsidRDefault="008B7ED1" w:rsidP="00556531">
            <w:pPr>
              <w:rPr>
                <w:rFonts w:ascii="Times New Roman" w:hAnsi="Times New Roman"/>
              </w:rPr>
            </w:pPr>
            <w:r w:rsidRPr="0070219E"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</w:tcPr>
          <w:p w:rsidR="008B7ED1" w:rsidRPr="0070219E" w:rsidRDefault="008B7ED1" w:rsidP="00556531">
            <w:pPr>
              <w:pStyle w:val="a4"/>
              <w:rPr>
                <w:rFonts w:ascii="Times New Roman" w:hAnsi="Times New Roman"/>
              </w:rPr>
            </w:pPr>
            <w:r w:rsidRPr="0070219E">
              <w:rPr>
                <w:rFonts w:ascii="Times New Roman" w:hAnsi="Times New Roman"/>
              </w:rPr>
              <w:t xml:space="preserve"> 1 чел. - КГКОУ НПО ПУ № 6,  г. Хабаровск, столяр-стекольщик;</w:t>
            </w:r>
          </w:p>
        </w:tc>
        <w:tc>
          <w:tcPr>
            <w:tcW w:w="1984" w:type="dxa"/>
          </w:tcPr>
          <w:p w:rsidR="008B7ED1" w:rsidRPr="0070219E" w:rsidRDefault="008B7ED1" w:rsidP="00556531">
            <w:pPr>
              <w:rPr>
                <w:rFonts w:ascii="Times New Roman" w:hAnsi="Times New Roman"/>
              </w:rPr>
            </w:pPr>
            <w:r w:rsidRPr="0070219E">
              <w:rPr>
                <w:rFonts w:ascii="Times New Roman" w:hAnsi="Times New Roman"/>
              </w:rPr>
              <w:t>1 чел. - ЛК ООО «Балтимор-Хабаровск», грузчик</w:t>
            </w:r>
          </w:p>
        </w:tc>
        <w:tc>
          <w:tcPr>
            <w:tcW w:w="1952" w:type="dxa"/>
          </w:tcPr>
          <w:p w:rsidR="008B7ED1" w:rsidRPr="0070219E" w:rsidRDefault="008B7ED1" w:rsidP="00556531">
            <w:pPr>
              <w:rPr>
                <w:rFonts w:ascii="Times New Roman" w:hAnsi="Times New Roman"/>
              </w:rPr>
            </w:pPr>
            <w:r w:rsidRPr="0070219E">
              <w:rPr>
                <w:rFonts w:ascii="Times New Roman" w:hAnsi="Times New Roman"/>
              </w:rPr>
              <w:t xml:space="preserve">-  1  чел. не обучался, не </w:t>
            </w:r>
            <w:proofErr w:type="gramStart"/>
            <w:r w:rsidRPr="0070219E">
              <w:rPr>
                <w:rFonts w:ascii="Times New Roman" w:hAnsi="Times New Roman"/>
              </w:rPr>
              <w:t>трудоустроен</w:t>
            </w:r>
            <w:proofErr w:type="gramEnd"/>
            <w:r w:rsidRPr="0070219E">
              <w:rPr>
                <w:rFonts w:ascii="Times New Roman" w:hAnsi="Times New Roman"/>
              </w:rPr>
              <w:t xml:space="preserve">  (инвалидность)</w:t>
            </w:r>
          </w:p>
          <w:p w:rsidR="008B7ED1" w:rsidRPr="0070219E" w:rsidRDefault="008B7ED1" w:rsidP="00556531">
            <w:pPr>
              <w:rPr>
                <w:rFonts w:ascii="Times New Roman" w:hAnsi="Times New Roman"/>
              </w:rPr>
            </w:pPr>
          </w:p>
        </w:tc>
      </w:tr>
      <w:tr w:rsidR="008B7ED1" w:rsidRPr="0070219E" w:rsidTr="00556531">
        <w:trPr>
          <w:trHeight w:val="2399"/>
        </w:trPr>
        <w:tc>
          <w:tcPr>
            <w:tcW w:w="675" w:type="dxa"/>
          </w:tcPr>
          <w:p w:rsidR="008B7ED1" w:rsidRPr="0070219E" w:rsidRDefault="008B7ED1" w:rsidP="0055653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B7ED1" w:rsidRPr="0070219E" w:rsidRDefault="008B7ED1" w:rsidP="0055653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B7ED1" w:rsidRPr="0070219E" w:rsidRDefault="008B7ED1" w:rsidP="0055653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7ED1" w:rsidRPr="0070219E" w:rsidRDefault="008B7ED1" w:rsidP="0055653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7ED1" w:rsidRPr="0070219E" w:rsidRDefault="008B7ED1" w:rsidP="00556531">
            <w:pPr>
              <w:pStyle w:val="a4"/>
              <w:rPr>
                <w:rFonts w:ascii="Times New Roman" w:hAnsi="Times New Roman"/>
              </w:rPr>
            </w:pPr>
            <w:r w:rsidRPr="0070219E">
              <w:rPr>
                <w:rFonts w:ascii="Times New Roman" w:hAnsi="Times New Roman"/>
              </w:rPr>
              <w:t>2 чел. - ГОУ СПО «Амурский медицинский  колледж»  г. Благовещенска, техник-лаборант</w:t>
            </w:r>
            <w:r>
              <w:rPr>
                <w:rFonts w:ascii="Times New Roman" w:hAnsi="Times New Roman"/>
              </w:rPr>
              <w:t>;</w:t>
            </w:r>
          </w:p>
          <w:p w:rsidR="008B7ED1" w:rsidRPr="0070219E" w:rsidRDefault="008B7ED1" w:rsidP="0055653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70219E">
              <w:rPr>
                <w:rFonts w:ascii="Times New Roman" w:hAnsi="Times New Roman"/>
              </w:rPr>
              <w:t xml:space="preserve"> чел. - КГБОУ  СПО «Хабаровский технический колледж», сварщик  </w:t>
            </w:r>
          </w:p>
        </w:tc>
        <w:tc>
          <w:tcPr>
            <w:tcW w:w="1984" w:type="dxa"/>
          </w:tcPr>
          <w:p w:rsidR="008B7ED1" w:rsidRPr="0070219E" w:rsidRDefault="008B7ED1" w:rsidP="00556531">
            <w:pPr>
              <w:rPr>
                <w:rFonts w:ascii="Times New Roman" w:hAnsi="Times New Roman"/>
              </w:rPr>
            </w:pPr>
            <w:r w:rsidRPr="0070219E">
              <w:rPr>
                <w:rFonts w:ascii="Times New Roman" w:hAnsi="Times New Roman"/>
              </w:rPr>
              <w:t xml:space="preserve">По окончании ПУ - </w:t>
            </w:r>
          </w:p>
          <w:p w:rsidR="008B7ED1" w:rsidRPr="0070219E" w:rsidRDefault="008B7ED1" w:rsidP="00556531">
            <w:pPr>
              <w:rPr>
                <w:rFonts w:ascii="Times New Roman" w:hAnsi="Times New Roman"/>
              </w:rPr>
            </w:pPr>
            <w:r w:rsidRPr="0070219E">
              <w:rPr>
                <w:rFonts w:ascii="Times New Roman" w:hAnsi="Times New Roman"/>
              </w:rPr>
              <w:t>1 чел. - ЧП в п. Де-Кастри, сборщик пластиковых окон</w:t>
            </w:r>
          </w:p>
        </w:tc>
        <w:tc>
          <w:tcPr>
            <w:tcW w:w="1952" w:type="dxa"/>
          </w:tcPr>
          <w:p w:rsidR="008B7ED1" w:rsidRPr="0070219E" w:rsidRDefault="008B7ED1" w:rsidP="00556531">
            <w:pPr>
              <w:rPr>
                <w:rFonts w:ascii="Times New Roman" w:hAnsi="Times New Roman"/>
              </w:rPr>
            </w:pPr>
          </w:p>
        </w:tc>
      </w:tr>
      <w:tr w:rsidR="008B7ED1" w:rsidRPr="0070219E" w:rsidTr="00556531">
        <w:trPr>
          <w:trHeight w:val="1265"/>
        </w:trPr>
        <w:tc>
          <w:tcPr>
            <w:tcW w:w="675" w:type="dxa"/>
            <w:vMerge w:val="restart"/>
          </w:tcPr>
          <w:p w:rsidR="008B7ED1" w:rsidRPr="0070219E" w:rsidRDefault="008B7ED1" w:rsidP="00556531">
            <w:pPr>
              <w:rPr>
                <w:rFonts w:ascii="Times New Roman" w:hAnsi="Times New Roman"/>
              </w:rPr>
            </w:pPr>
            <w:r w:rsidRPr="0070219E">
              <w:rPr>
                <w:rFonts w:ascii="Times New Roman" w:hAnsi="Times New Roman"/>
              </w:rPr>
              <w:t>2013</w:t>
            </w:r>
          </w:p>
        </w:tc>
        <w:tc>
          <w:tcPr>
            <w:tcW w:w="709" w:type="dxa"/>
          </w:tcPr>
          <w:p w:rsidR="008B7ED1" w:rsidRPr="0070219E" w:rsidRDefault="008B7ED1" w:rsidP="00556531">
            <w:pPr>
              <w:rPr>
                <w:rFonts w:ascii="Times New Roman" w:hAnsi="Times New Roman"/>
              </w:rPr>
            </w:pPr>
            <w:r w:rsidRPr="0070219E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</w:tcPr>
          <w:p w:rsidR="008B7ED1" w:rsidRPr="0070219E" w:rsidRDefault="008B7ED1" w:rsidP="00556531">
            <w:pPr>
              <w:rPr>
                <w:rFonts w:ascii="Times New Roman" w:hAnsi="Times New Roman"/>
              </w:rPr>
            </w:pPr>
            <w:r w:rsidRPr="0070219E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8B7ED1" w:rsidRPr="0070219E" w:rsidRDefault="008B7ED1" w:rsidP="00556531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7ED1" w:rsidRPr="0070219E" w:rsidRDefault="008B7ED1" w:rsidP="00556531">
            <w:pPr>
              <w:pStyle w:val="a4"/>
              <w:rPr>
                <w:rFonts w:ascii="Times New Roman" w:hAnsi="Times New Roman"/>
              </w:rPr>
            </w:pPr>
            <w:r w:rsidRPr="0070219E">
              <w:rPr>
                <w:rFonts w:ascii="Times New Roman" w:hAnsi="Times New Roman"/>
              </w:rPr>
              <w:t>2 чел. - КГКОУ НПО ПУ</w:t>
            </w:r>
            <w:r>
              <w:rPr>
                <w:rFonts w:ascii="Times New Roman" w:hAnsi="Times New Roman"/>
              </w:rPr>
              <w:t xml:space="preserve"> </w:t>
            </w:r>
            <w:r w:rsidRPr="0070219E">
              <w:rPr>
                <w:rFonts w:ascii="Times New Roman" w:hAnsi="Times New Roman"/>
              </w:rPr>
              <w:t> № 6  г. Хабаровска, отделочник внешних работ,    </w:t>
            </w:r>
          </w:p>
          <w:p w:rsidR="008B7ED1" w:rsidRPr="0070219E" w:rsidRDefault="008B7ED1" w:rsidP="00556531">
            <w:pPr>
              <w:pStyle w:val="a4"/>
              <w:rPr>
                <w:rFonts w:ascii="Times New Roman" w:hAnsi="Times New Roman"/>
              </w:rPr>
            </w:pPr>
            <w:r w:rsidRPr="0070219E">
              <w:rPr>
                <w:rFonts w:ascii="Times New Roman" w:hAnsi="Times New Roman"/>
              </w:rPr>
              <w:t>столяр-плотник  </w:t>
            </w:r>
          </w:p>
          <w:p w:rsidR="008B7ED1" w:rsidRPr="0070219E" w:rsidRDefault="008B7ED1" w:rsidP="0055653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B7ED1" w:rsidRPr="0070219E" w:rsidRDefault="008B7ED1" w:rsidP="00556531">
            <w:pPr>
              <w:rPr>
                <w:rFonts w:ascii="Times New Roman" w:hAnsi="Times New Roman"/>
              </w:rPr>
            </w:pPr>
          </w:p>
        </w:tc>
        <w:tc>
          <w:tcPr>
            <w:tcW w:w="1952" w:type="dxa"/>
          </w:tcPr>
          <w:p w:rsidR="008B7ED1" w:rsidRPr="0070219E" w:rsidRDefault="008B7ED1" w:rsidP="00556531">
            <w:pPr>
              <w:rPr>
                <w:rFonts w:ascii="Times New Roman" w:hAnsi="Times New Roman"/>
              </w:rPr>
            </w:pPr>
          </w:p>
        </w:tc>
      </w:tr>
      <w:tr w:rsidR="008B7ED1" w:rsidRPr="0070219E" w:rsidTr="00556531">
        <w:trPr>
          <w:trHeight w:val="349"/>
        </w:trPr>
        <w:tc>
          <w:tcPr>
            <w:tcW w:w="675" w:type="dxa"/>
            <w:vMerge/>
          </w:tcPr>
          <w:p w:rsidR="008B7ED1" w:rsidRPr="0070219E" w:rsidRDefault="008B7ED1" w:rsidP="0055653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B7ED1" w:rsidRPr="0070219E" w:rsidRDefault="008B7ED1" w:rsidP="00556531">
            <w:pPr>
              <w:rPr>
                <w:rFonts w:ascii="Times New Roman" w:hAnsi="Times New Roman"/>
              </w:rPr>
            </w:pPr>
            <w:r w:rsidRPr="0070219E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</w:tcPr>
          <w:p w:rsidR="008B7ED1" w:rsidRPr="0070219E" w:rsidRDefault="008B7ED1" w:rsidP="0055653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7ED1" w:rsidRPr="0070219E" w:rsidRDefault="008B7ED1" w:rsidP="00556531">
            <w:pPr>
              <w:rPr>
                <w:rFonts w:ascii="Times New Roman" w:hAnsi="Times New Roman"/>
              </w:rPr>
            </w:pPr>
            <w:r w:rsidRPr="0070219E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8B7ED1" w:rsidRPr="0070219E" w:rsidRDefault="008B7ED1" w:rsidP="00556531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B7ED1" w:rsidRPr="0070219E" w:rsidRDefault="008B7ED1" w:rsidP="00556531">
            <w:pPr>
              <w:rPr>
                <w:rFonts w:ascii="Times New Roman" w:hAnsi="Times New Roman"/>
              </w:rPr>
            </w:pPr>
          </w:p>
        </w:tc>
        <w:tc>
          <w:tcPr>
            <w:tcW w:w="1952" w:type="dxa"/>
          </w:tcPr>
          <w:p w:rsidR="008B7ED1" w:rsidRPr="0070219E" w:rsidRDefault="008B7ED1" w:rsidP="00556531">
            <w:pPr>
              <w:rPr>
                <w:rFonts w:ascii="Times New Roman" w:hAnsi="Times New Roman"/>
              </w:rPr>
            </w:pPr>
          </w:p>
        </w:tc>
      </w:tr>
      <w:tr w:rsidR="008B7ED1" w:rsidRPr="0070219E" w:rsidTr="00556531">
        <w:trPr>
          <w:trHeight w:val="1265"/>
        </w:trPr>
        <w:tc>
          <w:tcPr>
            <w:tcW w:w="675" w:type="dxa"/>
            <w:vMerge w:val="restart"/>
          </w:tcPr>
          <w:p w:rsidR="008B7ED1" w:rsidRPr="0070219E" w:rsidRDefault="008B7ED1" w:rsidP="00556531">
            <w:pPr>
              <w:rPr>
                <w:rFonts w:ascii="Times New Roman" w:hAnsi="Times New Roman"/>
              </w:rPr>
            </w:pPr>
            <w:r w:rsidRPr="0070219E">
              <w:rPr>
                <w:rFonts w:ascii="Times New Roman" w:hAnsi="Times New Roman"/>
              </w:rPr>
              <w:t>2014</w:t>
            </w:r>
          </w:p>
        </w:tc>
        <w:tc>
          <w:tcPr>
            <w:tcW w:w="709" w:type="dxa"/>
          </w:tcPr>
          <w:p w:rsidR="008B7ED1" w:rsidRPr="0070219E" w:rsidRDefault="008B7ED1" w:rsidP="00556531">
            <w:pPr>
              <w:rPr>
                <w:rFonts w:ascii="Times New Roman" w:hAnsi="Times New Roman"/>
              </w:rPr>
            </w:pPr>
            <w:r w:rsidRPr="0070219E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</w:tcPr>
          <w:p w:rsidR="008B7ED1" w:rsidRPr="0070219E" w:rsidRDefault="008B7ED1" w:rsidP="0055653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7ED1" w:rsidRPr="0070219E" w:rsidRDefault="008B7ED1" w:rsidP="00556531">
            <w:pPr>
              <w:rPr>
                <w:rFonts w:ascii="Times New Roman" w:hAnsi="Times New Roman"/>
              </w:rPr>
            </w:pPr>
            <w:r w:rsidRPr="0070219E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</w:tcPr>
          <w:p w:rsidR="008B7ED1" w:rsidRPr="0070219E" w:rsidRDefault="008B7ED1" w:rsidP="00556531">
            <w:pPr>
              <w:pStyle w:val="a4"/>
              <w:rPr>
                <w:rFonts w:ascii="Times New Roman" w:hAnsi="Times New Roman"/>
              </w:rPr>
            </w:pPr>
            <w:r w:rsidRPr="0070219E">
              <w:rPr>
                <w:rFonts w:ascii="Times New Roman" w:hAnsi="Times New Roman"/>
              </w:rPr>
              <w:t>2 чел. - КГКОУ НПО ПУ  № 6</w:t>
            </w:r>
          </w:p>
          <w:p w:rsidR="008B7ED1" w:rsidRPr="0070219E" w:rsidRDefault="008B7ED1" w:rsidP="00556531">
            <w:pPr>
              <w:pStyle w:val="a4"/>
              <w:rPr>
                <w:rFonts w:ascii="Times New Roman" w:hAnsi="Times New Roman"/>
              </w:rPr>
            </w:pPr>
            <w:r w:rsidRPr="0070219E">
              <w:rPr>
                <w:rFonts w:ascii="Times New Roman" w:hAnsi="Times New Roman"/>
              </w:rPr>
              <w:t xml:space="preserve">  г. Хабаровска, рабочий зелёного строительства, садовник  </w:t>
            </w:r>
          </w:p>
        </w:tc>
        <w:tc>
          <w:tcPr>
            <w:tcW w:w="1984" w:type="dxa"/>
          </w:tcPr>
          <w:p w:rsidR="008B7ED1" w:rsidRPr="0070219E" w:rsidRDefault="008B7ED1" w:rsidP="00556531">
            <w:pPr>
              <w:rPr>
                <w:rFonts w:ascii="Times New Roman" w:hAnsi="Times New Roman"/>
              </w:rPr>
            </w:pPr>
          </w:p>
        </w:tc>
        <w:tc>
          <w:tcPr>
            <w:tcW w:w="1952" w:type="dxa"/>
          </w:tcPr>
          <w:p w:rsidR="008B7ED1" w:rsidRPr="0070219E" w:rsidRDefault="008B7ED1" w:rsidP="00556531">
            <w:pPr>
              <w:rPr>
                <w:rFonts w:ascii="Times New Roman" w:hAnsi="Times New Roman"/>
              </w:rPr>
            </w:pPr>
          </w:p>
        </w:tc>
      </w:tr>
      <w:tr w:rsidR="008B7ED1" w:rsidRPr="0070219E" w:rsidTr="00556531">
        <w:trPr>
          <w:trHeight w:val="3991"/>
        </w:trPr>
        <w:tc>
          <w:tcPr>
            <w:tcW w:w="675" w:type="dxa"/>
            <w:vMerge/>
          </w:tcPr>
          <w:p w:rsidR="008B7ED1" w:rsidRPr="0070219E" w:rsidRDefault="008B7ED1" w:rsidP="0055653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B7ED1" w:rsidRPr="0070219E" w:rsidRDefault="008B7ED1" w:rsidP="00556531">
            <w:pPr>
              <w:rPr>
                <w:rFonts w:ascii="Times New Roman" w:hAnsi="Times New Roman"/>
              </w:rPr>
            </w:pPr>
            <w:r w:rsidRPr="0070219E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:rsidR="008B7ED1" w:rsidRPr="0070219E" w:rsidRDefault="008B7ED1" w:rsidP="0055653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7ED1" w:rsidRPr="0070219E" w:rsidRDefault="008B7ED1" w:rsidP="00556531">
            <w:pPr>
              <w:rPr>
                <w:rFonts w:ascii="Times New Roman" w:hAnsi="Times New Roman"/>
              </w:rPr>
            </w:pPr>
            <w:r w:rsidRPr="0070219E">
              <w:rPr>
                <w:rFonts w:ascii="Times New Roman" w:hAnsi="Times New Roman"/>
              </w:rPr>
              <w:t>9</w:t>
            </w:r>
          </w:p>
        </w:tc>
        <w:tc>
          <w:tcPr>
            <w:tcW w:w="2552" w:type="dxa"/>
          </w:tcPr>
          <w:p w:rsidR="008B7ED1" w:rsidRPr="0070219E" w:rsidRDefault="008B7ED1" w:rsidP="00556531">
            <w:pPr>
              <w:pStyle w:val="a4"/>
              <w:rPr>
                <w:rFonts w:ascii="Times New Roman" w:hAnsi="Times New Roman"/>
              </w:rPr>
            </w:pPr>
            <w:r w:rsidRPr="0070219E">
              <w:rPr>
                <w:rFonts w:ascii="Times New Roman" w:hAnsi="Times New Roman"/>
              </w:rPr>
              <w:t>3 чел. - КГКОУ НПО ПУ № 6  г. Хабаровска столяр, плотник</w:t>
            </w:r>
          </w:p>
          <w:p w:rsidR="008B7ED1" w:rsidRPr="0070219E" w:rsidRDefault="008B7ED1" w:rsidP="00556531">
            <w:pPr>
              <w:pStyle w:val="a4"/>
              <w:rPr>
                <w:rFonts w:ascii="Times New Roman" w:hAnsi="Times New Roman"/>
              </w:rPr>
            </w:pPr>
            <w:r w:rsidRPr="0070219E">
              <w:rPr>
                <w:rFonts w:ascii="Times New Roman" w:hAnsi="Times New Roman"/>
              </w:rPr>
              <w:t xml:space="preserve">2 чел. - КГКОУ НПО Профессиональный электротехнический лицей №7 г. </w:t>
            </w:r>
            <w:proofErr w:type="gramStart"/>
            <w:r w:rsidRPr="0070219E">
              <w:rPr>
                <w:rFonts w:ascii="Times New Roman" w:hAnsi="Times New Roman"/>
              </w:rPr>
              <w:t>Хабаров-</w:t>
            </w:r>
            <w:proofErr w:type="spellStart"/>
            <w:r w:rsidRPr="0070219E">
              <w:rPr>
                <w:rFonts w:ascii="Times New Roman" w:hAnsi="Times New Roman"/>
              </w:rPr>
              <w:t>ска</w:t>
            </w:r>
            <w:proofErr w:type="spellEnd"/>
            <w:proofErr w:type="gramEnd"/>
            <w:r w:rsidRPr="0070219E">
              <w:rPr>
                <w:rFonts w:ascii="Times New Roman" w:hAnsi="Times New Roman"/>
              </w:rPr>
              <w:t>,  электрик</w:t>
            </w:r>
          </w:p>
          <w:p w:rsidR="008B7ED1" w:rsidRPr="0070219E" w:rsidRDefault="008B7ED1" w:rsidP="00556531">
            <w:pPr>
              <w:pStyle w:val="a4"/>
              <w:rPr>
                <w:rFonts w:ascii="Times New Roman" w:hAnsi="Times New Roman"/>
              </w:rPr>
            </w:pPr>
            <w:r w:rsidRPr="0070219E">
              <w:rPr>
                <w:rFonts w:ascii="Times New Roman" w:hAnsi="Times New Roman"/>
              </w:rPr>
              <w:t>1 чел. - КГОУ НПО        «ПУ №3»,</w:t>
            </w:r>
          </w:p>
          <w:p w:rsidR="008B7ED1" w:rsidRPr="0070219E" w:rsidRDefault="008B7ED1" w:rsidP="00556531">
            <w:pPr>
              <w:pStyle w:val="a4"/>
              <w:rPr>
                <w:rFonts w:ascii="Times New Roman" w:hAnsi="Times New Roman"/>
              </w:rPr>
            </w:pPr>
            <w:r w:rsidRPr="0070219E">
              <w:rPr>
                <w:rFonts w:ascii="Times New Roman" w:hAnsi="Times New Roman"/>
              </w:rPr>
              <w:t>г. Хабаровска, сборщик мебели;</w:t>
            </w:r>
          </w:p>
          <w:p w:rsidR="008B7ED1" w:rsidRPr="0070219E" w:rsidRDefault="008B7ED1" w:rsidP="00556531">
            <w:pPr>
              <w:pStyle w:val="a4"/>
              <w:rPr>
                <w:rFonts w:ascii="Times New Roman" w:hAnsi="Times New Roman"/>
              </w:rPr>
            </w:pPr>
            <w:r w:rsidRPr="0070219E">
              <w:rPr>
                <w:rFonts w:ascii="Times New Roman" w:hAnsi="Times New Roman"/>
              </w:rPr>
              <w:t>1 чел. - швейная фабрика, ученица швеи (г. Краснодар)</w:t>
            </w:r>
          </w:p>
          <w:p w:rsidR="008B7ED1" w:rsidRPr="0070219E" w:rsidRDefault="008B7ED1" w:rsidP="00556531">
            <w:pPr>
              <w:pStyle w:val="a4"/>
              <w:rPr>
                <w:rFonts w:ascii="Times New Roman" w:hAnsi="Times New Roman"/>
              </w:rPr>
            </w:pPr>
            <w:r w:rsidRPr="0070219E">
              <w:rPr>
                <w:rFonts w:ascii="Times New Roman" w:hAnsi="Times New Roman"/>
              </w:rPr>
              <w:t>2 чел. - ГОУ СПО «Амурский медицинский  колледж»  г. Благовещенска, техник-лаборант</w:t>
            </w:r>
          </w:p>
        </w:tc>
        <w:tc>
          <w:tcPr>
            <w:tcW w:w="1984" w:type="dxa"/>
          </w:tcPr>
          <w:p w:rsidR="008B7ED1" w:rsidRPr="0070219E" w:rsidRDefault="008B7ED1" w:rsidP="00556531">
            <w:pPr>
              <w:rPr>
                <w:rFonts w:ascii="Times New Roman" w:hAnsi="Times New Roman"/>
              </w:rPr>
            </w:pPr>
          </w:p>
        </w:tc>
        <w:tc>
          <w:tcPr>
            <w:tcW w:w="1952" w:type="dxa"/>
          </w:tcPr>
          <w:p w:rsidR="008B7ED1" w:rsidRPr="0070219E" w:rsidRDefault="008B7ED1" w:rsidP="00556531">
            <w:pPr>
              <w:rPr>
                <w:rFonts w:ascii="Times New Roman" w:hAnsi="Times New Roman"/>
              </w:rPr>
            </w:pPr>
          </w:p>
        </w:tc>
      </w:tr>
      <w:tr w:rsidR="00A854A7" w:rsidRPr="0070219E" w:rsidTr="00A854A7">
        <w:trPr>
          <w:trHeight w:val="868"/>
        </w:trPr>
        <w:tc>
          <w:tcPr>
            <w:tcW w:w="9573" w:type="dxa"/>
            <w:gridSpan w:val="7"/>
          </w:tcPr>
          <w:p w:rsidR="00A854A7" w:rsidRPr="00A854A7" w:rsidRDefault="00A854A7" w:rsidP="00A854A7">
            <w:pPr>
              <w:pStyle w:val="a4"/>
              <w:shd w:val="clear" w:color="auto" w:fill="F2DBDB" w:themeFill="accent2" w:themeFillTint="33"/>
              <w:spacing w:line="276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54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Предварительное профессиональное самоопределение выпускников 2015 г.</w:t>
            </w:r>
          </w:p>
          <w:p w:rsidR="00A854A7" w:rsidRPr="00A854A7" w:rsidRDefault="00A854A7" w:rsidP="00A854A7">
            <w:pPr>
              <w:pStyle w:val="a4"/>
              <w:shd w:val="clear" w:color="auto" w:fill="F2DBDB" w:themeFill="accent2" w:themeFillTint="33"/>
              <w:spacing w:line="276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54A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01.08.2015 г.</w:t>
            </w:r>
          </w:p>
          <w:p w:rsidR="00A854A7" w:rsidRPr="0070219E" w:rsidRDefault="00A854A7" w:rsidP="00A854A7">
            <w:pPr>
              <w:jc w:val="center"/>
              <w:rPr>
                <w:rFonts w:ascii="Times New Roman" w:hAnsi="Times New Roman"/>
              </w:rPr>
            </w:pPr>
          </w:p>
        </w:tc>
      </w:tr>
      <w:tr w:rsidR="0072495C" w:rsidRPr="0070219E" w:rsidTr="0072495C">
        <w:trPr>
          <w:trHeight w:val="1701"/>
        </w:trPr>
        <w:tc>
          <w:tcPr>
            <w:tcW w:w="675" w:type="dxa"/>
            <w:vMerge w:val="restart"/>
          </w:tcPr>
          <w:p w:rsidR="0072495C" w:rsidRPr="0070219E" w:rsidRDefault="0072495C" w:rsidP="005565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709" w:type="dxa"/>
          </w:tcPr>
          <w:p w:rsidR="0072495C" w:rsidRPr="0070219E" w:rsidRDefault="0072495C" w:rsidP="005565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</w:tcPr>
          <w:p w:rsidR="0072495C" w:rsidRPr="0070219E" w:rsidRDefault="0072495C" w:rsidP="005565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shd w:val="clear" w:color="auto" w:fill="FFFF00"/>
          </w:tcPr>
          <w:p w:rsidR="0072495C" w:rsidRPr="0070219E" w:rsidRDefault="00133E34" w:rsidP="005565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</w:tcPr>
          <w:p w:rsidR="00133E34" w:rsidRDefault="00133E34" w:rsidP="00556531">
            <w:pPr>
              <w:pStyle w:val="a4"/>
              <w:rPr>
                <w:rFonts w:ascii="Times New Roman" w:hAnsi="Times New Roman"/>
              </w:rPr>
            </w:pPr>
            <w:r w:rsidRPr="0070219E">
              <w:rPr>
                <w:rFonts w:ascii="Times New Roman" w:hAnsi="Times New Roman"/>
              </w:rPr>
              <w:t>3 чел. - КГКОУ НПО ПУ № 6  г. Хабаровска рабочий зелёного строительства, садовник</w:t>
            </w:r>
            <w:r>
              <w:rPr>
                <w:rFonts w:ascii="Times New Roman" w:hAnsi="Times New Roman"/>
              </w:rPr>
              <w:t xml:space="preserve"> (2), штукатур-маляр (1);</w:t>
            </w:r>
          </w:p>
          <w:p w:rsidR="0072495C" w:rsidRDefault="00133E34" w:rsidP="00133E3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чел. - </w:t>
            </w:r>
            <w:r w:rsidRPr="0070219E">
              <w:rPr>
                <w:rFonts w:ascii="Times New Roman" w:hAnsi="Times New Roman"/>
              </w:rPr>
              <w:t xml:space="preserve">КГКОУ НПО ПУ № </w:t>
            </w:r>
            <w:r>
              <w:rPr>
                <w:rFonts w:ascii="Times New Roman" w:hAnsi="Times New Roman"/>
              </w:rPr>
              <w:t>3</w:t>
            </w:r>
            <w:r w:rsidRPr="0070219E">
              <w:rPr>
                <w:rFonts w:ascii="Times New Roman" w:hAnsi="Times New Roman"/>
              </w:rPr>
              <w:t xml:space="preserve">  г. Хабаровска</w:t>
            </w:r>
            <w:r>
              <w:rPr>
                <w:rFonts w:ascii="Times New Roman" w:hAnsi="Times New Roman"/>
              </w:rPr>
              <w:t>,</w:t>
            </w:r>
            <w:r w:rsidRPr="0070219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газоэлектросварщик</w:t>
            </w:r>
            <w:proofErr w:type="spellEnd"/>
            <w:r w:rsidRPr="0070219E">
              <w:rPr>
                <w:rFonts w:ascii="Times New Roman" w:hAnsi="Times New Roman"/>
              </w:rPr>
              <w:t xml:space="preserve"> </w:t>
            </w:r>
          </w:p>
          <w:p w:rsidR="002B3168" w:rsidRDefault="002B3168" w:rsidP="00133E3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чел. - </w:t>
            </w:r>
            <w:r w:rsidRPr="0070219E">
              <w:rPr>
                <w:rFonts w:ascii="Times New Roman" w:hAnsi="Times New Roman"/>
              </w:rPr>
              <w:t xml:space="preserve">КГКОУ НПО ПУ № </w:t>
            </w:r>
            <w:r>
              <w:rPr>
                <w:rFonts w:ascii="Times New Roman" w:hAnsi="Times New Roman"/>
              </w:rPr>
              <w:t>3</w:t>
            </w:r>
            <w:r w:rsidRPr="0070219E">
              <w:rPr>
                <w:rFonts w:ascii="Times New Roman" w:hAnsi="Times New Roman"/>
              </w:rPr>
              <w:t xml:space="preserve">  г. Хабаровска</w:t>
            </w:r>
            <w:r>
              <w:rPr>
                <w:rFonts w:ascii="Times New Roman" w:hAnsi="Times New Roman"/>
              </w:rPr>
              <w:t>,</w:t>
            </w:r>
            <w:r w:rsidRPr="0070219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газоэлектросварщик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lastRenderedPageBreak/>
              <w:t>слесарь;</w:t>
            </w:r>
          </w:p>
          <w:p w:rsidR="00133E34" w:rsidRDefault="00133E34" w:rsidP="00133E3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чел. - </w:t>
            </w:r>
            <w:r w:rsidRPr="0070219E">
              <w:rPr>
                <w:rFonts w:ascii="Times New Roman" w:hAnsi="Times New Roman"/>
              </w:rPr>
              <w:t xml:space="preserve">КГКОУ НПО ПУ № </w:t>
            </w:r>
            <w:r>
              <w:rPr>
                <w:rFonts w:ascii="Times New Roman" w:hAnsi="Times New Roman"/>
              </w:rPr>
              <w:t>3</w:t>
            </w:r>
            <w:r w:rsidRPr="0070219E">
              <w:rPr>
                <w:rFonts w:ascii="Times New Roman" w:hAnsi="Times New Roman"/>
              </w:rPr>
              <w:t xml:space="preserve">  г. Хабаровска</w:t>
            </w:r>
            <w:r>
              <w:rPr>
                <w:rFonts w:ascii="Times New Roman" w:hAnsi="Times New Roman"/>
              </w:rPr>
              <w:t>, повар-кондитер</w:t>
            </w:r>
            <w:r w:rsidRPr="0070219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20B42" w:rsidRPr="0070219E" w:rsidRDefault="00820B42" w:rsidP="00133E34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чел. – Индустриально-промышленный колледж, техник</w:t>
            </w:r>
          </w:p>
        </w:tc>
        <w:tc>
          <w:tcPr>
            <w:tcW w:w="1984" w:type="dxa"/>
          </w:tcPr>
          <w:p w:rsidR="0072495C" w:rsidRPr="0070219E" w:rsidRDefault="0072495C" w:rsidP="00556531">
            <w:pPr>
              <w:rPr>
                <w:rFonts w:ascii="Times New Roman" w:hAnsi="Times New Roman"/>
              </w:rPr>
            </w:pPr>
          </w:p>
        </w:tc>
        <w:tc>
          <w:tcPr>
            <w:tcW w:w="1952" w:type="dxa"/>
          </w:tcPr>
          <w:p w:rsidR="0072495C" w:rsidRPr="0070219E" w:rsidRDefault="0072495C" w:rsidP="00556531">
            <w:pPr>
              <w:rPr>
                <w:rFonts w:ascii="Times New Roman" w:hAnsi="Times New Roman"/>
              </w:rPr>
            </w:pPr>
          </w:p>
        </w:tc>
      </w:tr>
      <w:tr w:rsidR="0072495C" w:rsidRPr="0070219E" w:rsidTr="0072495C">
        <w:trPr>
          <w:trHeight w:val="1700"/>
        </w:trPr>
        <w:tc>
          <w:tcPr>
            <w:tcW w:w="675" w:type="dxa"/>
            <w:vMerge/>
          </w:tcPr>
          <w:p w:rsidR="0072495C" w:rsidRDefault="0072495C" w:rsidP="0055653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2495C" w:rsidRDefault="0072495C" w:rsidP="005565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10-А</w:t>
            </w:r>
          </w:p>
        </w:tc>
        <w:tc>
          <w:tcPr>
            <w:tcW w:w="851" w:type="dxa"/>
          </w:tcPr>
          <w:p w:rsidR="0072495C" w:rsidRPr="0070219E" w:rsidRDefault="0072495C" w:rsidP="0055653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00"/>
          </w:tcPr>
          <w:p w:rsidR="0072495C" w:rsidRPr="0070219E" w:rsidRDefault="0072495C" w:rsidP="005565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</w:tcPr>
          <w:p w:rsidR="0072495C" w:rsidRDefault="002B3168" w:rsidP="0055653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чел. – Хабаровский педагогический колледж, воспитатель ДОУ</w:t>
            </w:r>
          </w:p>
          <w:p w:rsidR="002B3168" w:rsidRDefault="002B3168" w:rsidP="0055653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чел. - </w:t>
            </w:r>
            <w:r w:rsidRPr="0070219E">
              <w:rPr>
                <w:rFonts w:ascii="Times New Roman" w:hAnsi="Times New Roman"/>
              </w:rPr>
              <w:t>ГОУ СПО «Амурский медицинский  колледж»  г. Благовещенска, техник-лаборант</w:t>
            </w:r>
          </w:p>
          <w:p w:rsidR="002B3168" w:rsidRPr="0070219E" w:rsidRDefault="002B3168" w:rsidP="002B316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чел. продолжат обучение в ОО (3-ий уровень образования)</w:t>
            </w:r>
          </w:p>
        </w:tc>
        <w:tc>
          <w:tcPr>
            <w:tcW w:w="1984" w:type="dxa"/>
          </w:tcPr>
          <w:p w:rsidR="0072495C" w:rsidRPr="0070219E" w:rsidRDefault="0072495C" w:rsidP="00556531">
            <w:pPr>
              <w:rPr>
                <w:rFonts w:ascii="Times New Roman" w:hAnsi="Times New Roman"/>
              </w:rPr>
            </w:pPr>
          </w:p>
        </w:tc>
        <w:tc>
          <w:tcPr>
            <w:tcW w:w="1952" w:type="dxa"/>
          </w:tcPr>
          <w:p w:rsidR="0072495C" w:rsidRPr="0070219E" w:rsidRDefault="0072495C" w:rsidP="00556531">
            <w:pPr>
              <w:rPr>
                <w:rFonts w:ascii="Times New Roman" w:hAnsi="Times New Roman"/>
              </w:rPr>
            </w:pPr>
          </w:p>
        </w:tc>
      </w:tr>
      <w:tr w:rsidR="0072495C" w:rsidRPr="0070219E" w:rsidTr="0072495C">
        <w:trPr>
          <w:trHeight w:val="1700"/>
        </w:trPr>
        <w:tc>
          <w:tcPr>
            <w:tcW w:w="675" w:type="dxa"/>
            <w:vMerge/>
          </w:tcPr>
          <w:p w:rsidR="0072495C" w:rsidRDefault="0072495C" w:rsidP="0055653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2495C" w:rsidRDefault="0072495C" w:rsidP="005565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10-Б</w:t>
            </w:r>
          </w:p>
        </w:tc>
        <w:tc>
          <w:tcPr>
            <w:tcW w:w="851" w:type="dxa"/>
          </w:tcPr>
          <w:p w:rsidR="0072495C" w:rsidRPr="0070219E" w:rsidRDefault="0072495C" w:rsidP="0055653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00"/>
          </w:tcPr>
          <w:p w:rsidR="0072495C" w:rsidRPr="0070219E" w:rsidRDefault="00133E34" w:rsidP="005565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 </w:t>
            </w:r>
          </w:p>
        </w:tc>
        <w:tc>
          <w:tcPr>
            <w:tcW w:w="2552" w:type="dxa"/>
          </w:tcPr>
          <w:p w:rsidR="002B3168" w:rsidRDefault="002B3168" w:rsidP="002B316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чел. – Хабаровский педагогический колледж, воспитатель ДОУ</w:t>
            </w:r>
          </w:p>
          <w:p w:rsidR="002B3168" w:rsidRDefault="00251C88" w:rsidP="002B316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B3168">
              <w:rPr>
                <w:rFonts w:ascii="Times New Roman" w:hAnsi="Times New Roman"/>
              </w:rPr>
              <w:t xml:space="preserve"> чел. продолж</w:t>
            </w:r>
            <w:r>
              <w:rPr>
                <w:rFonts w:ascii="Times New Roman" w:hAnsi="Times New Roman"/>
              </w:rPr>
              <w:t>а</w:t>
            </w:r>
            <w:r w:rsidR="002B3168">
              <w:rPr>
                <w:rFonts w:ascii="Times New Roman" w:hAnsi="Times New Roman"/>
              </w:rPr>
              <w:t>т обучение в ОО (3-ий уровень образования)</w:t>
            </w:r>
          </w:p>
          <w:p w:rsidR="002B3168" w:rsidRDefault="002B3168" w:rsidP="002B316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70219E">
              <w:rPr>
                <w:rFonts w:ascii="Times New Roman" w:hAnsi="Times New Roman"/>
              </w:rPr>
              <w:t xml:space="preserve"> чел. - КГКОУ НПО ПУ № 6  г. Хабаровска рабочий зелёного строительства, садовник</w:t>
            </w:r>
          </w:p>
          <w:p w:rsidR="0072495C" w:rsidRPr="0070219E" w:rsidRDefault="00251C88" w:rsidP="0055653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чел. – Индустриально-промышленный колледж, техник</w:t>
            </w:r>
          </w:p>
        </w:tc>
        <w:tc>
          <w:tcPr>
            <w:tcW w:w="1984" w:type="dxa"/>
          </w:tcPr>
          <w:p w:rsidR="0072495C" w:rsidRPr="0070219E" w:rsidRDefault="002B3168" w:rsidP="005565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чел. – трудоустройство в автомастерской (предварительно)</w:t>
            </w:r>
          </w:p>
        </w:tc>
        <w:tc>
          <w:tcPr>
            <w:tcW w:w="1952" w:type="dxa"/>
          </w:tcPr>
          <w:p w:rsidR="0072495C" w:rsidRPr="0070219E" w:rsidRDefault="0072495C" w:rsidP="00556531">
            <w:pPr>
              <w:rPr>
                <w:rFonts w:ascii="Times New Roman" w:hAnsi="Times New Roman"/>
              </w:rPr>
            </w:pPr>
          </w:p>
        </w:tc>
      </w:tr>
    </w:tbl>
    <w:p w:rsidR="00F03C80" w:rsidRDefault="00F03C80" w:rsidP="00F03C80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0B42" w:rsidRDefault="00251C88" w:rsidP="00820B42">
      <w:pPr>
        <w:pStyle w:val="a4"/>
        <w:shd w:val="clear" w:color="auto" w:fill="F2DBDB" w:themeFill="accent2" w:themeFillTint="33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Предварительное профессиональное самоопределение выпускников 2015 г.</w:t>
      </w:r>
      <w:r w:rsidR="00820B4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51C88" w:rsidRDefault="00820B42" w:rsidP="00820B42">
      <w:pPr>
        <w:pStyle w:val="a4"/>
        <w:shd w:val="clear" w:color="auto" w:fill="F2DBDB" w:themeFill="accent2" w:themeFillTint="33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A854A7">
        <w:rPr>
          <w:rFonts w:ascii="Times New Roman" w:hAnsi="Times New Roman"/>
          <w:sz w:val="24"/>
          <w:szCs w:val="24"/>
          <w:lang w:eastAsia="ru-RU"/>
        </w:rPr>
        <w:t>01</w:t>
      </w:r>
      <w:r>
        <w:rPr>
          <w:rFonts w:ascii="Times New Roman" w:hAnsi="Times New Roman"/>
          <w:sz w:val="24"/>
          <w:szCs w:val="24"/>
          <w:lang w:eastAsia="ru-RU"/>
        </w:rPr>
        <w:t>.08.2015 г.</w:t>
      </w:r>
    </w:p>
    <w:p w:rsidR="00251C88" w:rsidRDefault="00251C88" w:rsidP="00F03C80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EA2F30D" wp14:editId="1C52F13F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975BB" w:rsidRPr="00122A5C" w:rsidRDefault="008975BB" w:rsidP="008975BB">
      <w:pPr>
        <w:pStyle w:val="a4"/>
        <w:rPr>
          <w:rFonts w:ascii="Times New Roman" w:hAnsi="Times New Roman"/>
          <w:sz w:val="24"/>
          <w:szCs w:val="24"/>
        </w:rPr>
      </w:pPr>
      <w:r w:rsidRPr="00122A5C">
        <w:rPr>
          <w:rFonts w:ascii="Times New Roman" w:hAnsi="Times New Roman"/>
          <w:bCs/>
          <w:sz w:val="24"/>
          <w:szCs w:val="24"/>
        </w:rPr>
        <w:lastRenderedPageBreak/>
        <w:t xml:space="preserve"> 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464"/>
      </w:tblGrid>
      <w:tr w:rsidR="00820B42" w:rsidRPr="00820B42" w:rsidTr="00820B42">
        <w:tc>
          <w:tcPr>
            <w:tcW w:w="9464" w:type="dxa"/>
            <w:shd w:val="clear" w:color="auto" w:fill="D99594" w:themeFill="accent2" w:themeFillTint="99"/>
          </w:tcPr>
          <w:p w:rsidR="00820B42" w:rsidRPr="00820B42" w:rsidRDefault="00820B42" w:rsidP="00F03C80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20B42">
              <w:rPr>
                <w:b/>
                <w:sz w:val="24"/>
                <w:szCs w:val="24"/>
              </w:rPr>
              <w:t>2.6</w:t>
            </w:r>
            <w:r w:rsidRPr="00820B42">
              <w:rPr>
                <w:rFonts w:ascii="Times New Roman" w:hAnsi="Times New Roman"/>
                <w:b/>
                <w:sz w:val="24"/>
                <w:szCs w:val="24"/>
              </w:rPr>
              <w:t>. функционирования внутренней системы оценки качества образования</w:t>
            </w:r>
          </w:p>
        </w:tc>
      </w:tr>
    </w:tbl>
    <w:p w:rsidR="00F03C80" w:rsidRDefault="00F03C80" w:rsidP="00F03C80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f6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701"/>
        <w:gridCol w:w="2268"/>
        <w:gridCol w:w="3260"/>
      </w:tblGrid>
      <w:tr w:rsidR="00241195" w:rsidTr="00820B42">
        <w:trPr>
          <w:trHeight w:val="143"/>
        </w:trPr>
        <w:tc>
          <w:tcPr>
            <w:tcW w:w="709" w:type="dxa"/>
            <w:shd w:val="clear" w:color="auto" w:fill="DDD9C3" w:themeFill="background2" w:themeFillShade="E6"/>
          </w:tcPr>
          <w:p w:rsidR="00241195" w:rsidRDefault="00241195" w:rsidP="00FD6122">
            <w:pPr>
              <w:pStyle w:val="a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127" w:type="dxa"/>
            <w:shd w:val="clear" w:color="auto" w:fill="DDD9C3" w:themeFill="background2" w:themeFillShade="E6"/>
          </w:tcPr>
          <w:p w:rsidR="00241195" w:rsidRDefault="00241195" w:rsidP="00FD6122">
            <w:pPr>
              <w:pStyle w:val="a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Направления оценки качества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241195" w:rsidRDefault="00241195" w:rsidP="00FD6122">
            <w:pPr>
              <w:pStyle w:val="a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Объект оценки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241195" w:rsidRDefault="00241195" w:rsidP="00FD6122">
            <w:pPr>
              <w:pStyle w:val="a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3260" w:type="dxa"/>
            <w:shd w:val="clear" w:color="auto" w:fill="DDD9C3" w:themeFill="background2" w:themeFillShade="E6"/>
          </w:tcPr>
          <w:p w:rsidR="00241195" w:rsidRDefault="00241195" w:rsidP="00FD6122">
            <w:pPr>
              <w:pStyle w:val="a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Результаты</w:t>
            </w:r>
          </w:p>
        </w:tc>
      </w:tr>
      <w:tr w:rsidR="00C647BA" w:rsidTr="00820B42">
        <w:trPr>
          <w:trHeight w:val="878"/>
        </w:trPr>
        <w:tc>
          <w:tcPr>
            <w:tcW w:w="709" w:type="dxa"/>
            <w:vMerge w:val="restart"/>
          </w:tcPr>
          <w:p w:rsidR="00C647BA" w:rsidRDefault="00C647BA" w:rsidP="006E2A24">
            <w:pPr>
              <w:pStyle w:val="a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27" w:type="dxa"/>
            <w:vMerge w:val="restart"/>
            <w:shd w:val="clear" w:color="auto" w:fill="DDD9C3" w:themeFill="background2" w:themeFillShade="E6"/>
          </w:tcPr>
          <w:p w:rsidR="00C647BA" w:rsidRPr="00FD6122" w:rsidRDefault="00C647BA" w:rsidP="006E2A24">
            <w:pPr>
              <w:pStyle w:val="a9"/>
              <w:rPr>
                <w:bCs/>
                <w:sz w:val="22"/>
                <w:szCs w:val="22"/>
              </w:rPr>
            </w:pPr>
            <w:r w:rsidRPr="00FD6122">
              <w:rPr>
                <w:bCs/>
                <w:sz w:val="22"/>
                <w:szCs w:val="22"/>
              </w:rPr>
              <w:t>Качество образовательных результатов</w:t>
            </w:r>
          </w:p>
        </w:tc>
        <w:tc>
          <w:tcPr>
            <w:tcW w:w="1701" w:type="dxa"/>
            <w:vMerge w:val="restart"/>
          </w:tcPr>
          <w:p w:rsidR="00C647BA" w:rsidRPr="00FD6122" w:rsidRDefault="00C647BA" w:rsidP="00241195">
            <w:pPr>
              <w:pStyle w:val="a9"/>
              <w:rPr>
                <w:b/>
                <w:bCs/>
              </w:rPr>
            </w:pPr>
            <w:r>
              <w:t xml:space="preserve"> Результаты обучения  </w:t>
            </w:r>
          </w:p>
        </w:tc>
        <w:tc>
          <w:tcPr>
            <w:tcW w:w="2268" w:type="dxa"/>
          </w:tcPr>
          <w:p w:rsidR="00C647BA" w:rsidRDefault="00C647BA" w:rsidP="00241195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неуспевающих</w:t>
            </w:r>
            <w:proofErr w:type="gramEnd"/>
          </w:p>
        </w:tc>
        <w:tc>
          <w:tcPr>
            <w:tcW w:w="3260" w:type="dxa"/>
          </w:tcPr>
          <w:p w:rsidR="00C647BA" w:rsidRPr="00150816" w:rsidRDefault="00820B42" w:rsidP="002411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647BA" w:rsidTr="00820B42">
        <w:trPr>
          <w:trHeight w:val="706"/>
        </w:trPr>
        <w:tc>
          <w:tcPr>
            <w:tcW w:w="709" w:type="dxa"/>
            <w:vMerge/>
          </w:tcPr>
          <w:p w:rsidR="00C647BA" w:rsidRDefault="00C647BA" w:rsidP="006E2A24">
            <w:pPr>
              <w:pStyle w:val="a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DDD9C3" w:themeFill="background2" w:themeFillShade="E6"/>
          </w:tcPr>
          <w:p w:rsidR="00C647BA" w:rsidRPr="00FD6122" w:rsidRDefault="00C647BA" w:rsidP="006E2A24">
            <w:pPr>
              <w:pStyle w:val="a9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647BA" w:rsidRDefault="00C647BA" w:rsidP="00C7770B">
            <w:pPr>
              <w:pStyle w:val="a9"/>
            </w:pPr>
          </w:p>
        </w:tc>
        <w:tc>
          <w:tcPr>
            <w:tcW w:w="2268" w:type="dxa"/>
          </w:tcPr>
          <w:p w:rsidR="00C647BA" w:rsidRPr="00150816" w:rsidRDefault="00C647BA" w:rsidP="002411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обучающихся на «4» и «5»</w:t>
            </w:r>
          </w:p>
        </w:tc>
        <w:tc>
          <w:tcPr>
            <w:tcW w:w="3260" w:type="dxa"/>
          </w:tcPr>
          <w:p w:rsidR="00C647BA" w:rsidRPr="00150816" w:rsidRDefault="001040A4" w:rsidP="002411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C54DC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C54DC5">
              <w:rPr>
                <w:rFonts w:ascii="Times New Roman" w:hAnsi="Times New Roman"/>
                <w:sz w:val="24"/>
                <w:szCs w:val="24"/>
              </w:rPr>
              <w:t xml:space="preserve"> % (не </w:t>
            </w:r>
            <w:proofErr w:type="spellStart"/>
            <w:r w:rsidRPr="00C54DC5">
              <w:rPr>
                <w:rFonts w:ascii="Times New Roman" w:hAnsi="Times New Roman"/>
                <w:sz w:val="24"/>
                <w:szCs w:val="24"/>
              </w:rPr>
              <w:t>аттестовываются</w:t>
            </w:r>
            <w:proofErr w:type="spellEnd"/>
            <w:r w:rsidRPr="00C54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DC5">
              <w:rPr>
                <w:rFonts w:ascii="Times New Roman" w:hAnsi="Times New Roman"/>
                <w:sz w:val="24"/>
                <w:szCs w:val="24"/>
              </w:rPr>
              <w:t>балльно</w:t>
            </w:r>
            <w:proofErr w:type="spellEnd"/>
            <w:r w:rsidRPr="00C54DC5">
              <w:rPr>
                <w:rFonts w:ascii="Times New Roman" w:hAnsi="Times New Roman"/>
                <w:sz w:val="24"/>
                <w:szCs w:val="24"/>
              </w:rPr>
              <w:t xml:space="preserve"> уч-ся 1 </w:t>
            </w:r>
            <w:proofErr w:type="spellStart"/>
            <w:r w:rsidRPr="00C54DC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54DC5">
              <w:rPr>
                <w:rFonts w:ascii="Times New Roman" w:hAnsi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54DC5">
              <w:rPr>
                <w:rFonts w:ascii="Times New Roman" w:hAnsi="Times New Roman"/>
                <w:sz w:val="24"/>
                <w:szCs w:val="24"/>
              </w:rPr>
              <w:t xml:space="preserve"> чел.)</w:t>
            </w:r>
            <w:proofErr w:type="gramEnd"/>
          </w:p>
        </w:tc>
      </w:tr>
      <w:tr w:rsidR="001040A4" w:rsidTr="00820B42">
        <w:trPr>
          <w:trHeight w:val="1681"/>
        </w:trPr>
        <w:tc>
          <w:tcPr>
            <w:tcW w:w="709" w:type="dxa"/>
            <w:vMerge/>
          </w:tcPr>
          <w:p w:rsidR="001040A4" w:rsidRDefault="001040A4" w:rsidP="006E2A24">
            <w:pPr>
              <w:pStyle w:val="a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DDD9C3" w:themeFill="background2" w:themeFillShade="E6"/>
          </w:tcPr>
          <w:p w:rsidR="001040A4" w:rsidRPr="00FD6122" w:rsidRDefault="001040A4" w:rsidP="006E2A24">
            <w:pPr>
              <w:pStyle w:val="a9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040A4" w:rsidRDefault="001040A4" w:rsidP="00C7770B">
            <w:pPr>
              <w:pStyle w:val="a9"/>
            </w:pPr>
          </w:p>
        </w:tc>
        <w:tc>
          <w:tcPr>
            <w:tcW w:w="2268" w:type="dxa"/>
          </w:tcPr>
          <w:p w:rsidR="001040A4" w:rsidRPr="00150816" w:rsidRDefault="001040A4" w:rsidP="00C647B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Средний балл </w:t>
            </w:r>
            <w:r w:rsidRPr="00150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предмет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50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русский язык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50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результа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 государственной аттестации</w:t>
            </w:r>
          </w:p>
        </w:tc>
        <w:tc>
          <w:tcPr>
            <w:tcW w:w="3260" w:type="dxa"/>
          </w:tcPr>
          <w:p w:rsidR="001040A4" w:rsidRPr="00C54DC5" w:rsidRDefault="001040A4" w:rsidP="00DE3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1040A4" w:rsidTr="00820B42">
        <w:trPr>
          <w:trHeight w:val="1661"/>
        </w:trPr>
        <w:tc>
          <w:tcPr>
            <w:tcW w:w="709" w:type="dxa"/>
            <w:vMerge/>
          </w:tcPr>
          <w:p w:rsidR="001040A4" w:rsidRDefault="001040A4" w:rsidP="006E2A24">
            <w:pPr>
              <w:pStyle w:val="a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DDD9C3" w:themeFill="background2" w:themeFillShade="E6"/>
          </w:tcPr>
          <w:p w:rsidR="001040A4" w:rsidRPr="00FD6122" w:rsidRDefault="001040A4" w:rsidP="006E2A24">
            <w:pPr>
              <w:pStyle w:val="a9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040A4" w:rsidRDefault="001040A4" w:rsidP="00C7770B">
            <w:pPr>
              <w:pStyle w:val="a9"/>
            </w:pPr>
          </w:p>
        </w:tc>
        <w:tc>
          <w:tcPr>
            <w:tcW w:w="2268" w:type="dxa"/>
          </w:tcPr>
          <w:p w:rsidR="001040A4" w:rsidRPr="00150816" w:rsidRDefault="001040A4" w:rsidP="002411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Средний балл </w:t>
            </w:r>
            <w:r w:rsidRPr="00150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50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математик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50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результа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 государственной аттестации</w:t>
            </w:r>
          </w:p>
        </w:tc>
        <w:tc>
          <w:tcPr>
            <w:tcW w:w="3260" w:type="dxa"/>
          </w:tcPr>
          <w:p w:rsidR="001040A4" w:rsidRPr="00C54DC5" w:rsidRDefault="001040A4" w:rsidP="00DE3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1040A4" w:rsidTr="00820B42">
        <w:trPr>
          <w:trHeight w:val="1661"/>
        </w:trPr>
        <w:tc>
          <w:tcPr>
            <w:tcW w:w="709" w:type="dxa"/>
            <w:vMerge/>
          </w:tcPr>
          <w:p w:rsidR="001040A4" w:rsidRDefault="001040A4" w:rsidP="006E2A24">
            <w:pPr>
              <w:pStyle w:val="a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DDD9C3" w:themeFill="background2" w:themeFillShade="E6"/>
          </w:tcPr>
          <w:p w:rsidR="001040A4" w:rsidRPr="00FD6122" w:rsidRDefault="001040A4" w:rsidP="006E2A24">
            <w:pPr>
              <w:pStyle w:val="a9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040A4" w:rsidRDefault="001040A4" w:rsidP="00C7770B">
            <w:pPr>
              <w:pStyle w:val="a9"/>
            </w:pPr>
          </w:p>
        </w:tc>
        <w:tc>
          <w:tcPr>
            <w:tcW w:w="2268" w:type="dxa"/>
          </w:tcPr>
          <w:p w:rsidR="001040A4" w:rsidRDefault="001040A4" w:rsidP="002411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DC5">
              <w:rPr>
                <w:rFonts w:ascii="Times New Roman" w:hAnsi="Times New Roman"/>
                <w:sz w:val="24"/>
                <w:szCs w:val="24"/>
              </w:rPr>
              <w:t>Средний балл  выпускного экзамена по профессионально-трудовой подготовке</w:t>
            </w:r>
          </w:p>
        </w:tc>
        <w:tc>
          <w:tcPr>
            <w:tcW w:w="3260" w:type="dxa"/>
          </w:tcPr>
          <w:p w:rsidR="001040A4" w:rsidRDefault="001040A4" w:rsidP="00DE3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1530B8" w:rsidTr="001F1092">
        <w:trPr>
          <w:trHeight w:val="1443"/>
        </w:trPr>
        <w:tc>
          <w:tcPr>
            <w:tcW w:w="709" w:type="dxa"/>
            <w:vMerge/>
          </w:tcPr>
          <w:p w:rsidR="001530B8" w:rsidRDefault="001530B8" w:rsidP="006E2A24">
            <w:pPr>
              <w:pStyle w:val="a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DDD9C3" w:themeFill="background2" w:themeFillShade="E6"/>
          </w:tcPr>
          <w:p w:rsidR="001530B8" w:rsidRPr="00FD6122" w:rsidRDefault="001530B8" w:rsidP="006E2A24">
            <w:pPr>
              <w:pStyle w:val="a9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530B8" w:rsidRDefault="001530B8" w:rsidP="00C7770B">
            <w:pPr>
              <w:pStyle w:val="a9"/>
            </w:pPr>
          </w:p>
        </w:tc>
        <w:tc>
          <w:tcPr>
            <w:tcW w:w="2268" w:type="dxa"/>
          </w:tcPr>
          <w:p w:rsidR="001530B8" w:rsidRPr="00150816" w:rsidRDefault="001530B8" w:rsidP="001530B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50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оля обучающихся 9,1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</w:t>
            </w:r>
            <w:r w:rsidRPr="00150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классов, получ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ивших аттестат  об основном общем образовании</w:t>
            </w:r>
          </w:p>
        </w:tc>
        <w:tc>
          <w:tcPr>
            <w:tcW w:w="3260" w:type="dxa"/>
          </w:tcPr>
          <w:p w:rsidR="001530B8" w:rsidRPr="00C54DC5" w:rsidRDefault="001530B8" w:rsidP="00A854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1530B8" w:rsidTr="001F1092">
        <w:trPr>
          <w:trHeight w:val="1443"/>
        </w:trPr>
        <w:tc>
          <w:tcPr>
            <w:tcW w:w="709" w:type="dxa"/>
          </w:tcPr>
          <w:p w:rsidR="001530B8" w:rsidRDefault="001530B8" w:rsidP="006E2A24">
            <w:pPr>
              <w:pStyle w:val="a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DDD9C3" w:themeFill="background2" w:themeFillShade="E6"/>
          </w:tcPr>
          <w:p w:rsidR="001530B8" w:rsidRPr="00FD6122" w:rsidRDefault="001530B8" w:rsidP="006E2A24">
            <w:pPr>
              <w:pStyle w:val="a9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530B8" w:rsidRDefault="001530B8" w:rsidP="00C7770B">
            <w:pPr>
              <w:pStyle w:val="a9"/>
            </w:pPr>
          </w:p>
        </w:tc>
        <w:tc>
          <w:tcPr>
            <w:tcW w:w="2268" w:type="dxa"/>
          </w:tcPr>
          <w:p w:rsidR="001530B8" w:rsidRPr="00150816" w:rsidRDefault="001530B8" w:rsidP="00A854A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50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оля обучающихся 9,1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</w:t>
            </w:r>
            <w:r w:rsidRPr="00150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классов, получ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ивших аттестат особого образца</w:t>
            </w:r>
          </w:p>
        </w:tc>
        <w:tc>
          <w:tcPr>
            <w:tcW w:w="3260" w:type="dxa"/>
          </w:tcPr>
          <w:p w:rsidR="001530B8" w:rsidRPr="00C54DC5" w:rsidRDefault="001530B8" w:rsidP="00A854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30B8" w:rsidTr="00820B42">
        <w:trPr>
          <w:trHeight w:val="664"/>
        </w:trPr>
        <w:tc>
          <w:tcPr>
            <w:tcW w:w="709" w:type="dxa"/>
            <w:vMerge w:val="restart"/>
            <w:tcBorders>
              <w:top w:val="nil"/>
            </w:tcBorders>
          </w:tcPr>
          <w:p w:rsidR="001530B8" w:rsidRDefault="001530B8" w:rsidP="006E2A24">
            <w:pPr>
              <w:pStyle w:val="a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vMerge/>
            <w:shd w:val="clear" w:color="auto" w:fill="DDD9C3" w:themeFill="background2" w:themeFillShade="E6"/>
          </w:tcPr>
          <w:p w:rsidR="001530B8" w:rsidRDefault="001530B8" w:rsidP="006E2A24">
            <w:pPr>
              <w:pStyle w:val="a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1530B8" w:rsidRPr="00FD6122" w:rsidRDefault="001530B8" w:rsidP="006E2A24">
            <w:pPr>
              <w:pStyle w:val="a9"/>
              <w:rPr>
                <w:b/>
                <w:bCs/>
              </w:rPr>
            </w:pPr>
            <w:r>
              <w:t xml:space="preserve">Здоровье </w:t>
            </w:r>
            <w:proofErr w:type="gramStart"/>
            <w:r>
              <w:t>обучающихся</w:t>
            </w:r>
            <w:proofErr w:type="gramEnd"/>
            <w:r>
              <w:t xml:space="preserve"> (динамика)</w:t>
            </w:r>
          </w:p>
        </w:tc>
        <w:tc>
          <w:tcPr>
            <w:tcW w:w="2268" w:type="dxa"/>
          </w:tcPr>
          <w:p w:rsidR="001530B8" w:rsidRDefault="001530B8" w:rsidP="00241195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50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оля </w:t>
            </w:r>
            <w:proofErr w:type="gramStart"/>
            <w:r w:rsidRPr="00150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50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группам здоровья</w:t>
            </w:r>
          </w:p>
        </w:tc>
        <w:tc>
          <w:tcPr>
            <w:tcW w:w="3260" w:type="dxa"/>
          </w:tcPr>
          <w:tbl>
            <w:tblPr>
              <w:tblStyle w:val="af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9"/>
              <w:gridCol w:w="721"/>
              <w:gridCol w:w="1299"/>
            </w:tblGrid>
            <w:tr w:rsidR="001530B8" w:rsidTr="001F1092">
              <w:tc>
                <w:tcPr>
                  <w:tcW w:w="1009" w:type="dxa"/>
                </w:tcPr>
                <w:p w:rsidR="001530B8" w:rsidRDefault="001530B8" w:rsidP="001F10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1F109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</w:t>
                  </w:r>
                </w:p>
              </w:tc>
              <w:tc>
                <w:tcPr>
                  <w:tcW w:w="721" w:type="dxa"/>
                </w:tcPr>
                <w:p w:rsidR="001530B8" w:rsidRPr="001F1092" w:rsidRDefault="001530B8" w:rsidP="001F10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99" w:type="dxa"/>
                </w:tcPr>
                <w:p w:rsidR="001530B8" w:rsidRPr="001F1092" w:rsidRDefault="001530B8" w:rsidP="001F10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6 %</w:t>
                  </w:r>
                </w:p>
              </w:tc>
            </w:tr>
            <w:tr w:rsidR="001530B8" w:rsidTr="001F1092">
              <w:tc>
                <w:tcPr>
                  <w:tcW w:w="1009" w:type="dxa"/>
                </w:tcPr>
                <w:p w:rsidR="001530B8" w:rsidRDefault="001530B8" w:rsidP="001F10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1F109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III</w:t>
                  </w:r>
                </w:p>
              </w:tc>
              <w:tc>
                <w:tcPr>
                  <w:tcW w:w="721" w:type="dxa"/>
                </w:tcPr>
                <w:p w:rsidR="001530B8" w:rsidRPr="001F1092" w:rsidRDefault="001530B8" w:rsidP="001F10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299" w:type="dxa"/>
                </w:tcPr>
                <w:p w:rsidR="001530B8" w:rsidRPr="001F1092" w:rsidRDefault="001530B8" w:rsidP="001F10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20 %</w:t>
                  </w:r>
                </w:p>
              </w:tc>
            </w:tr>
            <w:tr w:rsidR="001530B8" w:rsidTr="001F1092">
              <w:tc>
                <w:tcPr>
                  <w:tcW w:w="1009" w:type="dxa"/>
                </w:tcPr>
                <w:p w:rsidR="001530B8" w:rsidRDefault="001530B8" w:rsidP="001F10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1F109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IV</w:t>
                  </w:r>
                </w:p>
              </w:tc>
              <w:tc>
                <w:tcPr>
                  <w:tcW w:w="721" w:type="dxa"/>
                </w:tcPr>
                <w:p w:rsidR="001530B8" w:rsidRPr="001F1092" w:rsidRDefault="001530B8" w:rsidP="001F10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9" w:type="dxa"/>
                </w:tcPr>
                <w:p w:rsidR="001530B8" w:rsidRPr="001F1092" w:rsidRDefault="001530B8" w:rsidP="001F10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1 %</w:t>
                  </w:r>
                </w:p>
              </w:tc>
            </w:tr>
            <w:tr w:rsidR="001530B8" w:rsidTr="001F1092">
              <w:trPr>
                <w:trHeight w:val="258"/>
              </w:trPr>
              <w:tc>
                <w:tcPr>
                  <w:tcW w:w="1009" w:type="dxa"/>
                </w:tcPr>
                <w:p w:rsidR="001530B8" w:rsidRDefault="001530B8" w:rsidP="001F10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1F109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721" w:type="dxa"/>
                </w:tcPr>
                <w:p w:rsidR="001530B8" w:rsidRPr="001F1092" w:rsidRDefault="001530B8" w:rsidP="001F10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1299" w:type="dxa"/>
                </w:tcPr>
                <w:p w:rsidR="001530B8" w:rsidRPr="001F1092" w:rsidRDefault="001530B8" w:rsidP="001F1092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73 %</w:t>
                  </w:r>
                </w:p>
              </w:tc>
            </w:tr>
          </w:tbl>
          <w:p w:rsidR="001530B8" w:rsidRPr="001F1092" w:rsidRDefault="001530B8" w:rsidP="001F10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30B8" w:rsidRPr="001F1092" w:rsidRDefault="001530B8" w:rsidP="001F109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30B8" w:rsidTr="00E47EA5">
        <w:trPr>
          <w:trHeight w:val="2098"/>
        </w:trPr>
        <w:tc>
          <w:tcPr>
            <w:tcW w:w="709" w:type="dxa"/>
            <w:vMerge/>
          </w:tcPr>
          <w:p w:rsidR="001530B8" w:rsidRDefault="001530B8" w:rsidP="006E2A24">
            <w:pPr>
              <w:pStyle w:val="a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DDD9C3" w:themeFill="background2" w:themeFillShade="E6"/>
          </w:tcPr>
          <w:p w:rsidR="001530B8" w:rsidRDefault="001530B8" w:rsidP="006E2A24">
            <w:pPr>
              <w:pStyle w:val="a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1530B8" w:rsidRPr="00FD6122" w:rsidRDefault="001530B8" w:rsidP="006E2A24">
            <w:pPr>
              <w:pStyle w:val="a9"/>
              <w:rPr>
                <w:b/>
                <w:bCs/>
              </w:rPr>
            </w:pPr>
            <w:r>
              <w:t>Д</w:t>
            </w:r>
            <w:r w:rsidRPr="00FD6122">
              <w:t xml:space="preserve">остижения обучающихся на конкурсах, </w:t>
            </w:r>
            <w:r w:rsidRPr="001F1092">
              <w:rPr>
                <w:sz w:val="22"/>
                <w:szCs w:val="22"/>
              </w:rPr>
              <w:t>соревнованиях,</w:t>
            </w:r>
            <w:r w:rsidRPr="00FD6122">
              <w:t xml:space="preserve"> олимпиадах</w:t>
            </w:r>
          </w:p>
        </w:tc>
        <w:tc>
          <w:tcPr>
            <w:tcW w:w="2268" w:type="dxa"/>
          </w:tcPr>
          <w:p w:rsidR="001530B8" w:rsidRPr="00E47EA5" w:rsidRDefault="001530B8" w:rsidP="00E47EA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0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обучающихся, участвовавших в спортивных соревнованиях на уровне:</w:t>
            </w:r>
            <w:proofErr w:type="gramEnd"/>
            <w:r w:rsidRPr="00150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  <w:r w:rsidRPr="00150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город,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край и </w:t>
            </w:r>
            <w:r w:rsidRPr="00150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т.д. </w:t>
            </w:r>
          </w:p>
        </w:tc>
        <w:tc>
          <w:tcPr>
            <w:tcW w:w="3260" w:type="dxa"/>
          </w:tcPr>
          <w:p w:rsidR="001530B8" w:rsidRPr="00C93024" w:rsidRDefault="001530B8" w:rsidP="00DE3C6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1530B8" w:rsidTr="00820B42">
        <w:trPr>
          <w:trHeight w:val="1167"/>
        </w:trPr>
        <w:tc>
          <w:tcPr>
            <w:tcW w:w="709" w:type="dxa"/>
            <w:vMerge/>
          </w:tcPr>
          <w:p w:rsidR="001530B8" w:rsidRDefault="001530B8" w:rsidP="006E2A24">
            <w:pPr>
              <w:pStyle w:val="a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DDD9C3" w:themeFill="background2" w:themeFillShade="E6"/>
          </w:tcPr>
          <w:p w:rsidR="001530B8" w:rsidRDefault="001530B8" w:rsidP="006E2A24">
            <w:pPr>
              <w:pStyle w:val="a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530B8" w:rsidRDefault="001530B8" w:rsidP="006E2A24">
            <w:pPr>
              <w:pStyle w:val="a9"/>
            </w:pPr>
          </w:p>
        </w:tc>
        <w:tc>
          <w:tcPr>
            <w:tcW w:w="2268" w:type="dxa"/>
          </w:tcPr>
          <w:p w:rsidR="001530B8" w:rsidRPr="00150816" w:rsidRDefault="001530B8" w:rsidP="00E47EA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победителей спортивных соревнований на уровне: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  <w:r w:rsidRPr="00150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город,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край и т.д.</w:t>
            </w:r>
          </w:p>
        </w:tc>
        <w:tc>
          <w:tcPr>
            <w:tcW w:w="3260" w:type="dxa"/>
          </w:tcPr>
          <w:p w:rsidR="001530B8" w:rsidRDefault="001530B8" w:rsidP="00E47E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 – 45 %</w:t>
            </w:r>
          </w:p>
          <w:p w:rsidR="001530B8" w:rsidRPr="00150816" w:rsidRDefault="001530B8" w:rsidP="00E47E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Город, край – 20 %</w:t>
            </w:r>
          </w:p>
        </w:tc>
      </w:tr>
      <w:tr w:rsidR="001530B8" w:rsidTr="00E47EA5">
        <w:trPr>
          <w:trHeight w:val="143"/>
        </w:trPr>
        <w:tc>
          <w:tcPr>
            <w:tcW w:w="709" w:type="dxa"/>
            <w:vMerge/>
          </w:tcPr>
          <w:p w:rsidR="001530B8" w:rsidRDefault="001530B8" w:rsidP="006E2A24">
            <w:pPr>
              <w:pStyle w:val="a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shd w:val="clear" w:color="auto" w:fill="C4BC96" w:themeFill="background2" w:themeFillShade="BF"/>
          </w:tcPr>
          <w:p w:rsidR="001530B8" w:rsidRDefault="001530B8" w:rsidP="006E2A24">
            <w:pPr>
              <w:pStyle w:val="a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530B8" w:rsidRPr="00FD6122" w:rsidRDefault="001530B8" w:rsidP="00C7770B">
            <w:pPr>
              <w:pStyle w:val="a9"/>
              <w:rPr>
                <w:b/>
                <w:bCs/>
              </w:rPr>
            </w:pPr>
            <w:r>
              <w:t>У</w:t>
            </w:r>
            <w:r w:rsidRPr="00FD6122">
              <w:t xml:space="preserve">довлетворённость родителей </w:t>
            </w:r>
            <w:r>
              <w:t xml:space="preserve">качеством </w:t>
            </w:r>
            <w:hyperlink r:id="rId21" w:history="1"/>
            <w:r w:rsidRPr="00FD6122">
              <w:t xml:space="preserve"> </w:t>
            </w:r>
            <w:proofErr w:type="gramStart"/>
            <w:r w:rsidRPr="00FD6122">
              <w:t>образователь</w:t>
            </w:r>
            <w:r>
              <w:t>-</w:t>
            </w:r>
            <w:proofErr w:type="spellStart"/>
            <w:r w:rsidRPr="00FD6122">
              <w:t>ных</w:t>
            </w:r>
            <w:proofErr w:type="spellEnd"/>
            <w:proofErr w:type="gramEnd"/>
            <w:r w:rsidRPr="00FD6122">
              <w:t xml:space="preserve"> результатов</w:t>
            </w:r>
          </w:p>
        </w:tc>
        <w:tc>
          <w:tcPr>
            <w:tcW w:w="2268" w:type="dxa"/>
          </w:tcPr>
          <w:p w:rsidR="001530B8" w:rsidRDefault="001530B8" w:rsidP="00C647BA">
            <w:pPr>
              <w:pStyle w:val="a9"/>
              <w:rPr>
                <w:b/>
                <w:bCs/>
                <w:sz w:val="22"/>
                <w:szCs w:val="22"/>
              </w:rPr>
            </w:pPr>
            <w:r>
              <w:t>Доля родителей, положительно высказавшихся по вопросам качества образовательных результатов</w:t>
            </w:r>
          </w:p>
        </w:tc>
        <w:tc>
          <w:tcPr>
            <w:tcW w:w="3260" w:type="dxa"/>
          </w:tcPr>
          <w:p w:rsidR="001530B8" w:rsidRDefault="001530B8" w:rsidP="00E47EA5">
            <w:pPr>
              <w:pStyle w:val="a9"/>
              <w:jc w:val="center"/>
            </w:pPr>
            <w:r>
              <w:t>80 %</w:t>
            </w:r>
          </w:p>
        </w:tc>
      </w:tr>
      <w:tr w:rsidR="001530B8" w:rsidTr="00E47EA5">
        <w:trPr>
          <w:trHeight w:val="143"/>
        </w:trPr>
        <w:tc>
          <w:tcPr>
            <w:tcW w:w="709" w:type="dxa"/>
            <w:vMerge/>
          </w:tcPr>
          <w:p w:rsidR="001530B8" w:rsidRDefault="001530B8" w:rsidP="006E2A24">
            <w:pPr>
              <w:pStyle w:val="a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C4BC96" w:themeFill="background2" w:themeFillShade="BF"/>
          </w:tcPr>
          <w:p w:rsidR="001530B8" w:rsidRDefault="001530B8" w:rsidP="006E2A24">
            <w:pPr>
              <w:pStyle w:val="a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1530B8" w:rsidRPr="00FD6122" w:rsidRDefault="001530B8" w:rsidP="006E2A24">
            <w:pPr>
              <w:pStyle w:val="a9"/>
            </w:pPr>
            <w:proofErr w:type="spellStart"/>
            <w:r>
              <w:t>П</w:t>
            </w:r>
            <w:r w:rsidRPr="00FD6122">
              <w:t>рофессио</w:t>
            </w:r>
            <w:r>
              <w:t>-</w:t>
            </w:r>
            <w:r w:rsidRPr="00FD6122">
              <w:t>нальное</w:t>
            </w:r>
            <w:proofErr w:type="spellEnd"/>
            <w:r w:rsidRPr="00FD6122">
              <w:t xml:space="preserve"> самоопределение </w:t>
            </w:r>
            <w:proofErr w:type="gramStart"/>
            <w:r w:rsidRPr="00FD6122">
              <w:t>обучающихся</w:t>
            </w:r>
            <w:proofErr w:type="gramEnd"/>
          </w:p>
        </w:tc>
        <w:tc>
          <w:tcPr>
            <w:tcW w:w="2268" w:type="dxa"/>
          </w:tcPr>
          <w:p w:rsidR="001530B8" w:rsidRPr="00241195" w:rsidRDefault="001530B8" w:rsidP="002411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1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выпускников 9,1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Pr="002411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ов, продолживших обучение:  на 3 уровне обучения</w:t>
            </w:r>
          </w:p>
          <w:p w:rsidR="001530B8" w:rsidRDefault="001530B8" w:rsidP="006E2A24">
            <w:pPr>
              <w:pStyle w:val="a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1530B8" w:rsidRPr="00241195" w:rsidRDefault="001530B8" w:rsidP="00E47E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30 %</w:t>
            </w:r>
          </w:p>
        </w:tc>
      </w:tr>
      <w:tr w:rsidR="001530B8" w:rsidTr="00E47EA5">
        <w:trPr>
          <w:trHeight w:val="143"/>
        </w:trPr>
        <w:tc>
          <w:tcPr>
            <w:tcW w:w="709" w:type="dxa"/>
          </w:tcPr>
          <w:p w:rsidR="001530B8" w:rsidRDefault="001530B8" w:rsidP="006E2A24">
            <w:pPr>
              <w:pStyle w:val="a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C4BC96" w:themeFill="background2" w:themeFillShade="BF"/>
          </w:tcPr>
          <w:p w:rsidR="001530B8" w:rsidRDefault="001530B8" w:rsidP="006E2A24">
            <w:pPr>
              <w:pStyle w:val="a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530B8" w:rsidRDefault="001530B8" w:rsidP="006E2A24">
            <w:pPr>
              <w:pStyle w:val="a9"/>
            </w:pPr>
          </w:p>
        </w:tc>
        <w:tc>
          <w:tcPr>
            <w:tcW w:w="2268" w:type="dxa"/>
          </w:tcPr>
          <w:p w:rsidR="001530B8" w:rsidRPr="00241195" w:rsidRDefault="001530B8" w:rsidP="00C647B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1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выпускников 9,1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Pr="002411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ов, продолживших обучение:  в СПО, НПО </w:t>
            </w:r>
          </w:p>
        </w:tc>
        <w:tc>
          <w:tcPr>
            <w:tcW w:w="3260" w:type="dxa"/>
          </w:tcPr>
          <w:p w:rsidR="001530B8" w:rsidRPr="00241195" w:rsidRDefault="001530B8" w:rsidP="006C53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66 %</w:t>
            </w:r>
          </w:p>
        </w:tc>
      </w:tr>
      <w:tr w:rsidR="001530B8" w:rsidTr="00E47EA5">
        <w:trPr>
          <w:trHeight w:val="143"/>
        </w:trPr>
        <w:tc>
          <w:tcPr>
            <w:tcW w:w="709" w:type="dxa"/>
          </w:tcPr>
          <w:p w:rsidR="001530B8" w:rsidRDefault="001530B8" w:rsidP="006E2A24">
            <w:pPr>
              <w:pStyle w:val="a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C4BC96" w:themeFill="background2" w:themeFillShade="BF"/>
          </w:tcPr>
          <w:p w:rsidR="001530B8" w:rsidRDefault="001530B8" w:rsidP="006E2A24">
            <w:pPr>
              <w:pStyle w:val="a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530B8" w:rsidRDefault="001530B8" w:rsidP="006E2A24">
            <w:pPr>
              <w:pStyle w:val="a9"/>
            </w:pPr>
          </w:p>
        </w:tc>
        <w:tc>
          <w:tcPr>
            <w:tcW w:w="2268" w:type="dxa"/>
          </w:tcPr>
          <w:p w:rsidR="001530B8" w:rsidRPr="00241195" w:rsidRDefault="001530B8" w:rsidP="00C647B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1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выпускников 9,1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Pr="002411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ов,  трудоустроившихся</w:t>
            </w:r>
          </w:p>
        </w:tc>
        <w:tc>
          <w:tcPr>
            <w:tcW w:w="3260" w:type="dxa"/>
          </w:tcPr>
          <w:p w:rsidR="001530B8" w:rsidRPr="00241195" w:rsidRDefault="001530B8" w:rsidP="0024119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4 %</w:t>
            </w:r>
          </w:p>
        </w:tc>
      </w:tr>
      <w:tr w:rsidR="001530B8" w:rsidTr="00E47EA5">
        <w:trPr>
          <w:trHeight w:val="143"/>
        </w:trPr>
        <w:tc>
          <w:tcPr>
            <w:tcW w:w="709" w:type="dxa"/>
          </w:tcPr>
          <w:p w:rsidR="001530B8" w:rsidRDefault="001530B8" w:rsidP="006E2A24">
            <w:pPr>
              <w:pStyle w:val="a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C4BC96" w:themeFill="background2" w:themeFillShade="BF"/>
          </w:tcPr>
          <w:p w:rsidR="001530B8" w:rsidRDefault="001530B8" w:rsidP="006E2A24">
            <w:pPr>
              <w:pStyle w:val="a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530B8" w:rsidRDefault="001530B8" w:rsidP="006E2A24">
            <w:pPr>
              <w:pStyle w:val="a9"/>
            </w:pPr>
          </w:p>
        </w:tc>
        <w:tc>
          <w:tcPr>
            <w:tcW w:w="2268" w:type="dxa"/>
          </w:tcPr>
          <w:p w:rsidR="001530B8" w:rsidRPr="00241195" w:rsidRDefault="001530B8" w:rsidP="00C647B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1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выпускников 9,1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Pr="002411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ов, не трудоустроившихся и не продолживших обучение</w:t>
            </w:r>
          </w:p>
        </w:tc>
        <w:tc>
          <w:tcPr>
            <w:tcW w:w="3260" w:type="dxa"/>
          </w:tcPr>
          <w:p w:rsidR="001530B8" w:rsidRPr="006C539E" w:rsidRDefault="001530B8" w:rsidP="00353985">
            <w:pPr>
              <w:pStyle w:val="ab"/>
              <w:numPr>
                <w:ilvl w:val="0"/>
                <w:numId w:val="34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539E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  <w:p w:rsidR="001530B8" w:rsidRPr="006C539E" w:rsidRDefault="001530B8" w:rsidP="00F85669">
            <w:pPr>
              <w:pStyle w:val="ab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30B8" w:rsidTr="00820B42">
        <w:trPr>
          <w:trHeight w:val="143"/>
        </w:trPr>
        <w:tc>
          <w:tcPr>
            <w:tcW w:w="709" w:type="dxa"/>
            <w:vMerge w:val="restart"/>
          </w:tcPr>
          <w:p w:rsidR="001530B8" w:rsidRDefault="001530B8" w:rsidP="006E2A24">
            <w:pPr>
              <w:pStyle w:val="a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27" w:type="dxa"/>
            <w:vMerge w:val="restart"/>
            <w:shd w:val="clear" w:color="auto" w:fill="C4BC96" w:themeFill="background2" w:themeFillShade="BF"/>
          </w:tcPr>
          <w:p w:rsidR="001530B8" w:rsidRPr="00C7770B" w:rsidRDefault="001530B8" w:rsidP="006E2A24">
            <w:pPr>
              <w:pStyle w:val="a9"/>
              <w:rPr>
                <w:bCs/>
              </w:rPr>
            </w:pPr>
            <w:r w:rsidRPr="00C7770B">
              <w:rPr>
                <w:bCs/>
              </w:rPr>
              <w:t>Качество образовательного процесса</w:t>
            </w:r>
          </w:p>
        </w:tc>
        <w:tc>
          <w:tcPr>
            <w:tcW w:w="1701" w:type="dxa"/>
          </w:tcPr>
          <w:p w:rsidR="001530B8" w:rsidRDefault="001530B8" w:rsidP="006C539E">
            <w:pPr>
              <w:pStyle w:val="a9"/>
            </w:pPr>
            <w:r>
              <w:t>АООП</w:t>
            </w:r>
            <w:r w:rsidRPr="006C539E">
              <w:t xml:space="preserve"> </w:t>
            </w:r>
            <w:r>
              <w:t xml:space="preserve">НОО  </w:t>
            </w:r>
            <w:proofErr w:type="spellStart"/>
            <w:proofErr w:type="gramStart"/>
            <w:r>
              <w:t>слабослы-шащих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позднооглох-ших</w:t>
            </w:r>
            <w:proofErr w:type="spellEnd"/>
          </w:p>
          <w:p w:rsidR="001530B8" w:rsidRDefault="001530B8" w:rsidP="006C539E">
            <w:pPr>
              <w:pStyle w:val="a9"/>
            </w:pPr>
          </w:p>
          <w:p w:rsidR="001530B8" w:rsidRDefault="001530B8" w:rsidP="006C539E">
            <w:pPr>
              <w:pStyle w:val="a9"/>
            </w:pPr>
          </w:p>
          <w:p w:rsidR="001530B8" w:rsidRDefault="001530B8" w:rsidP="006C539E">
            <w:pPr>
              <w:pStyle w:val="a9"/>
            </w:pPr>
          </w:p>
          <w:p w:rsidR="001530B8" w:rsidRDefault="001530B8" w:rsidP="006C539E">
            <w:pPr>
              <w:pStyle w:val="a9"/>
            </w:pPr>
          </w:p>
          <w:p w:rsidR="001530B8" w:rsidRDefault="001530B8" w:rsidP="006C539E">
            <w:pPr>
              <w:pStyle w:val="a9"/>
            </w:pPr>
          </w:p>
          <w:p w:rsidR="001530B8" w:rsidRDefault="001530B8" w:rsidP="006C539E">
            <w:pPr>
              <w:pStyle w:val="a9"/>
            </w:pPr>
          </w:p>
          <w:p w:rsidR="001530B8" w:rsidRDefault="001530B8" w:rsidP="006C539E">
            <w:pPr>
              <w:pStyle w:val="a9"/>
            </w:pPr>
          </w:p>
          <w:p w:rsidR="001530B8" w:rsidRDefault="001530B8" w:rsidP="006C539E">
            <w:pPr>
              <w:pStyle w:val="a9"/>
            </w:pPr>
          </w:p>
          <w:p w:rsidR="001530B8" w:rsidRDefault="001530B8" w:rsidP="006C539E">
            <w:pPr>
              <w:pStyle w:val="a9"/>
            </w:pPr>
          </w:p>
          <w:p w:rsidR="001530B8" w:rsidRDefault="001530B8" w:rsidP="006C539E">
            <w:pPr>
              <w:pStyle w:val="a9"/>
            </w:pPr>
          </w:p>
          <w:p w:rsidR="001530B8" w:rsidRDefault="001530B8" w:rsidP="006C539E">
            <w:pPr>
              <w:pStyle w:val="a9"/>
            </w:pPr>
          </w:p>
          <w:p w:rsidR="001530B8" w:rsidRPr="00C7770B" w:rsidRDefault="001530B8" w:rsidP="006C539E">
            <w:pPr>
              <w:pStyle w:val="a9"/>
            </w:pPr>
            <w:r>
              <w:t>АООП ООО</w:t>
            </w:r>
          </w:p>
        </w:tc>
        <w:tc>
          <w:tcPr>
            <w:tcW w:w="2268" w:type="dxa"/>
          </w:tcPr>
          <w:p w:rsidR="001530B8" w:rsidRPr="00F85669" w:rsidRDefault="001530B8" w:rsidP="00375258">
            <w:pPr>
              <w:spacing w:before="100" w:beforeAutospacing="1" w:after="100" w:afterAutospacing="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8566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Соответствие </w:t>
            </w:r>
          </w:p>
          <w:p w:rsidR="001530B8" w:rsidRPr="00375258" w:rsidRDefault="001530B8" w:rsidP="0037525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НОО ОВЗ,  </w:t>
            </w:r>
            <w:r w:rsidRPr="00375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ФГОС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ОВЗ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30B8" w:rsidRPr="00375258" w:rsidRDefault="001530B8" w:rsidP="0037525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375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структуре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75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ООП</w:t>
            </w:r>
          </w:p>
          <w:p w:rsidR="001530B8" w:rsidRPr="00375258" w:rsidRDefault="001530B8" w:rsidP="0037525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75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содержит планируемые результаты,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систему оценки,</w:t>
            </w:r>
            <w:r w:rsidRPr="00375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75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программу формирования УУД, программы отдельных предметов,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 внеурочной деятельности</w:t>
            </w:r>
            <w:r w:rsidRPr="00375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учебный план урочной и внеурочной деятельности.</w:t>
            </w:r>
          </w:p>
          <w:p w:rsidR="001530B8" w:rsidRPr="00375258" w:rsidRDefault="001530B8" w:rsidP="0037525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Отражает в полном объеме идеологию ФГОС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ОВЗ</w:t>
            </w:r>
          </w:p>
          <w:p w:rsidR="001530B8" w:rsidRDefault="001530B8" w:rsidP="00F85669">
            <w:pPr>
              <w:pStyle w:val="a9"/>
              <w:rPr>
                <w:b/>
                <w:bCs/>
                <w:sz w:val="22"/>
                <w:szCs w:val="22"/>
              </w:rPr>
            </w:pPr>
            <w:r>
              <w:t xml:space="preserve">Соответствие БУП, </w:t>
            </w:r>
            <w:r w:rsidRPr="00C7770B">
              <w:t>ФКГОС</w:t>
            </w:r>
          </w:p>
        </w:tc>
        <w:tc>
          <w:tcPr>
            <w:tcW w:w="3260" w:type="dxa"/>
          </w:tcPr>
          <w:p w:rsidR="001530B8" w:rsidRDefault="001530B8" w:rsidP="00F85669">
            <w:pPr>
              <w:pStyle w:val="a9"/>
              <w:jc w:val="center"/>
              <w:rPr>
                <w:b/>
                <w:bCs/>
                <w:sz w:val="22"/>
                <w:szCs w:val="22"/>
              </w:rPr>
            </w:pPr>
            <w:r w:rsidRPr="00375258">
              <w:lastRenderedPageBreak/>
              <w:t>Соответств</w:t>
            </w:r>
            <w:r>
              <w:t>ует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530B8" w:rsidTr="00F85669">
        <w:trPr>
          <w:trHeight w:val="2200"/>
        </w:trPr>
        <w:tc>
          <w:tcPr>
            <w:tcW w:w="709" w:type="dxa"/>
            <w:vMerge/>
          </w:tcPr>
          <w:p w:rsidR="001530B8" w:rsidRDefault="001530B8" w:rsidP="006E2A24">
            <w:pPr>
              <w:pStyle w:val="a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C4BC96" w:themeFill="background2" w:themeFillShade="BF"/>
          </w:tcPr>
          <w:p w:rsidR="001530B8" w:rsidRDefault="001530B8" w:rsidP="006E2A24">
            <w:pPr>
              <w:pStyle w:val="a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530B8" w:rsidRPr="00C7770B" w:rsidRDefault="001530B8" w:rsidP="00C7770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D6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Рабочие программы по предметам </w:t>
            </w:r>
            <w:r w:rsidRPr="00C7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плана</w:t>
            </w:r>
          </w:p>
        </w:tc>
        <w:tc>
          <w:tcPr>
            <w:tcW w:w="2268" w:type="dxa"/>
          </w:tcPr>
          <w:p w:rsidR="001530B8" w:rsidRPr="00375258" w:rsidRDefault="001530B8" w:rsidP="0037525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ФГОС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НОО ОВЗ</w:t>
            </w:r>
          </w:p>
          <w:p w:rsidR="001530B8" w:rsidRPr="00375258" w:rsidRDefault="001530B8" w:rsidP="0037525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Соответствие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75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НОО, АООП ООО</w:t>
            </w:r>
          </w:p>
          <w:p w:rsidR="001530B8" w:rsidRPr="00375258" w:rsidRDefault="001530B8" w:rsidP="0037525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52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Соответствие учебному плану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  <w:p w:rsidR="001530B8" w:rsidRDefault="001530B8" w:rsidP="006E2A24">
            <w:pPr>
              <w:pStyle w:val="a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1530B8" w:rsidRDefault="001530B8" w:rsidP="00F85669">
            <w:pPr>
              <w:pStyle w:val="a9"/>
              <w:rPr>
                <w:b/>
                <w:bCs/>
                <w:sz w:val="22"/>
                <w:szCs w:val="22"/>
              </w:rPr>
            </w:pPr>
            <w:r w:rsidRPr="00375258">
              <w:t>Соответств</w:t>
            </w:r>
            <w:r>
              <w:t>ует</w:t>
            </w:r>
          </w:p>
        </w:tc>
      </w:tr>
      <w:tr w:rsidR="001530B8" w:rsidTr="00820B42">
        <w:trPr>
          <w:trHeight w:val="143"/>
        </w:trPr>
        <w:tc>
          <w:tcPr>
            <w:tcW w:w="709" w:type="dxa"/>
            <w:vMerge/>
          </w:tcPr>
          <w:p w:rsidR="001530B8" w:rsidRDefault="001530B8" w:rsidP="006E2A24">
            <w:pPr>
              <w:pStyle w:val="a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C4BC96" w:themeFill="background2" w:themeFillShade="BF"/>
          </w:tcPr>
          <w:p w:rsidR="001530B8" w:rsidRDefault="001530B8" w:rsidP="006E2A24">
            <w:pPr>
              <w:pStyle w:val="a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530B8" w:rsidRPr="00C7770B" w:rsidRDefault="001530B8" w:rsidP="006E2A24">
            <w:pPr>
              <w:pStyle w:val="a9"/>
            </w:pPr>
            <w:r w:rsidRPr="00C7770B">
              <w:t>Программы внеурочной деятельности</w:t>
            </w:r>
          </w:p>
        </w:tc>
        <w:tc>
          <w:tcPr>
            <w:tcW w:w="2268" w:type="dxa"/>
          </w:tcPr>
          <w:p w:rsidR="001530B8" w:rsidRPr="002655C4" w:rsidRDefault="001530B8" w:rsidP="002655C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ФГОС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ОВЗ,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АООП НОО</w:t>
            </w:r>
          </w:p>
          <w:p w:rsidR="001530B8" w:rsidRPr="002655C4" w:rsidRDefault="001530B8" w:rsidP="002655C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запросам со стороны родителей и обучающихся.</w:t>
            </w:r>
          </w:p>
          <w:p w:rsidR="001530B8" w:rsidRPr="002655C4" w:rsidRDefault="001530B8" w:rsidP="002655C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265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65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занимающихся по программам внеурочной деятельности</w:t>
            </w:r>
          </w:p>
          <w:p w:rsidR="001530B8" w:rsidRDefault="001530B8" w:rsidP="006E2A24">
            <w:pPr>
              <w:pStyle w:val="a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1530B8" w:rsidRDefault="001530B8" w:rsidP="006E2A24">
            <w:pPr>
              <w:pStyle w:val="a9"/>
            </w:pPr>
            <w:r w:rsidRPr="00375258">
              <w:t>Соответств</w:t>
            </w:r>
            <w:r>
              <w:t>ует</w:t>
            </w:r>
          </w:p>
          <w:p w:rsidR="001530B8" w:rsidRDefault="001530B8" w:rsidP="006E2A24">
            <w:pPr>
              <w:pStyle w:val="a9"/>
            </w:pPr>
          </w:p>
          <w:p w:rsidR="001530B8" w:rsidRDefault="001530B8" w:rsidP="006E2A24">
            <w:pPr>
              <w:pStyle w:val="a9"/>
            </w:pPr>
            <w:r w:rsidRPr="00375258">
              <w:t>Соответств</w:t>
            </w:r>
            <w:r>
              <w:t>ует</w:t>
            </w:r>
          </w:p>
          <w:p w:rsidR="001530B8" w:rsidRDefault="001530B8" w:rsidP="006E2A24">
            <w:pPr>
              <w:pStyle w:val="a9"/>
            </w:pPr>
          </w:p>
          <w:p w:rsidR="001530B8" w:rsidRDefault="001530B8" w:rsidP="006E2A24">
            <w:pPr>
              <w:pStyle w:val="a9"/>
            </w:pPr>
          </w:p>
          <w:p w:rsidR="001530B8" w:rsidRDefault="001530B8" w:rsidP="006E2A24">
            <w:pPr>
              <w:pStyle w:val="a9"/>
            </w:pPr>
            <w:r>
              <w:t>100 %</w:t>
            </w:r>
          </w:p>
          <w:p w:rsidR="001530B8" w:rsidRDefault="001530B8" w:rsidP="006E2A24">
            <w:pPr>
              <w:pStyle w:val="a9"/>
              <w:rPr>
                <w:b/>
                <w:bCs/>
                <w:sz w:val="22"/>
                <w:szCs w:val="22"/>
              </w:rPr>
            </w:pPr>
          </w:p>
        </w:tc>
      </w:tr>
      <w:tr w:rsidR="001530B8" w:rsidTr="00F85669">
        <w:trPr>
          <w:trHeight w:val="2222"/>
        </w:trPr>
        <w:tc>
          <w:tcPr>
            <w:tcW w:w="709" w:type="dxa"/>
            <w:vMerge/>
          </w:tcPr>
          <w:p w:rsidR="001530B8" w:rsidRDefault="001530B8" w:rsidP="006E2A24">
            <w:pPr>
              <w:pStyle w:val="a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C4BC96" w:themeFill="background2" w:themeFillShade="BF"/>
          </w:tcPr>
          <w:p w:rsidR="001530B8" w:rsidRDefault="001530B8" w:rsidP="006E2A24">
            <w:pPr>
              <w:pStyle w:val="a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530B8" w:rsidRPr="00C7770B" w:rsidRDefault="001530B8" w:rsidP="00C7770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D6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учебных планов и рабочих программ </w:t>
            </w:r>
          </w:p>
        </w:tc>
        <w:tc>
          <w:tcPr>
            <w:tcW w:w="2268" w:type="dxa"/>
          </w:tcPr>
          <w:p w:rsidR="001530B8" w:rsidRPr="002655C4" w:rsidRDefault="001530B8" w:rsidP="002655C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учебных планов и рабочих программ ФГОС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ОВЗ, БУП, ФКГОС</w:t>
            </w:r>
          </w:p>
          <w:p w:rsidR="001530B8" w:rsidRDefault="001530B8" w:rsidP="00F85669">
            <w:pPr>
              <w:spacing w:before="100" w:beforeAutospacing="1" w:after="100" w:afterAutospacing="1"/>
              <w:rPr>
                <w:b/>
                <w:bCs/>
              </w:rPr>
            </w:pPr>
            <w:r w:rsidRPr="00265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Процент выполнения </w:t>
            </w:r>
          </w:p>
        </w:tc>
        <w:tc>
          <w:tcPr>
            <w:tcW w:w="3260" w:type="dxa"/>
          </w:tcPr>
          <w:p w:rsidR="001530B8" w:rsidRDefault="001530B8" w:rsidP="006E2A24">
            <w:pPr>
              <w:pStyle w:val="a9"/>
            </w:pPr>
            <w:r w:rsidRPr="00375258">
              <w:t>Соответств</w:t>
            </w:r>
            <w:r>
              <w:t>ует</w:t>
            </w:r>
          </w:p>
          <w:p w:rsidR="001530B8" w:rsidRDefault="001530B8" w:rsidP="006E2A24">
            <w:pPr>
              <w:pStyle w:val="a9"/>
            </w:pPr>
          </w:p>
          <w:p w:rsidR="001530B8" w:rsidRDefault="001530B8" w:rsidP="006E2A24">
            <w:pPr>
              <w:pStyle w:val="a9"/>
            </w:pPr>
          </w:p>
          <w:p w:rsidR="001530B8" w:rsidRDefault="001530B8" w:rsidP="00F85669">
            <w:pPr>
              <w:pStyle w:val="a9"/>
            </w:pPr>
            <w:r>
              <w:t>100 %</w:t>
            </w:r>
          </w:p>
          <w:p w:rsidR="001530B8" w:rsidRDefault="001530B8" w:rsidP="006E2A24">
            <w:pPr>
              <w:pStyle w:val="a9"/>
              <w:rPr>
                <w:b/>
                <w:bCs/>
                <w:sz w:val="22"/>
                <w:szCs w:val="22"/>
              </w:rPr>
            </w:pPr>
          </w:p>
        </w:tc>
      </w:tr>
      <w:tr w:rsidR="001530B8" w:rsidTr="00820B42">
        <w:trPr>
          <w:trHeight w:val="143"/>
        </w:trPr>
        <w:tc>
          <w:tcPr>
            <w:tcW w:w="709" w:type="dxa"/>
            <w:vMerge/>
          </w:tcPr>
          <w:p w:rsidR="001530B8" w:rsidRDefault="001530B8" w:rsidP="006E2A24">
            <w:pPr>
              <w:pStyle w:val="a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C4BC96" w:themeFill="background2" w:themeFillShade="BF"/>
          </w:tcPr>
          <w:p w:rsidR="001530B8" w:rsidRDefault="001530B8" w:rsidP="006E2A24">
            <w:pPr>
              <w:pStyle w:val="a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530B8" w:rsidRPr="00C7770B" w:rsidRDefault="001530B8" w:rsidP="00C7770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 </w:t>
            </w:r>
            <w:r w:rsidRPr="00C7770B">
              <w:rPr>
                <w:rFonts w:ascii="Times New Roman" w:hAnsi="Times New Roman"/>
                <w:sz w:val="24"/>
                <w:szCs w:val="24"/>
              </w:rPr>
              <w:t>уроков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коррекцион-ных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занятий, </w:t>
            </w:r>
            <w:r w:rsidRPr="00C77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770B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7770B">
              <w:rPr>
                <w:rFonts w:ascii="Times New Roman" w:hAnsi="Times New Roman"/>
                <w:sz w:val="24"/>
                <w:szCs w:val="24"/>
              </w:rPr>
              <w:t>ной работы с обучающими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7770B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268" w:type="dxa"/>
          </w:tcPr>
          <w:p w:rsidR="001530B8" w:rsidRDefault="001530B8" w:rsidP="006E2A24">
            <w:pPr>
              <w:pStyle w:val="a9"/>
              <w:rPr>
                <w:b/>
                <w:bCs/>
                <w:sz w:val="22"/>
                <w:szCs w:val="22"/>
              </w:rPr>
            </w:pPr>
            <w:r>
              <w:t>Соответствие уроков требованиям ФГОС ОВЗ: реализация системно-</w:t>
            </w:r>
            <w:proofErr w:type="spellStart"/>
            <w:r>
              <w:t>деятельностного</w:t>
            </w:r>
            <w:proofErr w:type="spellEnd"/>
            <w:r>
              <w:t xml:space="preserve"> подхода; деятельность по формированию УУД; и т.д.</w:t>
            </w:r>
          </w:p>
        </w:tc>
        <w:tc>
          <w:tcPr>
            <w:tcW w:w="3260" w:type="dxa"/>
          </w:tcPr>
          <w:p w:rsidR="001530B8" w:rsidRDefault="001530B8" w:rsidP="00F85669">
            <w:pPr>
              <w:pStyle w:val="a9"/>
            </w:pPr>
            <w:r w:rsidRPr="00375258">
              <w:t>Соответств</w:t>
            </w:r>
            <w:r>
              <w:t>ует</w:t>
            </w:r>
          </w:p>
          <w:p w:rsidR="001530B8" w:rsidRDefault="001530B8" w:rsidP="006E2A24">
            <w:pPr>
              <w:pStyle w:val="a9"/>
              <w:rPr>
                <w:b/>
                <w:bCs/>
                <w:sz w:val="22"/>
                <w:szCs w:val="22"/>
              </w:rPr>
            </w:pPr>
          </w:p>
        </w:tc>
      </w:tr>
      <w:tr w:rsidR="001530B8" w:rsidTr="00820B42">
        <w:trPr>
          <w:trHeight w:val="143"/>
        </w:trPr>
        <w:tc>
          <w:tcPr>
            <w:tcW w:w="709" w:type="dxa"/>
            <w:vMerge/>
          </w:tcPr>
          <w:p w:rsidR="001530B8" w:rsidRDefault="001530B8" w:rsidP="006E2A24">
            <w:pPr>
              <w:pStyle w:val="a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C4BC96" w:themeFill="background2" w:themeFillShade="BF"/>
          </w:tcPr>
          <w:p w:rsidR="001530B8" w:rsidRDefault="001530B8" w:rsidP="006E2A24">
            <w:pPr>
              <w:pStyle w:val="a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530B8" w:rsidRPr="00C7770B" w:rsidRDefault="001530B8" w:rsidP="00C7770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 </w:t>
            </w:r>
            <w:r w:rsidRPr="00C7770B">
              <w:rPr>
                <w:rFonts w:ascii="Times New Roman" w:hAnsi="Times New Roman"/>
                <w:sz w:val="24"/>
                <w:szCs w:val="24"/>
              </w:rPr>
              <w:t xml:space="preserve">внеурочной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1530B8" w:rsidRDefault="001530B8" w:rsidP="006E2A24">
            <w:pPr>
              <w:pStyle w:val="a9"/>
              <w:rPr>
                <w:b/>
                <w:bCs/>
                <w:sz w:val="22"/>
                <w:szCs w:val="22"/>
              </w:rPr>
            </w:pPr>
            <w:r>
              <w:t xml:space="preserve">Соответствие уроков требованиям ФГОС </w:t>
            </w:r>
            <w:proofErr w:type="spellStart"/>
            <w:r>
              <w:t>ОВЗреализация</w:t>
            </w:r>
            <w:proofErr w:type="spellEnd"/>
            <w:r>
              <w:t xml:space="preserve"> системно-</w:t>
            </w:r>
            <w:proofErr w:type="spellStart"/>
            <w:r>
              <w:t>деятельностного</w:t>
            </w:r>
            <w:proofErr w:type="spellEnd"/>
            <w:r>
              <w:t xml:space="preserve"> подхода; деятельность по формированию УУД; и т.д.</w:t>
            </w:r>
          </w:p>
        </w:tc>
        <w:tc>
          <w:tcPr>
            <w:tcW w:w="3260" w:type="dxa"/>
          </w:tcPr>
          <w:p w:rsidR="001530B8" w:rsidRDefault="001530B8" w:rsidP="00F85669">
            <w:pPr>
              <w:pStyle w:val="a9"/>
            </w:pPr>
            <w:r w:rsidRPr="00375258">
              <w:t>Соответств</w:t>
            </w:r>
            <w:r>
              <w:t>ует</w:t>
            </w:r>
          </w:p>
          <w:p w:rsidR="001530B8" w:rsidRDefault="001530B8" w:rsidP="006E2A24">
            <w:pPr>
              <w:pStyle w:val="a9"/>
              <w:rPr>
                <w:b/>
                <w:bCs/>
                <w:sz w:val="22"/>
                <w:szCs w:val="22"/>
              </w:rPr>
            </w:pPr>
          </w:p>
        </w:tc>
      </w:tr>
      <w:tr w:rsidR="001530B8" w:rsidTr="00820B42">
        <w:trPr>
          <w:trHeight w:val="143"/>
        </w:trPr>
        <w:tc>
          <w:tcPr>
            <w:tcW w:w="709" w:type="dxa"/>
            <w:vMerge/>
          </w:tcPr>
          <w:p w:rsidR="001530B8" w:rsidRDefault="001530B8" w:rsidP="006E2A24">
            <w:pPr>
              <w:pStyle w:val="a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C4BC96" w:themeFill="background2" w:themeFillShade="BF"/>
          </w:tcPr>
          <w:p w:rsidR="001530B8" w:rsidRDefault="001530B8" w:rsidP="006E2A24">
            <w:pPr>
              <w:pStyle w:val="a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530B8" w:rsidRPr="00C7770B" w:rsidRDefault="001530B8" w:rsidP="00FD612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7770B">
              <w:rPr>
                <w:rFonts w:ascii="Times New Roman" w:hAnsi="Times New Roman"/>
                <w:sz w:val="24"/>
                <w:szCs w:val="24"/>
              </w:rPr>
              <w:t xml:space="preserve">Организация занятости </w:t>
            </w:r>
            <w:proofErr w:type="gramStart"/>
            <w:r w:rsidRPr="00C7770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68" w:type="dxa"/>
          </w:tcPr>
          <w:p w:rsidR="001530B8" w:rsidRPr="002655C4" w:rsidRDefault="001530B8" w:rsidP="002655C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265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65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посещающих кружки, секции и т.д. во внеурочное время</w:t>
            </w:r>
          </w:p>
          <w:p w:rsidR="001530B8" w:rsidRPr="002655C4" w:rsidRDefault="001530B8" w:rsidP="002655C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обучающихся,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оздоровившихся в ГОЛ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Манжерок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ЗОЛ на море, </w:t>
            </w:r>
            <w:r w:rsidRPr="00265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организованных во время каникул </w:t>
            </w:r>
          </w:p>
          <w:p w:rsidR="001530B8" w:rsidRDefault="001530B8" w:rsidP="006E2A24">
            <w:pPr>
              <w:pStyle w:val="a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1530B8" w:rsidRDefault="001530B8" w:rsidP="006E2A24">
            <w:pPr>
              <w:pStyle w:val="a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100 %</w:t>
            </w:r>
          </w:p>
          <w:p w:rsidR="001530B8" w:rsidRDefault="001530B8" w:rsidP="006E2A24">
            <w:pPr>
              <w:pStyle w:val="a9"/>
              <w:rPr>
                <w:b/>
                <w:bCs/>
                <w:sz w:val="22"/>
                <w:szCs w:val="22"/>
              </w:rPr>
            </w:pPr>
          </w:p>
          <w:p w:rsidR="001530B8" w:rsidRDefault="001530B8" w:rsidP="006E2A24">
            <w:pPr>
              <w:pStyle w:val="a9"/>
              <w:rPr>
                <w:b/>
                <w:bCs/>
                <w:sz w:val="22"/>
                <w:szCs w:val="22"/>
              </w:rPr>
            </w:pPr>
          </w:p>
          <w:p w:rsidR="001530B8" w:rsidRDefault="001530B8" w:rsidP="006E2A24">
            <w:pPr>
              <w:pStyle w:val="a9"/>
              <w:rPr>
                <w:b/>
                <w:bCs/>
                <w:sz w:val="22"/>
                <w:szCs w:val="22"/>
              </w:rPr>
            </w:pPr>
          </w:p>
          <w:p w:rsidR="001530B8" w:rsidRDefault="001530B8" w:rsidP="00C44F90">
            <w:pPr>
              <w:pStyle w:val="a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30 %/14 %</w:t>
            </w:r>
          </w:p>
        </w:tc>
      </w:tr>
      <w:tr w:rsidR="001530B8" w:rsidTr="00820B42">
        <w:trPr>
          <w:trHeight w:val="143"/>
        </w:trPr>
        <w:tc>
          <w:tcPr>
            <w:tcW w:w="709" w:type="dxa"/>
            <w:vMerge w:val="restart"/>
          </w:tcPr>
          <w:p w:rsidR="001530B8" w:rsidRDefault="001530B8" w:rsidP="006E2A24">
            <w:pPr>
              <w:pStyle w:val="a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27" w:type="dxa"/>
            <w:vMerge w:val="restart"/>
            <w:shd w:val="clear" w:color="auto" w:fill="C4BC96" w:themeFill="background2" w:themeFillShade="BF"/>
          </w:tcPr>
          <w:p w:rsidR="001530B8" w:rsidRPr="00C7770B" w:rsidRDefault="001530B8" w:rsidP="006E2A24">
            <w:pPr>
              <w:pStyle w:val="a9"/>
              <w:rPr>
                <w:bCs/>
              </w:rPr>
            </w:pPr>
            <w:r w:rsidRPr="00C7770B">
              <w:rPr>
                <w:bCs/>
              </w:rPr>
              <w:t>Качество условий</w:t>
            </w:r>
            <w:proofErr w:type="gramStart"/>
            <w:r w:rsidRPr="00C7770B">
              <w:rPr>
                <w:bCs/>
              </w:rPr>
              <w:t>.</w:t>
            </w:r>
            <w:proofErr w:type="gramEnd"/>
            <w:r w:rsidRPr="00C7770B">
              <w:rPr>
                <w:bCs/>
              </w:rPr>
              <w:t xml:space="preserve"> </w:t>
            </w:r>
            <w:proofErr w:type="gramStart"/>
            <w:r w:rsidRPr="00C7770B">
              <w:rPr>
                <w:bCs/>
              </w:rPr>
              <w:t>о</w:t>
            </w:r>
            <w:proofErr w:type="gramEnd"/>
            <w:r w:rsidRPr="00C7770B">
              <w:rPr>
                <w:bCs/>
              </w:rPr>
              <w:t>беспечивающих образовательный процесс</w:t>
            </w:r>
          </w:p>
        </w:tc>
        <w:tc>
          <w:tcPr>
            <w:tcW w:w="1701" w:type="dxa"/>
          </w:tcPr>
          <w:p w:rsidR="001530B8" w:rsidRPr="00C7770B" w:rsidRDefault="001530B8" w:rsidP="006E2A24">
            <w:pPr>
              <w:pStyle w:val="a9"/>
              <w:rPr>
                <w:b/>
                <w:bCs/>
              </w:rPr>
            </w:pPr>
            <w:r w:rsidRPr="00C7770B">
              <w:t>Материально-техническое обеспечение</w:t>
            </w:r>
          </w:p>
        </w:tc>
        <w:tc>
          <w:tcPr>
            <w:tcW w:w="2268" w:type="dxa"/>
          </w:tcPr>
          <w:p w:rsidR="001530B8" w:rsidRDefault="001530B8" w:rsidP="006E2A24">
            <w:pPr>
              <w:pStyle w:val="a9"/>
              <w:rPr>
                <w:b/>
                <w:bCs/>
                <w:sz w:val="22"/>
                <w:szCs w:val="22"/>
              </w:rPr>
            </w:pPr>
            <w:r>
              <w:t xml:space="preserve">Соответствие материально-технического обеспечения требованиям ФГОС ОВЗ </w:t>
            </w:r>
          </w:p>
        </w:tc>
        <w:tc>
          <w:tcPr>
            <w:tcW w:w="3260" w:type="dxa"/>
          </w:tcPr>
          <w:p w:rsidR="001530B8" w:rsidRDefault="001530B8" w:rsidP="00C44F90">
            <w:pPr>
              <w:pStyle w:val="a9"/>
            </w:pPr>
            <w:r w:rsidRPr="00375258">
              <w:t>Соответств</w:t>
            </w:r>
            <w:r>
              <w:t>ует</w:t>
            </w:r>
          </w:p>
          <w:p w:rsidR="001530B8" w:rsidRDefault="001530B8" w:rsidP="006E2A24">
            <w:pPr>
              <w:pStyle w:val="a9"/>
              <w:rPr>
                <w:b/>
                <w:bCs/>
                <w:sz w:val="22"/>
                <w:szCs w:val="22"/>
              </w:rPr>
            </w:pPr>
          </w:p>
        </w:tc>
      </w:tr>
      <w:tr w:rsidR="001530B8" w:rsidTr="00820B42">
        <w:trPr>
          <w:trHeight w:val="143"/>
        </w:trPr>
        <w:tc>
          <w:tcPr>
            <w:tcW w:w="709" w:type="dxa"/>
            <w:vMerge/>
          </w:tcPr>
          <w:p w:rsidR="001530B8" w:rsidRDefault="001530B8" w:rsidP="006E2A24">
            <w:pPr>
              <w:pStyle w:val="a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C4BC96" w:themeFill="background2" w:themeFillShade="BF"/>
          </w:tcPr>
          <w:p w:rsidR="001530B8" w:rsidRDefault="001530B8" w:rsidP="006E2A24">
            <w:pPr>
              <w:pStyle w:val="a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530B8" w:rsidRPr="00C7770B" w:rsidRDefault="001530B8" w:rsidP="006E2A24">
            <w:pPr>
              <w:pStyle w:val="a9"/>
              <w:rPr>
                <w:b/>
                <w:bCs/>
              </w:rPr>
            </w:pPr>
            <w:r w:rsidRPr="00C7770B">
              <w:t>Информационно-развивающая среда</w:t>
            </w:r>
          </w:p>
        </w:tc>
        <w:tc>
          <w:tcPr>
            <w:tcW w:w="2268" w:type="dxa"/>
          </w:tcPr>
          <w:p w:rsidR="001530B8" w:rsidRPr="002655C4" w:rsidRDefault="001530B8" w:rsidP="002655C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информационно-методических условий требованиям ФГОС</w:t>
            </w:r>
          </w:p>
          <w:p w:rsidR="001530B8" w:rsidRPr="002655C4" w:rsidRDefault="001530B8" w:rsidP="002655C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Обеспеченность </w:t>
            </w:r>
            <w:proofErr w:type="gramStart"/>
            <w:r w:rsidRPr="00265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65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учебной литературой</w:t>
            </w:r>
          </w:p>
          <w:p w:rsidR="001530B8" w:rsidRPr="002655C4" w:rsidRDefault="001530B8" w:rsidP="002655C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Соответствие школьного сайта требованиям </w:t>
            </w:r>
          </w:p>
          <w:p w:rsidR="001530B8" w:rsidRDefault="001530B8" w:rsidP="006E2A24">
            <w:pPr>
              <w:pStyle w:val="a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1530B8" w:rsidRDefault="001530B8" w:rsidP="00C44F90">
            <w:pPr>
              <w:pStyle w:val="a9"/>
            </w:pPr>
            <w:r w:rsidRPr="00375258">
              <w:t>Соответств</w:t>
            </w:r>
            <w:r>
              <w:t>ует</w:t>
            </w:r>
          </w:p>
          <w:p w:rsidR="001530B8" w:rsidRDefault="001530B8" w:rsidP="006E2A24">
            <w:pPr>
              <w:pStyle w:val="a9"/>
              <w:rPr>
                <w:b/>
                <w:bCs/>
                <w:sz w:val="22"/>
                <w:szCs w:val="22"/>
              </w:rPr>
            </w:pPr>
          </w:p>
          <w:p w:rsidR="001530B8" w:rsidRDefault="001530B8" w:rsidP="006E2A24">
            <w:pPr>
              <w:pStyle w:val="a9"/>
              <w:rPr>
                <w:b/>
                <w:bCs/>
                <w:sz w:val="22"/>
                <w:szCs w:val="22"/>
              </w:rPr>
            </w:pPr>
          </w:p>
          <w:p w:rsidR="001530B8" w:rsidRDefault="001530B8" w:rsidP="006E2A24">
            <w:pPr>
              <w:pStyle w:val="a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100 %</w:t>
            </w:r>
          </w:p>
          <w:p w:rsidR="001530B8" w:rsidRDefault="001530B8" w:rsidP="006E2A24">
            <w:pPr>
              <w:pStyle w:val="a9"/>
              <w:rPr>
                <w:b/>
                <w:bCs/>
                <w:sz w:val="22"/>
                <w:szCs w:val="22"/>
              </w:rPr>
            </w:pPr>
          </w:p>
          <w:p w:rsidR="001530B8" w:rsidRDefault="001530B8" w:rsidP="006E2A24">
            <w:pPr>
              <w:pStyle w:val="a9"/>
              <w:rPr>
                <w:b/>
                <w:bCs/>
                <w:sz w:val="22"/>
                <w:szCs w:val="22"/>
              </w:rPr>
            </w:pPr>
          </w:p>
          <w:p w:rsidR="001530B8" w:rsidRDefault="001530B8" w:rsidP="00C44F90">
            <w:pPr>
              <w:pStyle w:val="a9"/>
            </w:pPr>
            <w:r w:rsidRPr="00375258">
              <w:t>Соответств</w:t>
            </w:r>
            <w:r>
              <w:t>ует</w:t>
            </w:r>
          </w:p>
          <w:p w:rsidR="001530B8" w:rsidRDefault="001530B8" w:rsidP="006E2A24">
            <w:pPr>
              <w:pStyle w:val="a9"/>
              <w:rPr>
                <w:b/>
                <w:bCs/>
                <w:sz w:val="22"/>
                <w:szCs w:val="22"/>
              </w:rPr>
            </w:pPr>
          </w:p>
          <w:p w:rsidR="001530B8" w:rsidRDefault="001530B8" w:rsidP="006E2A24">
            <w:pPr>
              <w:pStyle w:val="a9"/>
              <w:rPr>
                <w:b/>
                <w:bCs/>
                <w:sz w:val="22"/>
                <w:szCs w:val="22"/>
              </w:rPr>
            </w:pPr>
          </w:p>
        </w:tc>
      </w:tr>
      <w:tr w:rsidR="001530B8" w:rsidTr="00C44F90">
        <w:trPr>
          <w:trHeight w:val="2453"/>
        </w:trPr>
        <w:tc>
          <w:tcPr>
            <w:tcW w:w="709" w:type="dxa"/>
            <w:vMerge/>
          </w:tcPr>
          <w:p w:rsidR="001530B8" w:rsidRDefault="001530B8" w:rsidP="006E2A24">
            <w:pPr>
              <w:pStyle w:val="a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C4BC96" w:themeFill="background2" w:themeFillShade="BF"/>
          </w:tcPr>
          <w:p w:rsidR="001530B8" w:rsidRDefault="001530B8" w:rsidP="006E2A24">
            <w:pPr>
              <w:pStyle w:val="a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530B8" w:rsidRPr="00C7770B" w:rsidRDefault="001530B8" w:rsidP="006E2A24">
            <w:pPr>
              <w:pStyle w:val="a9"/>
              <w:rPr>
                <w:b/>
                <w:bCs/>
              </w:rPr>
            </w:pPr>
            <w:r w:rsidRPr="00C7770B">
              <w:t>Санитарно-</w:t>
            </w:r>
            <w:r w:rsidRPr="00C44F90">
              <w:rPr>
                <w:sz w:val="22"/>
                <w:szCs w:val="22"/>
              </w:rPr>
              <w:t>гигиенические</w:t>
            </w:r>
            <w:r w:rsidRPr="00C7770B">
              <w:t xml:space="preserve"> и эстетические условия</w:t>
            </w:r>
          </w:p>
        </w:tc>
        <w:tc>
          <w:tcPr>
            <w:tcW w:w="2268" w:type="dxa"/>
          </w:tcPr>
          <w:p w:rsidR="001530B8" w:rsidRPr="002655C4" w:rsidRDefault="001530B8" w:rsidP="002655C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требований </w:t>
            </w:r>
            <w:proofErr w:type="spellStart"/>
            <w:r w:rsidRPr="00265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265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организации УВП</w:t>
            </w:r>
          </w:p>
          <w:p w:rsidR="001530B8" w:rsidRPr="002655C4" w:rsidRDefault="001530B8" w:rsidP="002655C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Результаты проверки </w:t>
            </w:r>
            <w:proofErr w:type="spellStart"/>
            <w:r w:rsidRPr="00265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</w:p>
          <w:p w:rsidR="001530B8" w:rsidRDefault="001530B8" w:rsidP="006E2A24">
            <w:pPr>
              <w:pStyle w:val="a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1530B8" w:rsidRDefault="001530B8" w:rsidP="006E2A24">
            <w:pPr>
              <w:pStyle w:val="a9"/>
              <w:rPr>
                <w:b/>
                <w:bCs/>
                <w:sz w:val="22"/>
                <w:szCs w:val="22"/>
              </w:rPr>
            </w:pPr>
          </w:p>
          <w:p w:rsidR="001530B8" w:rsidRDefault="001530B8" w:rsidP="006E2A24">
            <w:pPr>
              <w:pStyle w:val="a9"/>
              <w:rPr>
                <w:b/>
                <w:bCs/>
                <w:sz w:val="22"/>
                <w:szCs w:val="22"/>
              </w:rPr>
            </w:pPr>
          </w:p>
          <w:p w:rsidR="001530B8" w:rsidRDefault="001530B8" w:rsidP="006E2A24">
            <w:pPr>
              <w:pStyle w:val="a9"/>
              <w:rPr>
                <w:b/>
                <w:bCs/>
                <w:sz w:val="22"/>
                <w:szCs w:val="22"/>
              </w:rPr>
            </w:pPr>
          </w:p>
          <w:p w:rsidR="001530B8" w:rsidRDefault="001530B8" w:rsidP="00C44F90">
            <w:pPr>
              <w:pStyle w:val="a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ОО </w:t>
            </w:r>
            <w:proofErr w:type="gramStart"/>
            <w:r>
              <w:rPr>
                <w:b/>
                <w:bCs/>
                <w:sz w:val="22"/>
                <w:szCs w:val="22"/>
              </w:rPr>
              <w:t>готова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к началу нового учебного года</w:t>
            </w:r>
          </w:p>
          <w:p w:rsidR="001530B8" w:rsidRDefault="001530B8" w:rsidP="00C44F90">
            <w:pPr>
              <w:pStyle w:val="a9"/>
              <w:rPr>
                <w:b/>
                <w:bCs/>
                <w:sz w:val="22"/>
                <w:szCs w:val="22"/>
              </w:rPr>
            </w:pPr>
          </w:p>
        </w:tc>
      </w:tr>
      <w:tr w:rsidR="001530B8" w:rsidTr="00820B42">
        <w:trPr>
          <w:trHeight w:val="143"/>
        </w:trPr>
        <w:tc>
          <w:tcPr>
            <w:tcW w:w="709" w:type="dxa"/>
            <w:vMerge/>
          </w:tcPr>
          <w:p w:rsidR="001530B8" w:rsidRDefault="001530B8" w:rsidP="006E2A24">
            <w:pPr>
              <w:pStyle w:val="a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C4BC96" w:themeFill="background2" w:themeFillShade="BF"/>
          </w:tcPr>
          <w:p w:rsidR="001530B8" w:rsidRDefault="001530B8" w:rsidP="006E2A24">
            <w:pPr>
              <w:pStyle w:val="a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530B8" w:rsidRPr="00C7770B" w:rsidRDefault="001530B8" w:rsidP="006E2A24">
            <w:pPr>
              <w:pStyle w:val="a9"/>
            </w:pPr>
            <w:r w:rsidRPr="00C7770B">
              <w:t>Организация питания</w:t>
            </w:r>
          </w:p>
        </w:tc>
        <w:tc>
          <w:tcPr>
            <w:tcW w:w="2268" w:type="dxa"/>
          </w:tcPr>
          <w:p w:rsidR="001530B8" w:rsidRDefault="001530B8" w:rsidP="00C44F90">
            <w:pPr>
              <w:pStyle w:val="a9"/>
              <w:rPr>
                <w:b/>
                <w:bCs/>
                <w:sz w:val="22"/>
                <w:szCs w:val="22"/>
              </w:rPr>
            </w:pPr>
            <w:r>
              <w:t xml:space="preserve">Охват горячим питанием </w:t>
            </w:r>
          </w:p>
        </w:tc>
        <w:tc>
          <w:tcPr>
            <w:tcW w:w="3260" w:type="dxa"/>
          </w:tcPr>
          <w:p w:rsidR="001530B8" w:rsidRDefault="001530B8" w:rsidP="006E2A24">
            <w:pPr>
              <w:pStyle w:val="a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100 %</w:t>
            </w:r>
          </w:p>
        </w:tc>
      </w:tr>
      <w:tr w:rsidR="001530B8" w:rsidTr="00C44F90">
        <w:trPr>
          <w:trHeight w:val="1265"/>
        </w:trPr>
        <w:tc>
          <w:tcPr>
            <w:tcW w:w="709" w:type="dxa"/>
            <w:vMerge/>
          </w:tcPr>
          <w:p w:rsidR="001530B8" w:rsidRDefault="001530B8" w:rsidP="006E2A24">
            <w:pPr>
              <w:pStyle w:val="a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C4BC96" w:themeFill="background2" w:themeFillShade="BF"/>
          </w:tcPr>
          <w:p w:rsidR="001530B8" w:rsidRDefault="001530B8" w:rsidP="006E2A24">
            <w:pPr>
              <w:pStyle w:val="a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530B8" w:rsidRPr="00C7770B" w:rsidRDefault="001530B8" w:rsidP="006E2A24">
            <w:pPr>
              <w:pStyle w:val="a9"/>
            </w:pPr>
            <w:r w:rsidRPr="00C44F90">
              <w:rPr>
                <w:sz w:val="22"/>
                <w:szCs w:val="22"/>
              </w:rPr>
              <w:t>Использование</w:t>
            </w:r>
            <w:r w:rsidRPr="00C7770B">
              <w:t xml:space="preserve"> социальной сферы микрорайона и города</w:t>
            </w:r>
          </w:p>
        </w:tc>
        <w:tc>
          <w:tcPr>
            <w:tcW w:w="2268" w:type="dxa"/>
          </w:tcPr>
          <w:p w:rsidR="001530B8" w:rsidRPr="002655C4" w:rsidRDefault="001530B8" w:rsidP="002655C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учащихся, посетивших учреждения культуры, искусства и т.д.</w:t>
            </w:r>
          </w:p>
          <w:p w:rsidR="001530B8" w:rsidRPr="002655C4" w:rsidRDefault="001530B8" w:rsidP="002655C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65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обучающихся, занятых в УДО</w:t>
            </w:r>
            <w:proofErr w:type="gramEnd"/>
          </w:p>
          <w:p w:rsidR="001530B8" w:rsidRPr="002655C4" w:rsidRDefault="001530B8" w:rsidP="002655C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мероприятий, проведенных с привлечением социальных партнеров, жителей микрорайона и т.д. </w:t>
            </w:r>
          </w:p>
          <w:p w:rsidR="001530B8" w:rsidRDefault="001530B8" w:rsidP="006E2A24">
            <w:pPr>
              <w:pStyle w:val="a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1530B8" w:rsidRDefault="001530B8" w:rsidP="006E2A24">
            <w:pPr>
              <w:pStyle w:val="a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100 %</w:t>
            </w:r>
          </w:p>
          <w:p w:rsidR="001530B8" w:rsidRDefault="001530B8" w:rsidP="006E2A24">
            <w:pPr>
              <w:pStyle w:val="a9"/>
              <w:rPr>
                <w:b/>
                <w:bCs/>
                <w:sz w:val="22"/>
                <w:szCs w:val="22"/>
              </w:rPr>
            </w:pPr>
          </w:p>
          <w:p w:rsidR="001530B8" w:rsidRDefault="001530B8" w:rsidP="006E2A24">
            <w:pPr>
              <w:pStyle w:val="a9"/>
              <w:rPr>
                <w:b/>
                <w:bCs/>
                <w:sz w:val="22"/>
                <w:szCs w:val="22"/>
              </w:rPr>
            </w:pPr>
          </w:p>
          <w:p w:rsidR="001530B8" w:rsidRDefault="001530B8" w:rsidP="006E2A24">
            <w:pPr>
              <w:pStyle w:val="a9"/>
              <w:rPr>
                <w:b/>
                <w:bCs/>
                <w:sz w:val="22"/>
                <w:szCs w:val="22"/>
              </w:rPr>
            </w:pPr>
          </w:p>
          <w:p w:rsidR="001530B8" w:rsidRDefault="001530B8" w:rsidP="006E2A24">
            <w:pPr>
              <w:pStyle w:val="a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61 %</w:t>
            </w:r>
          </w:p>
          <w:p w:rsidR="001530B8" w:rsidRDefault="001530B8" w:rsidP="006E2A24">
            <w:pPr>
              <w:pStyle w:val="a9"/>
              <w:rPr>
                <w:b/>
                <w:bCs/>
                <w:sz w:val="22"/>
                <w:szCs w:val="22"/>
              </w:rPr>
            </w:pPr>
          </w:p>
          <w:p w:rsidR="001530B8" w:rsidRPr="00ED2AF2" w:rsidRDefault="001530B8" w:rsidP="006E2A24">
            <w:pPr>
              <w:pStyle w:val="a9"/>
              <w:rPr>
                <w:bCs/>
                <w:sz w:val="22"/>
                <w:szCs w:val="22"/>
              </w:rPr>
            </w:pPr>
            <w:r w:rsidRPr="00ED2AF2">
              <w:rPr>
                <w:bCs/>
                <w:sz w:val="22"/>
                <w:szCs w:val="22"/>
              </w:rPr>
              <w:t>35 %</w:t>
            </w:r>
          </w:p>
        </w:tc>
      </w:tr>
      <w:tr w:rsidR="001530B8" w:rsidTr="00820B42">
        <w:trPr>
          <w:trHeight w:val="143"/>
        </w:trPr>
        <w:tc>
          <w:tcPr>
            <w:tcW w:w="709" w:type="dxa"/>
            <w:vMerge/>
          </w:tcPr>
          <w:p w:rsidR="001530B8" w:rsidRDefault="001530B8" w:rsidP="006E2A24">
            <w:pPr>
              <w:pStyle w:val="a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C4BC96" w:themeFill="background2" w:themeFillShade="BF"/>
          </w:tcPr>
          <w:p w:rsidR="001530B8" w:rsidRDefault="001530B8" w:rsidP="006E2A24">
            <w:pPr>
              <w:pStyle w:val="a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530B8" w:rsidRPr="00C7770B" w:rsidRDefault="001530B8" w:rsidP="006E2A24">
            <w:pPr>
              <w:pStyle w:val="a9"/>
            </w:pPr>
            <w:r w:rsidRPr="00C7770B">
              <w:t>Кадровое обеспечение</w:t>
            </w:r>
          </w:p>
        </w:tc>
        <w:tc>
          <w:tcPr>
            <w:tcW w:w="2268" w:type="dxa"/>
          </w:tcPr>
          <w:p w:rsidR="001530B8" w:rsidRPr="002655C4" w:rsidRDefault="001530B8" w:rsidP="002655C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педагогических работников, имеющих квалификационную </w:t>
            </w:r>
            <w:r w:rsidRPr="00265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категорию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530B8" w:rsidRDefault="001530B8" w:rsidP="00ED2AF2">
            <w:pPr>
              <w:spacing w:before="100" w:beforeAutospacing="1" w:after="100" w:afterAutospacing="1"/>
              <w:rPr>
                <w:b/>
                <w:bCs/>
              </w:rPr>
            </w:pPr>
            <w:r w:rsidRPr="00265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педагогических работников, прошедших курсы повышения квалификации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1530B8" w:rsidRDefault="001530B8" w:rsidP="006E2A24">
            <w:pPr>
              <w:pStyle w:val="a9"/>
              <w:rPr>
                <w:bCs/>
                <w:sz w:val="22"/>
                <w:szCs w:val="22"/>
              </w:rPr>
            </w:pPr>
            <w:r w:rsidRPr="00ED2AF2">
              <w:rPr>
                <w:bCs/>
                <w:sz w:val="22"/>
                <w:szCs w:val="22"/>
              </w:rPr>
              <w:lastRenderedPageBreak/>
              <w:t>66 %</w:t>
            </w:r>
          </w:p>
          <w:p w:rsidR="001530B8" w:rsidRDefault="001530B8" w:rsidP="006E2A24">
            <w:pPr>
              <w:pStyle w:val="a9"/>
              <w:rPr>
                <w:bCs/>
                <w:sz w:val="22"/>
                <w:szCs w:val="22"/>
              </w:rPr>
            </w:pPr>
          </w:p>
          <w:p w:rsidR="001530B8" w:rsidRDefault="001530B8" w:rsidP="006E2A24">
            <w:pPr>
              <w:pStyle w:val="a9"/>
              <w:rPr>
                <w:bCs/>
                <w:sz w:val="22"/>
                <w:szCs w:val="22"/>
              </w:rPr>
            </w:pPr>
          </w:p>
          <w:p w:rsidR="001530B8" w:rsidRDefault="001530B8" w:rsidP="006E2A24">
            <w:pPr>
              <w:pStyle w:val="a9"/>
              <w:rPr>
                <w:bCs/>
                <w:sz w:val="22"/>
                <w:szCs w:val="22"/>
              </w:rPr>
            </w:pPr>
          </w:p>
          <w:p w:rsidR="001530B8" w:rsidRDefault="001530B8" w:rsidP="006E2A24">
            <w:pPr>
              <w:pStyle w:val="a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46 %</w:t>
            </w:r>
          </w:p>
          <w:p w:rsidR="001530B8" w:rsidRDefault="001530B8" w:rsidP="006E2A24">
            <w:pPr>
              <w:pStyle w:val="a9"/>
              <w:rPr>
                <w:bCs/>
                <w:sz w:val="22"/>
                <w:szCs w:val="22"/>
              </w:rPr>
            </w:pPr>
          </w:p>
          <w:p w:rsidR="001530B8" w:rsidRDefault="001530B8" w:rsidP="006E2A24">
            <w:pPr>
              <w:pStyle w:val="a9"/>
              <w:rPr>
                <w:bCs/>
                <w:sz w:val="22"/>
                <w:szCs w:val="22"/>
              </w:rPr>
            </w:pPr>
          </w:p>
          <w:p w:rsidR="001530B8" w:rsidRDefault="001530B8" w:rsidP="006E2A24">
            <w:pPr>
              <w:pStyle w:val="a9"/>
              <w:rPr>
                <w:bCs/>
                <w:sz w:val="22"/>
                <w:szCs w:val="22"/>
              </w:rPr>
            </w:pPr>
          </w:p>
          <w:p w:rsidR="001530B8" w:rsidRPr="00ED2AF2" w:rsidRDefault="001530B8" w:rsidP="006E2A24">
            <w:pPr>
              <w:pStyle w:val="a9"/>
              <w:rPr>
                <w:bCs/>
                <w:sz w:val="22"/>
                <w:szCs w:val="22"/>
              </w:rPr>
            </w:pPr>
          </w:p>
        </w:tc>
      </w:tr>
      <w:tr w:rsidR="001530B8" w:rsidTr="00820B42">
        <w:trPr>
          <w:trHeight w:val="143"/>
        </w:trPr>
        <w:tc>
          <w:tcPr>
            <w:tcW w:w="709" w:type="dxa"/>
            <w:vMerge/>
          </w:tcPr>
          <w:p w:rsidR="001530B8" w:rsidRDefault="001530B8" w:rsidP="006E2A24">
            <w:pPr>
              <w:pStyle w:val="a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C4BC96" w:themeFill="background2" w:themeFillShade="BF"/>
          </w:tcPr>
          <w:p w:rsidR="001530B8" w:rsidRDefault="001530B8" w:rsidP="006E2A24">
            <w:pPr>
              <w:pStyle w:val="a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530B8" w:rsidRPr="00C7770B" w:rsidRDefault="001530B8" w:rsidP="00C7770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D6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Общественно-</w:t>
            </w:r>
            <w:proofErr w:type="spellStart"/>
            <w:r w:rsidRPr="00FD6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D6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FD61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управление и стимулирование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качества образования </w:t>
            </w:r>
          </w:p>
        </w:tc>
        <w:tc>
          <w:tcPr>
            <w:tcW w:w="2268" w:type="dxa"/>
          </w:tcPr>
          <w:p w:rsidR="001530B8" w:rsidRPr="002655C4" w:rsidRDefault="001530B8" w:rsidP="002655C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обучающихся, участвующих в ученическом самоуправлении.</w:t>
            </w:r>
          </w:p>
          <w:p w:rsidR="001530B8" w:rsidRDefault="001530B8" w:rsidP="00C44F90">
            <w:pPr>
              <w:spacing w:before="100" w:beforeAutospacing="1" w:after="100" w:afterAutospacing="1"/>
              <w:rPr>
                <w:b/>
                <w:bCs/>
              </w:rPr>
            </w:pPr>
            <w:r w:rsidRPr="00265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родителей, участвующих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работе родительских комитетов</w:t>
            </w:r>
          </w:p>
        </w:tc>
        <w:tc>
          <w:tcPr>
            <w:tcW w:w="3260" w:type="dxa"/>
          </w:tcPr>
          <w:p w:rsidR="001530B8" w:rsidRPr="00C44F90" w:rsidRDefault="001530B8" w:rsidP="006E2A24">
            <w:pPr>
              <w:pStyle w:val="a9"/>
              <w:rPr>
                <w:bCs/>
                <w:sz w:val="22"/>
                <w:szCs w:val="22"/>
              </w:rPr>
            </w:pPr>
            <w:r w:rsidRPr="00C44F90">
              <w:rPr>
                <w:bCs/>
                <w:sz w:val="22"/>
                <w:szCs w:val="22"/>
              </w:rPr>
              <w:t>10 %</w:t>
            </w:r>
          </w:p>
          <w:p w:rsidR="001530B8" w:rsidRDefault="001530B8" w:rsidP="006E2A24">
            <w:pPr>
              <w:pStyle w:val="a9"/>
              <w:rPr>
                <w:b/>
                <w:bCs/>
                <w:sz w:val="22"/>
                <w:szCs w:val="22"/>
              </w:rPr>
            </w:pPr>
          </w:p>
          <w:p w:rsidR="001530B8" w:rsidRDefault="001530B8" w:rsidP="006E2A24">
            <w:pPr>
              <w:pStyle w:val="a9"/>
              <w:rPr>
                <w:b/>
                <w:bCs/>
                <w:sz w:val="22"/>
                <w:szCs w:val="22"/>
              </w:rPr>
            </w:pPr>
          </w:p>
          <w:p w:rsidR="001530B8" w:rsidRPr="00C44F90" w:rsidRDefault="001530B8" w:rsidP="006E2A24">
            <w:pPr>
              <w:pStyle w:val="a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Pr="00C44F90">
              <w:rPr>
                <w:bCs/>
                <w:sz w:val="22"/>
                <w:szCs w:val="22"/>
              </w:rPr>
              <w:t>9 %</w:t>
            </w:r>
          </w:p>
        </w:tc>
      </w:tr>
      <w:tr w:rsidR="001530B8" w:rsidTr="00820B42">
        <w:trPr>
          <w:trHeight w:val="143"/>
        </w:trPr>
        <w:tc>
          <w:tcPr>
            <w:tcW w:w="709" w:type="dxa"/>
            <w:vMerge/>
          </w:tcPr>
          <w:p w:rsidR="001530B8" w:rsidRDefault="001530B8" w:rsidP="006E2A24">
            <w:pPr>
              <w:pStyle w:val="a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C4BC96" w:themeFill="background2" w:themeFillShade="BF"/>
          </w:tcPr>
          <w:p w:rsidR="001530B8" w:rsidRDefault="001530B8" w:rsidP="006E2A24">
            <w:pPr>
              <w:pStyle w:val="a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530B8" w:rsidRPr="00C7770B" w:rsidRDefault="001530B8" w:rsidP="00FD612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7770B">
              <w:rPr>
                <w:rFonts w:ascii="Times New Roman" w:hAnsi="Times New Roman"/>
                <w:sz w:val="24"/>
                <w:szCs w:val="24"/>
              </w:rPr>
              <w:t>Документо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7770B">
              <w:rPr>
                <w:rFonts w:ascii="Times New Roman" w:hAnsi="Times New Roman"/>
                <w:sz w:val="24"/>
                <w:szCs w:val="24"/>
              </w:rPr>
              <w:t>оборот</w:t>
            </w:r>
            <w:proofErr w:type="gramEnd"/>
            <w:r w:rsidRPr="00C7770B">
              <w:rPr>
                <w:rFonts w:ascii="Times New Roman" w:hAnsi="Times New Roman"/>
                <w:sz w:val="24"/>
                <w:szCs w:val="24"/>
              </w:rPr>
              <w:t xml:space="preserve"> и нормативно-правовое обеспечение</w:t>
            </w:r>
          </w:p>
        </w:tc>
        <w:tc>
          <w:tcPr>
            <w:tcW w:w="2268" w:type="dxa"/>
          </w:tcPr>
          <w:p w:rsidR="001530B8" w:rsidRPr="002655C4" w:rsidRDefault="001530B8" w:rsidP="002655C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школьной документации установленным требованиям</w:t>
            </w:r>
          </w:p>
          <w:p w:rsidR="001530B8" w:rsidRPr="002655C4" w:rsidRDefault="001530B8" w:rsidP="002655C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требованиям к документообороту.</w:t>
            </w:r>
          </w:p>
          <w:p w:rsidR="001530B8" w:rsidRDefault="001530B8" w:rsidP="00C44F90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3260" w:type="dxa"/>
          </w:tcPr>
          <w:p w:rsidR="001530B8" w:rsidRPr="00C44F90" w:rsidRDefault="001530B8" w:rsidP="006E2A24">
            <w:pPr>
              <w:pStyle w:val="a9"/>
              <w:rPr>
                <w:bCs/>
                <w:sz w:val="22"/>
                <w:szCs w:val="22"/>
              </w:rPr>
            </w:pPr>
            <w:r w:rsidRPr="00C44F90">
              <w:rPr>
                <w:bCs/>
                <w:sz w:val="22"/>
                <w:szCs w:val="22"/>
              </w:rPr>
              <w:t>Соответствует</w:t>
            </w:r>
          </w:p>
        </w:tc>
      </w:tr>
    </w:tbl>
    <w:p w:rsidR="002526BA" w:rsidRPr="00A854A7" w:rsidRDefault="002526BA" w:rsidP="002526BA">
      <w:pPr>
        <w:spacing w:after="0" w:line="240" w:lineRule="auto"/>
        <w:rPr>
          <w:rFonts w:ascii="Times New Roman" w:eastAsia="Times New Roman" w:hAnsi="Times New Roman"/>
          <w:spacing w:val="2"/>
          <w:sz w:val="36"/>
          <w:szCs w:val="36"/>
        </w:rPr>
        <w:sectPr w:rsidR="002526BA" w:rsidRPr="00A854A7" w:rsidSect="00AD783A">
          <w:footerReference w:type="default" r:id="rId22"/>
          <w:pgSz w:w="11909" w:h="16838"/>
          <w:pgMar w:top="1134" w:right="567" w:bottom="1134" w:left="1985" w:header="0" w:footer="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2526BA" w:rsidRDefault="002526BA" w:rsidP="00353985">
      <w:pPr>
        <w:pStyle w:val="4"/>
        <w:framePr w:w="244" w:h="348" w:hRule="exact" w:wrap="around" w:vAnchor="page" w:hAnchor="page" w:x="8572" w:y="9543"/>
        <w:numPr>
          <w:ilvl w:val="0"/>
          <w:numId w:val="32"/>
        </w:numPr>
        <w:shd w:val="clear" w:color="auto" w:fill="auto"/>
        <w:tabs>
          <w:tab w:val="left" w:pos="673"/>
        </w:tabs>
        <w:spacing w:before="0" w:line="278" w:lineRule="exact"/>
        <w:rPr>
          <w:rFonts w:ascii="Tahoma" w:hAnsi="Tahoma" w:cs="Tahoma"/>
          <w:color w:val="646464"/>
          <w:sz w:val="18"/>
          <w:szCs w:val="18"/>
        </w:rPr>
      </w:pPr>
    </w:p>
    <w:p w:rsidR="002526BA" w:rsidRDefault="002526BA" w:rsidP="002526BA">
      <w:pPr>
        <w:rPr>
          <w:sz w:val="2"/>
          <w:szCs w:val="2"/>
        </w:rPr>
      </w:pPr>
    </w:p>
    <w:p w:rsidR="002526BA" w:rsidRDefault="002526BA" w:rsidP="002526BA">
      <w:pPr>
        <w:rPr>
          <w:sz w:val="2"/>
          <w:szCs w:val="2"/>
        </w:rPr>
      </w:pPr>
    </w:p>
    <w:p w:rsidR="002526BA" w:rsidRDefault="002526BA" w:rsidP="002526BA">
      <w:pPr>
        <w:rPr>
          <w:sz w:val="2"/>
          <w:szCs w:val="2"/>
        </w:rPr>
      </w:pPr>
    </w:p>
    <w:p w:rsidR="002526BA" w:rsidRDefault="002526BA" w:rsidP="002526BA">
      <w:pPr>
        <w:rPr>
          <w:sz w:val="2"/>
          <w:szCs w:val="2"/>
        </w:rPr>
      </w:pPr>
    </w:p>
    <w:p w:rsidR="002526BA" w:rsidRDefault="002526BA" w:rsidP="002526BA">
      <w:pPr>
        <w:rPr>
          <w:sz w:val="2"/>
          <w:szCs w:val="2"/>
        </w:rPr>
      </w:pPr>
    </w:p>
    <w:p w:rsidR="002526BA" w:rsidRPr="00A854A7" w:rsidRDefault="002526BA" w:rsidP="002526BA">
      <w:pPr>
        <w:rPr>
          <w:sz w:val="36"/>
          <w:szCs w:val="36"/>
        </w:rPr>
      </w:pPr>
    </w:p>
    <w:p w:rsidR="002526BA" w:rsidRDefault="002526BA" w:rsidP="002526BA">
      <w:pPr>
        <w:rPr>
          <w:sz w:val="2"/>
          <w:szCs w:val="2"/>
        </w:rPr>
      </w:pPr>
    </w:p>
    <w:p w:rsidR="002526BA" w:rsidRDefault="002526BA" w:rsidP="002526BA">
      <w:pPr>
        <w:rPr>
          <w:sz w:val="2"/>
          <w:szCs w:val="2"/>
        </w:rPr>
      </w:pPr>
    </w:p>
    <w:p w:rsidR="002526BA" w:rsidRDefault="002526BA" w:rsidP="002526BA">
      <w:pPr>
        <w:rPr>
          <w:sz w:val="2"/>
          <w:szCs w:val="2"/>
        </w:rPr>
      </w:pPr>
    </w:p>
    <w:p w:rsidR="002526BA" w:rsidRDefault="002526BA" w:rsidP="002526BA">
      <w:pPr>
        <w:rPr>
          <w:sz w:val="2"/>
          <w:szCs w:val="2"/>
        </w:rPr>
      </w:pPr>
    </w:p>
    <w:p w:rsidR="002526BA" w:rsidRDefault="002526BA" w:rsidP="002526BA">
      <w:pPr>
        <w:rPr>
          <w:sz w:val="2"/>
          <w:szCs w:val="2"/>
        </w:rPr>
      </w:pPr>
    </w:p>
    <w:p w:rsidR="002526BA" w:rsidRDefault="002526BA" w:rsidP="002526BA">
      <w:pPr>
        <w:rPr>
          <w:sz w:val="2"/>
          <w:szCs w:val="2"/>
        </w:rPr>
      </w:pPr>
    </w:p>
    <w:p w:rsidR="002526BA" w:rsidRDefault="002526BA" w:rsidP="002526BA">
      <w:pPr>
        <w:rPr>
          <w:sz w:val="2"/>
          <w:szCs w:val="2"/>
        </w:rPr>
      </w:pPr>
    </w:p>
    <w:p w:rsidR="002526BA" w:rsidRDefault="002526BA" w:rsidP="002526BA">
      <w:pPr>
        <w:rPr>
          <w:sz w:val="2"/>
          <w:szCs w:val="2"/>
        </w:rPr>
      </w:pPr>
    </w:p>
    <w:p w:rsidR="002526BA" w:rsidRDefault="002526BA" w:rsidP="002526BA">
      <w:pPr>
        <w:spacing w:after="0"/>
        <w:rPr>
          <w:sz w:val="2"/>
          <w:szCs w:val="2"/>
        </w:rPr>
        <w:sectPr w:rsidR="002526BA" w:rsidSect="00A854A7">
          <w:pgSz w:w="11909" w:h="16838"/>
          <w:pgMar w:top="0" w:right="0" w:bottom="0" w:left="0" w:header="0" w:footer="3" w:gutter="0"/>
          <w:cols w:space="720"/>
        </w:sectPr>
      </w:pPr>
    </w:p>
    <w:p w:rsidR="002526BA" w:rsidRPr="00DE3C6B" w:rsidRDefault="002526BA" w:rsidP="002526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3C6B">
        <w:rPr>
          <w:rFonts w:ascii="Times New Roman" w:eastAsia="Times New Roman" w:hAnsi="Times New Roman"/>
          <w:sz w:val="24"/>
          <w:szCs w:val="24"/>
        </w:rPr>
        <w:lastRenderedPageBreak/>
        <w:t xml:space="preserve"> Почти во всех классах идет подъем качества </w:t>
      </w:r>
      <w:proofErr w:type="spellStart"/>
      <w:r w:rsidRPr="00DE3C6B">
        <w:rPr>
          <w:rFonts w:ascii="Times New Roman" w:eastAsia="Times New Roman" w:hAnsi="Times New Roman"/>
          <w:sz w:val="24"/>
          <w:szCs w:val="24"/>
        </w:rPr>
        <w:t>обученности</w:t>
      </w:r>
      <w:proofErr w:type="spellEnd"/>
    </w:p>
    <w:p w:rsidR="002526BA" w:rsidRDefault="002526BA" w:rsidP="002526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46671" w:rsidRDefault="002526BA" w:rsidP="00946671">
      <w:pPr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D5ECE06" wp14:editId="59126E3B">
            <wp:extent cx="4810125" cy="2286000"/>
            <wp:effectExtent l="0" t="0" r="9525" b="1905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46671" w:rsidRDefault="00946671" w:rsidP="00946671">
      <w:pPr>
        <w:spacing w:before="100" w:beforeAutospacing="1" w:after="100" w:afterAutospacing="1" w:line="240" w:lineRule="atLeast"/>
        <w:ind w:left="36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tbl>
      <w:tblPr>
        <w:tblStyle w:val="af6"/>
        <w:tblW w:w="0" w:type="auto"/>
        <w:tblInd w:w="360" w:type="dxa"/>
        <w:tblLook w:val="04A0" w:firstRow="1" w:lastRow="0" w:firstColumn="1" w:lastColumn="0" w:noHBand="0" w:noVBand="1"/>
      </w:tblPr>
      <w:tblGrid>
        <w:gridCol w:w="9213"/>
      </w:tblGrid>
      <w:tr w:rsidR="00946671" w:rsidTr="00946671">
        <w:tc>
          <w:tcPr>
            <w:tcW w:w="9573" w:type="dxa"/>
            <w:shd w:val="clear" w:color="auto" w:fill="943634" w:themeFill="accent2" w:themeFillShade="BF"/>
          </w:tcPr>
          <w:p w:rsidR="00946671" w:rsidRPr="00946671" w:rsidRDefault="00946671" w:rsidP="00946671">
            <w:pPr>
              <w:spacing w:before="100" w:beforeAutospacing="1" w:after="100" w:afterAutospacing="1" w:line="240" w:lineRule="atLeast"/>
              <w:ind w:left="360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946671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 2</w:t>
            </w:r>
            <w:r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.7. </w:t>
            </w:r>
            <w:r w:rsidRPr="00946671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качество кадрового обеспечения</w:t>
            </w:r>
          </w:p>
        </w:tc>
      </w:tr>
    </w:tbl>
    <w:p w:rsidR="00946671" w:rsidRDefault="00946671" w:rsidP="008975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75BB" w:rsidRPr="009A42FF" w:rsidRDefault="008975BB" w:rsidP="008975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42FF">
        <w:rPr>
          <w:rFonts w:ascii="Times New Roman" w:hAnsi="Times New Roman"/>
          <w:sz w:val="24"/>
          <w:szCs w:val="24"/>
        </w:rPr>
        <w:t xml:space="preserve">КГБСКОУ СКШИ 2 вида 6  </w:t>
      </w:r>
      <w:proofErr w:type="gramStart"/>
      <w:r w:rsidRPr="009A42FF">
        <w:rPr>
          <w:rFonts w:ascii="Times New Roman" w:hAnsi="Times New Roman"/>
          <w:sz w:val="24"/>
          <w:szCs w:val="24"/>
        </w:rPr>
        <w:t>укомплектована</w:t>
      </w:r>
      <w:proofErr w:type="gramEnd"/>
      <w:r w:rsidRPr="009A42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2FF">
        <w:rPr>
          <w:rFonts w:ascii="Times New Roman" w:hAnsi="Times New Roman"/>
          <w:sz w:val="24"/>
          <w:szCs w:val="24"/>
        </w:rPr>
        <w:t>педкадрами</w:t>
      </w:r>
      <w:proofErr w:type="spellEnd"/>
      <w:r w:rsidRPr="009A42FF">
        <w:rPr>
          <w:rFonts w:ascii="Times New Roman" w:hAnsi="Times New Roman"/>
          <w:sz w:val="24"/>
          <w:szCs w:val="24"/>
        </w:rPr>
        <w:t xml:space="preserve">. </w:t>
      </w:r>
    </w:p>
    <w:p w:rsidR="008975BB" w:rsidRDefault="008975BB" w:rsidP="008975B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A42FF">
        <w:rPr>
          <w:rFonts w:ascii="Times New Roman" w:hAnsi="Times New Roman"/>
          <w:sz w:val="24"/>
          <w:szCs w:val="24"/>
        </w:rPr>
        <w:t>Педагогический коллектив насчитывает 44 педагога (без совместителей), в том числе руководящих работников – 4, учителя – 20,  воспитатели – 15, социальный педагог – 1, педагог-психолог – 1, учителя-дефектологи – 3.</w:t>
      </w:r>
    </w:p>
    <w:p w:rsidR="008975BB" w:rsidRPr="00E92603" w:rsidRDefault="008975BB" w:rsidP="008975BB">
      <w:pPr>
        <w:pStyle w:val="a4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E92603">
        <w:rPr>
          <w:rFonts w:ascii="Times New Roman" w:hAnsi="Times New Roman"/>
          <w:sz w:val="24"/>
          <w:szCs w:val="24"/>
        </w:rPr>
        <w:t xml:space="preserve">Имеют награды: </w:t>
      </w:r>
    </w:p>
    <w:p w:rsidR="008975BB" w:rsidRPr="00E92603" w:rsidRDefault="008975BB" w:rsidP="00353985">
      <w:pPr>
        <w:pStyle w:val="a4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92603">
        <w:rPr>
          <w:rFonts w:ascii="Times New Roman" w:hAnsi="Times New Roman"/>
          <w:sz w:val="24"/>
          <w:szCs w:val="24"/>
        </w:rPr>
        <w:t>«Отличник народного образования» - 3 чел.,</w:t>
      </w:r>
    </w:p>
    <w:p w:rsidR="008975BB" w:rsidRDefault="008975BB" w:rsidP="00353985">
      <w:pPr>
        <w:pStyle w:val="a4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92603">
        <w:rPr>
          <w:rFonts w:ascii="Times New Roman" w:hAnsi="Times New Roman"/>
          <w:sz w:val="24"/>
          <w:szCs w:val="24"/>
        </w:rPr>
        <w:t xml:space="preserve">Почётное  звание  «Почётный работник общего образования </w:t>
      </w:r>
      <w:proofErr w:type="gramStart"/>
      <w:r w:rsidRPr="00E92603">
        <w:rPr>
          <w:rFonts w:ascii="Times New Roman" w:hAnsi="Times New Roman"/>
          <w:sz w:val="24"/>
          <w:szCs w:val="24"/>
        </w:rPr>
        <w:t>Российской</w:t>
      </w:r>
      <w:proofErr w:type="gramEnd"/>
      <w:r w:rsidRPr="00E92603">
        <w:rPr>
          <w:rFonts w:ascii="Times New Roman" w:hAnsi="Times New Roman"/>
          <w:sz w:val="24"/>
          <w:szCs w:val="24"/>
        </w:rPr>
        <w:t xml:space="preserve"> </w:t>
      </w:r>
    </w:p>
    <w:p w:rsidR="008975BB" w:rsidRPr="00E92603" w:rsidRDefault="008975BB" w:rsidP="008975BB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E92603">
        <w:rPr>
          <w:rFonts w:ascii="Times New Roman" w:hAnsi="Times New Roman"/>
          <w:sz w:val="24"/>
          <w:szCs w:val="24"/>
        </w:rPr>
        <w:t xml:space="preserve">Федерации» - </w:t>
      </w:r>
      <w:r>
        <w:rPr>
          <w:rFonts w:ascii="Times New Roman" w:hAnsi="Times New Roman"/>
          <w:sz w:val="24"/>
          <w:szCs w:val="24"/>
        </w:rPr>
        <w:t xml:space="preserve"> 7</w:t>
      </w:r>
      <w:r w:rsidRPr="00E92603">
        <w:rPr>
          <w:rFonts w:ascii="Times New Roman" w:hAnsi="Times New Roman"/>
          <w:sz w:val="24"/>
          <w:szCs w:val="24"/>
        </w:rPr>
        <w:t xml:space="preserve"> чел.</w:t>
      </w:r>
    </w:p>
    <w:p w:rsidR="008975BB" w:rsidRPr="00E92603" w:rsidRDefault="008975BB" w:rsidP="00353985">
      <w:pPr>
        <w:pStyle w:val="a4"/>
        <w:numPr>
          <w:ilvl w:val="0"/>
          <w:numId w:val="1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92603">
        <w:rPr>
          <w:rFonts w:ascii="Times New Roman" w:hAnsi="Times New Roman"/>
          <w:sz w:val="24"/>
          <w:szCs w:val="24"/>
        </w:rPr>
        <w:t>Грамота МО РФ – 2 чел.</w:t>
      </w:r>
    </w:p>
    <w:p w:rsidR="008975BB" w:rsidRPr="00D140A2" w:rsidRDefault="008975BB" w:rsidP="008975B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iCs/>
        </w:rPr>
        <w:t xml:space="preserve"> </w:t>
      </w:r>
      <w:r w:rsidRPr="00D140A2">
        <w:rPr>
          <w:rFonts w:ascii="Times New Roman" w:hAnsi="Times New Roman"/>
          <w:sz w:val="24"/>
          <w:szCs w:val="24"/>
        </w:rPr>
        <w:t>С 01.01.2015 г. со всеми работниками подписаны дополнительные соглашения о переходе на эффективный контракт, который позволит улучшить работу и результативность деятельности ОО, обновит образовательный процесс, внесет новые веяния для его организации.</w:t>
      </w:r>
    </w:p>
    <w:p w:rsidR="008975BB" w:rsidRPr="00D140A2" w:rsidRDefault="008975BB" w:rsidP="008975B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140A2">
        <w:rPr>
          <w:rFonts w:ascii="Times New Roman" w:hAnsi="Times New Roman"/>
          <w:sz w:val="24"/>
          <w:szCs w:val="24"/>
        </w:rPr>
        <w:t xml:space="preserve">В ОО утверждена кадровая программа, содействующая профессиональному росту педагогического персонала ОО, разработан план профессионального развития.    </w:t>
      </w:r>
    </w:p>
    <w:p w:rsidR="008975BB" w:rsidRPr="00D140A2" w:rsidRDefault="008975BB" w:rsidP="008975B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140A2">
        <w:rPr>
          <w:rFonts w:ascii="Times New Roman" w:hAnsi="Times New Roman"/>
          <w:sz w:val="24"/>
          <w:szCs w:val="24"/>
        </w:rPr>
        <w:t xml:space="preserve">В соответствии с планом профессионального развития уровень профессиональной компетентности педагогического коллектива повышается: </w:t>
      </w:r>
    </w:p>
    <w:p w:rsidR="008975BB" w:rsidRPr="00D140A2" w:rsidRDefault="008975BB" w:rsidP="008975BB">
      <w:pPr>
        <w:pStyle w:val="a4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140A2">
        <w:rPr>
          <w:rFonts w:ascii="Times New Roman" w:hAnsi="Times New Roman"/>
          <w:sz w:val="24"/>
          <w:szCs w:val="24"/>
        </w:rPr>
        <w:t xml:space="preserve">В течение 2014-2015 года педагоги </w:t>
      </w:r>
      <w:r>
        <w:rPr>
          <w:rFonts w:ascii="Times New Roman" w:hAnsi="Times New Roman"/>
          <w:sz w:val="24"/>
          <w:szCs w:val="24"/>
        </w:rPr>
        <w:t>ОО</w:t>
      </w:r>
      <w:r w:rsidRPr="00D140A2">
        <w:rPr>
          <w:rFonts w:ascii="Times New Roman" w:hAnsi="Times New Roman"/>
          <w:sz w:val="24"/>
          <w:szCs w:val="24"/>
        </w:rPr>
        <w:t xml:space="preserve"> повышали свою квалификацию  на курсах </w:t>
      </w:r>
      <w:r w:rsidRPr="00D140A2">
        <w:rPr>
          <w:rFonts w:ascii="Times New Roman" w:hAnsi="Times New Roman"/>
          <w:i/>
          <w:sz w:val="24"/>
          <w:szCs w:val="24"/>
        </w:rPr>
        <w:t>профессиональной переподготовки:</w:t>
      </w:r>
    </w:p>
    <w:p w:rsidR="008975BB" w:rsidRDefault="008975BB" w:rsidP="0035398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140A2">
        <w:rPr>
          <w:rFonts w:ascii="Times New Roman" w:hAnsi="Times New Roman"/>
          <w:sz w:val="24"/>
          <w:szCs w:val="24"/>
        </w:rPr>
        <w:t xml:space="preserve">в области сурдопедагогики, подтверждённой дипломом  </w:t>
      </w:r>
      <w:proofErr w:type="gramStart"/>
      <w:r w:rsidRPr="00D140A2">
        <w:rPr>
          <w:rFonts w:ascii="Times New Roman" w:hAnsi="Times New Roman"/>
          <w:sz w:val="24"/>
          <w:szCs w:val="24"/>
        </w:rPr>
        <w:t>установленного</w:t>
      </w:r>
      <w:proofErr w:type="gramEnd"/>
      <w:r w:rsidRPr="00D140A2">
        <w:rPr>
          <w:rFonts w:ascii="Times New Roman" w:hAnsi="Times New Roman"/>
          <w:sz w:val="24"/>
          <w:szCs w:val="24"/>
        </w:rPr>
        <w:t xml:space="preserve"> </w:t>
      </w:r>
    </w:p>
    <w:p w:rsidR="008975BB" w:rsidRPr="00D140A2" w:rsidRDefault="008975BB" w:rsidP="008975B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140A2">
        <w:rPr>
          <w:rFonts w:ascii="Times New Roman" w:hAnsi="Times New Roman"/>
          <w:sz w:val="24"/>
          <w:szCs w:val="24"/>
        </w:rPr>
        <w:t>образца, - 4 чел.</w:t>
      </w:r>
    </w:p>
    <w:p w:rsidR="008975BB" w:rsidRDefault="008975BB" w:rsidP="0035398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140A2">
        <w:rPr>
          <w:rFonts w:ascii="Times New Roman" w:hAnsi="Times New Roman"/>
          <w:sz w:val="24"/>
          <w:szCs w:val="24"/>
        </w:rPr>
        <w:t xml:space="preserve">по направлению «Педагогика», </w:t>
      </w:r>
      <w:proofErr w:type="gramStart"/>
      <w:r w:rsidRPr="00D140A2">
        <w:rPr>
          <w:rFonts w:ascii="Times New Roman" w:hAnsi="Times New Roman"/>
          <w:sz w:val="24"/>
          <w:szCs w:val="24"/>
        </w:rPr>
        <w:t>подтверждённой</w:t>
      </w:r>
      <w:proofErr w:type="gramEnd"/>
      <w:r w:rsidRPr="00D140A2">
        <w:rPr>
          <w:rFonts w:ascii="Times New Roman" w:hAnsi="Times New Roman"/>
          <w:sz w:val="24"/>
          <w:szCs w:val="24"/>
        </w:rPr>
        <w:t xml:space="preserve"> сертификатом  </w:t>
      </w:r>
    </w:p>
    <w:p w:rsidR="008975BB" w:rsidRPr="00D140A2" w:rsidRDefault="008975BB" w:rsidP="008975B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140A2">
        <w:rPr>
          <w:rFonts w:ascii="Times New Roman" w:hAnsi="Times New Roman"/>
          <w:sz w:val="24"/>
          <w:szCs w:val="24"/>
        </w:rPr>
        <w:t>установленного образца, - 3 чел.</w:t>
      </w:r>
    </w:p>
    <w:p w:rsidR="008975BB" w:rsidRPr="00D140A2" w:rsidRDefault="008975BB" w:rsidP="0035398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140A2">
        <w:rPr>
          <w:rFonts w:ascii="Times New Roman" w:hAnsi="Times New Roman"/>
          <w:sz w:val="24"/>
          <w:szCs w:val="24"/>
        </w:rPr>
        <w:t>повышения квалификации по педагогическим специальностям – 18 человек</w:t>
      </w:r>
    </w:p>
    <w:p w:rsidR="008975BB" w:rsidRPr="00D140A2" w:rsidRDefault="008975BB" w:rsidP="008975B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140A2">
        <w:rPr>
          <w:rFonts w:ascii="Times New Roman" w:hAnsi="Times New Roman"/>
          <w:sz w:val="24"/>
          <w:szCs w:val="24"/>
        </w:rPr>
        <w:t>Информация по итогам аттестации руководящих и педагогических работников</w:t>
      </w:r>
    </w:p>
    <w:p w:rsidR="008975BB" w:rsidRPr="00D140A2" w:rsidRDefault="008975BB" w:rsidP="008975B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140A2">
        <w:rPr>
          <w:rFonts w:ascii="Times New Roman" w:hAnsi="Times New Roman"/>
          <w:sz w:val="24"/>
          <w:szCs w:val="24"/>
        </w:rPr>
        <w:t>в 2014-2015 учебном году на 01.07.2015 г.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135"/>
        <w:gridCol w:w="2159"/>
        <w:gridCol w:w="2159"/>
        <w:gridCol w:w="1702"/>
        <w:gridCol w:w="1418"/>
      </w:tblGrid>
      <w:tr w:rsidR="008975BB" w:rsidRPr="00D140A2" w:rsidTr="00556531">
        <w:tc>
          <w:tcPr>
            <w:tcW w:w="2148" w:type="dxa"/>
          </w:tcPr>
          <w:p w:rsidR="008975BB" w:rsidRPr="00D140A2" w:rsidRDefault="008975BB" w:rsidP="005565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40A2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  <w:r w:rsidRPr="00D140A2">
              <w:rPr>
                <w:rFonts w:ascii="Times New Roman" w:hAnsi="Times New Roman"/>
              </w:rPr>
              <w:t>квалификационная</w:t>
            </w:r>
            <w:r w:rsidRPr="00D140A2">
              <w:rPr>
                <w:rFonts w:ascii="Times New Roman" w:hAnsi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149" w:type="dxa"/>
          </w:tcPr>
          <w:p w:rsidR="008975BB" w:rsidRPr="00D140A2" w:rsidRDefault="008975BB" w:rsidP="005565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40A2">
              <w:rPr>
                <w:rFonts w:ascii="Times New Roman" w:hAnsi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149" w:type="dxa"/>
          </w:tcPr>
          <w:p w:rsidR="008975BB" w:rsidRPr="00D140A2" w:rsidRDefault="008975BB" w:rsidP="005565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40A2"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  <w:p w:rsidR="008975BB" w:rsidRPr="00D140A2" w:rsidRDefault="008975BB" w:rsidP="005565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40A2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694" w:type="dxa"/>
          </w:tcPr>
          <w:p w:rsidR="008975BB" w:rsidRDefault="008975BB" w:rsidP="005565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40A2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8975BB" w:rsidRPr="00D140A2" w:rsidRDefault="008975BB" w:rsidP="005565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40A2">
              <w:rPr>
                <w:rFonts w:ascii="Times New Roman" w:hAnsi="Times New Roman"/>
                <w:sz w:val="24"/>
                <w:szCs w:val="24"/>
              </w:rPr>
              <w:t>занимаемой должности</w:t>
            </w:r>
          </w:p>
        </w:tc>
        <w:tc>
          <w:tcPr>
            <w:tcW w:w="1433" w:type="dxa"/>
          </w:tcPr>
          <w:p w:rsidR="008975BB" w:rsidRPr="00D140A2" w:rsidRDefault="00946671" w:rsidP="005565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имеют кв. категории</w:t>
            </w:r>
          </w:p>
        </w:tc>
      </w:tr>
      <w:tr w:rsidR="008975BB" w:rsidRPr="00D140A2" w:rsidTr="00556531">
        <w:trPr>
          <w:trHeight w:val="70"/>
        </w:trPr>
        <w:tc>
          <w:tcPr>
            <w:tcW w:w="2148" w:type="dxa"/>
          </w:tcPr>
          <w:p w:rsidR="008975BB" w:rsidRPr="00D140A2" w:rsidRDefault="008975BB" w:rsidP="005565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40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49" w:type="dxa"/>
          </w:tcPr>
          <w:p w:rsidR="008975BB" w:rsidRPr="00D140A2" w:rsidRDefault="008975BB" w:rsidP="005565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40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49" w:type="dxa"/>
          </w:tcPr>
          <w:p w:rsidR="008975BB" w:rsidRPr="00D140A2" w:rsidRDefault="008975BB" w:rsidP="005565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40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4" w:type="dxa"/>
          </w:tcPr>
          <w:p w:rsidR="008975BB" w:rsidRPr="00D140A2" w:rsidRDefault="008975BB" w:rsidP="005565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40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3" w:type="dxa"/>
          </w:tcPr>
          <w:p w:rsidR="008975BB" w:rsidRPr="00D140A2" w:rsidRDefault="008975BB" w:rsidP="009466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40A2">
              <w:rPr>
                <w:rFonts w:ascii="Times New Roman" w:hAnsi="Times New Roman"/>
                <w:sz w:val="24"/>
                <w:szCs w:val="24"/>
              </w:rPr>
              <w:t>1</w:t>
            </w:r>
            <w:r w:rsidR="009466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975BB" w:rsidRPr="00D140A2" w:rsidRDefault="008975BB" w:rsidP="008975BB">
      <w:pPr>
        <w:pStyle w:val="a4"/>
        <w:rPr>
          <w:rFonts w:ascii="Times New Roman" w:hAnsi="Times New Roman"/>
          <w:sz w:val="24"/>
          <w:szCs w:val="24"/>
        </w:rPr>
      </w:pPr>
      <w:r w:rsidRPr="00D140A2">
        <w:rPr>
          <w:rFonts w:ascii="Times New Roman" w:hAnsi="Times New Roman"/>
          <w:sz w:val="24"/>
          <w:szCs w:val="24"/>
        </w:rPr>
        <w:t xml:space="preserve"> </w:t>
      </w:r>
    </w:p>
    <w:p w:rsidR="008975BB" w:rsidRPr="00D140A2" w:rsidRDefault="008975BB" w:rsidP="008975BB">
      <w:pPr>
        <w:pStyle w:val="a4"/>
        <w:rPr>
          <w:rFonts w:ascii="Times New Roman" w:hAnsi="Times New Roman"/>
          <w:sz w:val="24"/>
          <w:szCs w:val="24"/>
        </w:rPr>
      </w:pPr>
      <w:r w:rsidRPr="00D140A2">
        <w:rPr>
          <w:rFonts w:ascii="Times New Roman" w:hAnsi="Times New Roman"/>
          <w:sz w:val="24"/>
          <w:szCs w:val="24"/>
        </w:rPr>
        <w:lastRenderedPageBreak/>
        <w:t xml:space="preserve">Повышают свой профессиональный уровень   </w:t>
      </w:r>
    </w:p>
    <w:p w:rsidR="008975BB" w:rsidRPr="00D140A2" w:rsidRDefault="008975BB" w:rsidP="00353985">
      <w:pPr>
        <w:pStyle w:val="a4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 w:rsidRPr="00D140A2">
        <w:rPr>
          <w:rFonts w:ascii="Times New Roman" w:hAnsi="Times New Roman"/>
          <w:sz w:val="24"/>
          <w:szCs w:val="24"/>
        </w:rPr>
        <w:t xml:space="preserve">на курсах </w:t>
      </w:r>
      <w:r w:rsidRPr="00D140A2">
        <w:rPr>
          <w:rFonts w:ascii="Times New Roman" w:hAnsi="Times New Roman"/>
          <w:i/>
          <w:sz w:val="24"/>
          <w:szCs w:val="24"/>
        </w:rPr>
        <w:t>профессиональной переподготовки на внебюджетной основе:</w:t>
      </w:r>
    </w:p>
    <w:p w:rsidR="008975BB" w:rsidRPr="00D140A2" w:rsidRDefault="008975BB" w:rsidP="008975B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140A2">
        <w:rPr>
          <w:rFonts w:ascii="Times New Roman" w:hAnsi="Times New Roman"/>
          <w:sz w:val="24"/>
          <w:szCs w:val="24"/>
        </w:rPr>
        <w:t>в области сурдопедагогики - 4 чел.;</w:t>
      </w:r>
    </w:p>
    <w:p w:rsidR="008975BB" w:rsidRPr="00D140A2" w:rsidRDefault="008975BB" w:rsidP="008975B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140A2">
        <w:rPr>
          <w:rFonts w:ascii="Times New Roman" w:hAnsi="Times New Roman"/>
          <w:sz w:val="24"/>
          <w:szCs w:val="24"/>
        </w:rPr>
        <w:t>по педагогической специальности (предмет география) – 1 чел.</w:t>
      </w:r>
    </w:p>
    <w:p w:rsidR="008975BB" w:rsidRPr="00D140A2" w:rsidRDefault="008975BB" w:rsidP="008975B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140A2">
        <w:rPr>
          <w:rFonts w:ascii="Times New Roman" w:hAnsi="Times New Roman"/>
          <w:sz w:val="24"/>
          <w:szCs w:val="24"/>
        </w:rPr>
        <w:t>в ОО высшего профессионального образования по специальностям -  6 чел.</w:t>
      </w:r>
    </w:p>
    <w:p w:rsidR="008975BB" w:rsidRPr="00D140A2" w:rsidRDefault="008975BB" w:rsidP="008975B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D140A2">
        <w:rPr>
          <w:rFonts w:ascii="Times New Roman" w:hAnsi="Times New Roman"/>
          <w:sz w:val="24"/>
          <w:szCs w:val="24"/>
        </w:rPr>
        <w:t xml:space="preserve"> ОО среднего профессионального образования по специальности – 1 чел.</w:t>
      </w:r>
    </w:p>
    <w:p w:rsidR="008975BB" w:rsidRPr="00063BB1" w:rsidRDefault="008975BB" w:rsidP="008975BB">
      <w:pPr>
        <w:ind w:firstLine="709"/>
        <w:rPr>
          <w:rFonts w:ascii="Times New Roman" w:hAnsi="Times New Roman"/>
          <w:sz w:val="24"/>
          <w:szCs w:val="24"/>
        </w:rPr>
      </w:pPr>
      <w:r w:rsidRPr="00063BB1">
        <w:rPr>
          <w:rFonts w:ascii="Times New Roman" w:hAnsi="Times New Roman"/>
          <w:sz w:val="24"/>
          <w:szCs w:val="24"/>
        </w:rPr>
        <w:t>В 2014-2015 учебном  году повысили свою категорию по занимаемой должности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3"/>
        <w:gridCol w:w="2958"/>
      </w:tblGrid>
      <w:tr w:rsidR="008975BB" w:rsidRPr="0074757A" w:rsidTr="00556531">
        <w:tc>
          <w:tcPr>
            <w:tcW w:w="2653" w:type="dxa"/>
          </w:tcPr>
          <w:p w:rsidR="008975BB" w:rsidRPr="00973D17" w:rsidRDefault="008975BB" w:rsidP="005565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73D17">
              <w:rPr>
                <w:rFonts w:ascii="Times New Roman" w:hAnsi="Times New Roman"/>
                <w:sz w:val="24"/>
                <w:szCs w:val="24"/>
              </w:rPr>
              <w:t>1 КК</w:t>
            </w:r>
          </w:p>
        </w:tc>
        <w:tc>
          <w:tcPr>
            <w:tcW w:w="2958" w:type="dxa"/>
          </w:tcPr>
          <w:p w:rsidR="008975BB" w:rsidRPr="00973D17" w:rsidRDefault="008975BB" w:rsidP="005565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73D17">
              <w:rPr>
                <w:rFonts w:ascii="Times New Roman" w:hAnsi="Times New Roman"/>
                <w:sz w:val="24"/>
                <w:szCs w:val="24"/>
              </w:rPr>
              <w:t>ВКК</w:t>
            </w:r>
          </w:p>
        </w:tc>
      </w:tr>
      <w:tr w:rsidR="008975BB" w:rsidRPr="0074757A" w:rsidTr="00556531">
        <w:tc>
          <w:tcPr>
            <w:tcW w:w="2653" w:type="dxa"/>
          </w:tcPr>
          <w:p w:rsidR="008975BB" w:rsidRDefault="008975BB" w:rsidP="005565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учителя</w:t>
            </w:r>
          </w:p>
          <w:p w:rsidR="008975BB" w:rsidRPr="00973D17" w:rsidRDefault="008975BB" w:rsidP="005565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воспитатель</w:t>
            </w:r>
          </w:p>
        </w:tc>
        <w:tc>
          <w:tcPr>
            <w:tcW w:w="2958" w:type="dxa"/>
          </w:tcPr>
          <w:p w:rsidR="008975BB" w:rsidRDefault="008975BB" w:rsidP="005565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973D17">
              <w:rPr>
                <w:rFonts w:ascii="Times New Roman" w:hAnsi="Times New Roman"/>
                <w:sz w:val="24"/>
                <w:szCs w:val="24"/>
              </w:rPr>
              <w:t xml:space="preserve"> учитель-логопед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73D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75BB" w:rsidRPr="00973D17" w:rsidRDefault="008975BB" w:rsidP="005565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973D17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</w:tbl>
    <w:p w:rsidR="008975BB" w:rsidRDefault="008975BB" w:rsidP="008975BB">
      <w:pPr>
        <w:pStyle w:val="P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В ОО действует система наставничества, в которую вовлечены учителя и воспитатели, имеющие соответствующий опыт работы и достигшие высоких  результатов в обучении и воспитании обучающихся (учитель-дефектолог Федосеева И.В., учителя начальных классов Клейн О.В., </w:t>
      </w:r>
      <w:proofErr w:type="spellStart"/>
      <w:r>
        <w:rPr>
          <w:rFonts w:ascii="Times New Roman" w:hAnsi="Times New Roman" w:cs="Times New Roman"/>
          <w:szCs w:val="24"/>
        </w:rPr>
        <w:t>Родик</w:t>
      </w:r>
      <w:proofErr w:type="spellEnd"/>
      <w:r>
        <w:rPr>
          <w:rFonts w:ascii="Times New Roman" w:hAnsi="Times New Roman" w:cs="Times New Roman"/>
          <w:szCs w:val="24"/>
        </w:rPr>
        <w:t xml:space="preserve"> М.Б.,   воспитатели Сорокина Л.В. и  </w:t>
      </w:r>
      <w:proofErr w:type="spellStart"/>
      <w:r>
        <w:rPr>
          <w:rFonts w:ascii="Times New Roman" w:hAnsi="Times New Roman" w:cs="Times New Roman"/>
          <w:szCs w:val="24"/>
        </w:rPr>
        <w:t>Шамраева</w:t>
      </w:r>
      <w:proofErr w:type="spellEnd"/>
      <w:r>
        <w:rPr>
          <w:rFonts w:ascii="Times New Roman" w:hAnsi="Times New Roman" w:cs="Times New Roman"/>
          <w:szCs w:val="24"/>
        </w:rPr>
        <w:t xml:space="preserve"> Т.П.).        Очевидна положительная динамика роста методического и профессионального мастерства учителей и воспитателей (учитель начальных классов Рогоза П.А., учитель физкультуры </w:t>
      </w:r>
      <w:proofErr w:type="spellStart"/>
      <w:r>
        <w:rPr>
          <w:rFonts w:ascii="Times New Roman" w:hAnsi="Times New Roman" w:cs="Times New Roman"/>
          <w:szCs w:val="24"/>
        </w:rPr>
        <w:t>Рудэнко</w:t>
      </w:r>
      <w:proofErr w:type="spellEnd"/>
      <w:r>
        <w:rPr>
          <w:rFonts w:ascii="Times New Roman" w:hAnsi="Times New Roman" w:cs="Times New Roman"/>
          <w:szCs w:val="24"/>
        </w:rPr>
        <w:t xml:space="preserve"> И.А., воспитатели </w:t>
      </w:r>
      <w:proofErr w:type="spellStart"/>
      <w:r>
        <w:rPr>
          <w:rFonts w:ascii="Times New Roman" w:hAnsi="Times New Roman" w:cs="Times New Roman"/>
          <w:szCs w:val="24"/>
        </w:rPr>
        <w:t>Крутская</w:t>
      </w:r>
      <w:proofErr w:type="spellEnd"/>
      <w:r>
        <w:rPr>
          <w:rFonts w:ascii="Times New Roman" w:hAnsi="Times New Roman" w:cs="Times New Roman"/>
          <w:szCs w:val="24"/>
        </w:rPr>
        <w:t xml:space="preserve"> Я.К., </w:t>
      </w:r>
      <w:proofErr w:type="spellStart"/>
      <w:r>
        <w:rPr>
          <w:rFonts w:ascii="Times New Roman" w:hAnsi="Times New Roman" w:cs="Times New Roman"/>
          <w:szCs w:val="24"/>
        </w:rPr>
        <w:t>Шаркова</w:t>
      </w:r>
      <w:proofErr w:type="spellEnd"/>
      <w:r>
        <w:rPr>
          <w:rFonts w:ascii="Times New Roman" w:hAnsi="Times New Roman" w:cs="Times New Roman"/>
          <w:szCs w:val="24"/>
        </w:rPr>
        <w:t xml:space="preserve"> Т.А., Козырева М.В., Аракчеева С.А.).</w:t>
      </w:r>
    </w:p>
    <w:p w:rsidR="008975BB" w:rsidRPr="00B71B0B" w:rsidRDefault="008975BB" w:rsidP="008975B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71B0B">
        <w:rPr>
          <w:rFonts w:ascii="Times New Roman" w:hAnsi="Times New Roman"/>
          <w:sz w:val="24"/>
          <w:szCs w:val="24"/>
        </w:rPr>
        <w:t xml:space="preserve">В 2014-2015 учебном году коллектив </w:t>
      </w:r>
      <w:r>
        <w:rPr>
          <w:rFonts w:ascii="Times New Roman" w:hAnsi="Times New Roman"/>
          <w:sz w:val="24"/>
          <w:szCs w:val="24"/>
        </w:rPr>
        <w:t>ОО</w:t>
      </w:r>
      <w:r w:rsidRPr="00B71B0B">
        <w:rPr>
          <w:rFonts w:ascii="Times New Roman" w:hAnsi="Times New Roman"/>
          <w:sz w:val="24"/>
          <w:szCs w:val="24"/>
        </w:rPr>
        <w:t xml:space="preserve"> работал над методической </w:t>
      </w:r>
      <w:r w:rsidRPr="00B71B0B">
        <w:rPr>
          <w:rFonts w:ascii="Times New Roman" w:hAnsi="Times New Roman"/>
          <w:bCs/>
          <w:sz w:val="24"/>
          <w:szCs w:val="24"/>
        </w:rPr>
        <w:t>темой «П</w:t>
      </w:r>
      <w:r w:rsidRPr="00B71B0B">
        <w:rPr>
          <w:rFonts w:ascii="Times New Roman" w:hAnsi="Times New Roman"/>
          <w:sz w:val="24"/>
          <w:szCs w:val="24"/>
        </w:rPr>
        <w:t>овышение качества обучения, воспитания и развития учащихся с ограниченными возможностями здоровья на  основе применения современных педагогических  технологий обучения и воспитания и  ИКТ – технологий».</w:t>
      </w:r>
    </w:p>
    <w:p w:rsidR="008975BB" w:rsidRPr="00B71B0B" w:rsidRDefault="008975BB" w:rsidP="008975B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82B3B">
        <w:rPr>
          <w:rFonts w:ascii="Times New Roman" w:hAnsi="Times New Roman"/>
          <w:sz w:val="24"/>
          <w:szCs w:val="24"/>
        </w:rPr>
        <w:t xml:space="preserve"> Цель</w:t>
      </w:r>
      <w:r w:rsidRPr="00B71B0B">
        <w:rPr>
          <w:rFonts w:ascii="Times New Roman" w:hAnsi="Times New Roman"/>
          <w:sz w:val="24"/>
          <w:szCs w:val="24"/>
        </w:rPr>
        <w:t xml:space="preserve">: создание системы условий, направленных на  повышение профессиональной компетентности каждого педагога в определении  методов и приёмов формирования у обучающихся   </w:t>
      </w:r>
      <w:r>
        <w:rPr>
          <w:rFonts w:ascii="Times New Roman" w:hAnsi="Times New Roman"/>
          <w:sz w:val="24"/>
          <w:szCs w:val="24"/>
        </w:rPr>
        <w:t xml:space="preserve">с ОВЗ </w:t>
      </w:r>
      <w:r w:rsidRPr="00B71B0B">
        <w:rPr>
          <w:rFonts w:ascii="Times New Roman" w:hAnsi="Times New Roman"/>
          <w:sz w:val="24"/>
          <w:szCs w:val="24"/>
        </w:rPr>
        <w:t>учебно-образовательных, коммуникативных  компетенций и компетенций самосовершенствования:  умения самостоятельно получать новые знания,  способности добывать, обрабатывать информацию, обмениваться ею, быстро ориентироваться в  социуме.</w:t>
      </w:r>
    </w:p>
    <w:p w:rsidR="008975BB" w:rsidRPr="00C15571" w:rsidRDefault="008975BB" w:rsidP="008975BB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C15571">
        <w:rPr>
          <w:rFonts w:ascii="Times New Roman" w:hAnsi="Times New Roman"/>
          <w:sz w:val="24"/>
          <w:szCs w:val="24"/>
        </w:rPr>
        <w:t xml:space="preserve">В соответствии с целями и задачами методическая работа </w:t>
      </w:r>
      <w:r>
        <w:rPr>
          <w:rFonts w:ascii="Times New Roman" w:hAnsi="Times New Roman"/>
          <w:sz w:val="24"/>
          <w:szCs w:val="24"/>
        </w:rPr>
        <w:t>ОО</w:t>
      </w:r>
      <w:r w:rsidRPr="00C15571">
        <w:rPr>
          <w:rFonts w:ascii="Times New Roman" w:hAnsi="Times New Roman"/>
          <w:sz w:val="24"/>
          <w:szCs w:val="24"/>
        </w:rPr>
        <w:t xml:space="preserve"> осуществлялась по следующим </w:t>
      </w:r>
      <w:r w:rsidRPr="00C15571">
        <w:rPr>
          <w:rFonts w:ascii="Times New Roman" w:hAnsi="Times New Roman"/>
          <w:bCs/>
          <w:sz w:val="24"/>
          <w:szCs w:val="24"/>
        </w:rPr>
        <w:t>направлениям деятельности</w:t>
      </w:r>
      <w:r w:rsidRPr="00C15571">
        <w:rPr>
          <w:rFonts w:ascii="Times New Roman" w:hAnsi="Times New Roman"/>
          <w:sz w:val="24"/>
          <w:szCs w:val="24"/>
        </w:rPr>
        <w:t xml:space="preserve">: </w:t>
      </w:r>
    </w:p>
    <w:p w:rsidR="008975BB" w:rsidRPr="00C15571" w:rsidRDefault="008975BB" w:rsidP="008975BB">
      <w:pPr>
        <w:pStyle w:val="a4"/>
        <w:rPr>
          <w:rFonts w:ascii="Times New Roman" w:hAnsi="Times New Roman"/>
          <w:sz w:val="24"/>
          <w:szCs w:val="24"/>
        </w:rPr>
      </w:pPr>
      <w:r w:rsidRPr="00C15571">
        <w:rPr>
          <w:rFonts w:ascii="Times New Roman" w:hAnsi="Times New Roman"/>
          <w:bCs/>
          <w:iCs/>
          <w:sz w:val="24"/>
          <w:szCs w:val="24"/>
        </w:rPr>
        <w:t>1. Определение стратегии развития О</w:t>
      </w:r>
      <w:r>
        <w:rPr>
          <w:rFonts w:ascii="Times New Roman" w:hAnsi="Times New Roman"/>
          <w:bCs/>
          <w:iCs/>
          <w:sz w:val="24"/>
          <w:szCs w:val="24"/>
        </w:rPr>
        <w:t>О</w:t>
      </w:r>
      <w:r w:rsidRPr="00C15571">
        <w:rPr>
          <w:rFonts w:ascii="Times New Roman" w:hAnsi="Times New Roman"/>
          <w:bCs/>
          <w:iCs/>
          <w:sz w:val="24"/>
          <w:szCs w:val="24"/>
        </w:rPr>
        <w:t xml:space="preserve">.  </w:t>
      </w:r>
    </w:p>
    <w:p w:rsidR="008975BB" w:rsidRPr="00C15571" w:rsidRDefault="008975BB" w:rsidP="008975BB">
      <w:pPr>
        <w:pStyle w:val="a4"/>
        <w:rPr>
          <w:rFonts w:ascii="Times New Roman" w:hAnsi="Times New Roman"/>
          <w:bCs/>
          <w:iCs/>
          <w:sz w:val="24"/>
          <w:szCs w:val="24"/>
        </w:rPr>
      </w:pPr>
      <w:r w:rsidRPr="00C15571">
        <w:rPr>
          <w:rFonts w:ascii="Times New Roman" w:hAnsi="Times New Roman"/>
          <w:bCs/>
          <w:iCs/>
          <w:sz w:val="24"/>
          <w:szCs w:val="24"/>
        </w:rPr>
        <w:t>2.  Повышение квалификации педагогических кадров.</w:t>
      </w:r>
    </w:p>
    <w:p w:rsidR="008975BB" w:rsidRDefault="008975BB" w:rsidP="008975BB">
      <w:pPr>
        <w:pStyle w:val="a4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</w:t>
      </w:r>
      <w:r w:rsidRPr="00C15571">
        <w:rPr>
          <w:rFonts w:ascii="Times New Roman" w:hAnsi="Times New Roman"/>
          <w:bCs/>
          <w:iCs/>
          <w:sz w:val="24"/>
          <w:szCs w:val="24"/>
        </w:rPr>
        <w:t>.  Обобщение и распространение педагогического опыта.</w:t>
      </w:r>
    </w:p>
    <w:p w:rsidR="008975BB" w:rsidRPr="00C15571" w:rsidRDefault="008975BB" w:rsidP="008975BB">
      <w:pPr>
        <w:pStyle w:val="a4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4. </w:t>
      </w:r>
      <w:r w:rsidRPr="00C15571">
        <w:rPr>
          <w:rFonts w:ascii="Times New Roman" w:hAnsi="Times New Roman"/>
          <w:bCs/>
          <w:iCs/>
          <w:sz w:val="24"/>
          <w:szCs w:val="24"/>
        </w:rPr>
        <w:t>Инновационная деятельность О</w:t>
      </w:r>
      <w:r>
        <w:rPr>
          <w:rFonts w:ascii="Times New Roman" w:hAnsi="Times New Roman"/>
          <w:bCs/>
          <w:iCs/>
          <w:sz w:val="24"/>
          <w:szCs w:val="24"/>
        </w:rPr>
        <w:t>О</w:t>
      </w:r>
      <w:r w:rsidRPr="00C15571">
        <w:rPr>
          <w:rFonts w:ascii="Times New Roman" w:hAnsi="Times New Roman"/>
          <w:bCs/>
          <w:iCs/>
          <w:sz w:val="24"/>
          <w:szCs w:val="24"/>
        </w:rPr>
        <w:t>.</w:t>
      </w:r>
    </w:p>
    <w:p w:rsidR="008975BB" w:rsidRDefault="008975BB" w:rsidP="008975B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71B0B">
        <w:rPr>
          <w:rFonts w:ascii="Times New Roman" w:hAnsi="Times New Roman"/>
          <w:sz w:val="24"/>
          <w:szCs w:val="24"/>
        </w:rPr>
        <w:t xml:space="preserve">Методический совет </w:t>
      </w:r>
      <w:r>
        <w:rPr>
          <w:rFonts w:ascii="Times New Roman" w:hAnsi="Times New Roman"/>
          <w:sz w:val="24"/>
          <w:szCs w:val="24"/>
        </w:rPr>
        <w:t xml:space="preserve">ОО </w:t>
      </w:r>
      <w:r w:rsidRPr="00B71B0B">
        <w:rPr>
          <w:rFonts w:ascii="Times New Roman" w:hAnsi="Times New Roman"/>
          <w:sz w:val="24"/>
          <w:szCs w:val="24"/>
        </w:rPr>
        <w:t xml:space="preserve">осуществлял координацию деятельности методических объединений и определял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1B0B">
        <w:rPr>
          <w:rFonts w:ascii="Times New Roman" w:hAnsi="Times New Roman"/>
          <w:sz w:val="24"/>
          <w:szCs w:val="24"/>
        </w:rPr>
        <w:t>стратегические задачи развития.</w:t>
      </w:r>
    </w:p>
    <w:p w:rsidR="008975BB" w:rsidRPr="00B71B0B" w:rsidRDefault="008975BB" w:rsidP="008975BB">
      <w:pPr>
        <w:pStyle w:val="a4"/>
        <w:rPr>
          <w:rFonts w:ascii="Times New Roman" w:hAnsi="Times New Roman"/>
          <w:sz w:val="24"/>
          <w:szCs w:val="24"/>
        </w:rPr>
      </w:pPr>
      <w:r w:rsidRPr="00B71B0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ОО </w:t>
      </w:r>
      <w:r w:rsidRPr="00B71B0B">
        <w:rPr>
          <w:rFonts w:ascii="Times New Roman" w:hAnsi="Times New Roman"/>
          <w:sz w:val="24"/>
          <w:szCs w:val="24"/>
        </w:rPr>
        <w:t xml:space="preserve">  функционируют 7 методических объединений:</w:t>
      </w:r>
    </w:p>
    <w:p w:rsidR="008975BB" w:rsidRPr="00B71B0B" w:rsidRDefault="008975BB" w:rsidP="00353985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71B0B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 w:rsidRPr="00B71B0B">
        <w:rPr>
          <w:rFonts w:ascii="Times New Roman" w:hAnsi="Times New Roman"/>
          <w:sz w:val="24"/>
          <w:szCs w:val="24"/>
        </w:rPr>
        <w:t xml:space="preserve"> учителей-дефектологов</w:t>
      </w:r>
    </w:p>
    <w:p w:rsidR="008975BB" w:rsidRPr="00B71B0B" w:rsidRDefault="008975BB" w:rsidP="00353985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</w:t>
      </w:r>
      <w:r w:rsidRPr="00B71B0B">
        <w:rPr>
          <w:rFonts w:ascii="Times New Roman" w:hAnsi="Times New Roman"/>
          <w:sz w:val="24"/>
          <w:szCs w:val="24"/>
        </w:rPr>
        <w:t>учителей начальных классов</w:t>
      </w:r>
    </w:p>
    <w:p w:rsidR="008975BB" w:rsidRPr="00B71B0B" w:rsidRDefault="008975BB" w:rsidP="00353985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</w:t>
      </w:r>
      <w:r w:rsidRPr="00B71B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1B0B">
        <w:rPr>
          <w:rFonts w:ascii="Times New Roman" w:hAnsi="Times New Roman"/>
          <w:sz w:val="24"/>
          <w:szCs w:val="24"/>
        </w:rPr>
        <w:t xml:space="preserve">учителей естественно-математического цикла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975BB" w:rsidRPr="00B71B0B" w:rsidRDefault="008975BB" w:rsidP="00353985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</w:t>
      </w:r>
      <w:r w:rsidRPr="00B71B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1B0B">
        <w:rPr>
          <w:rFonts w:ascii="Times New Roman" w:hAnsi="Times New Roman"/>
          <w:sz w:val="24"/>
          <w:szCs w:val="24"/>
        </w:rPr>
        <w:t xml:space="preserve"> учителей физической культуры, трудового обучения, ОБЖ</w:t>
      </w:r>
    </w:p>
    <w:p w:rsidR="008975BB" w:rsidRPr="00B71B0B" w:rsidRDefault="008975BB" w:rsidP="00353985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</w:t>
      </w:r>
      <w:r w:rsidRPr="00B71B0B">
        <w:rPr>
          <w:rFonts w:ascii="Times New Roman" w:hAnsi="Times New Roman"/>
          <w:sz w:val="24"/>
          <w:szCs w:val="24"/>
        </w:rPr>
        <w:t xml:space="preserve"> учителей   </w:t>
      </w:r>
      <w:r>
        <w:rPr>
          <w:rFonts w:ascii="Times New Roman" w:hAnsi="Times New Roman"/>
          <w:sz w:val="24"/>
          <w:szCs w:val="24"/>
        </w:rPr>
        <w:t>МО</w:t>
      </w:r>
      <w:r w:rsidRPr="00B71B0B">
        <w:rPr>
          <w:rFonts w:ascii="Times New Roman" w:hAnsi="Times New Roman"/>
          <w:sz w:val="24"/>
          <w:szCs w:val="24"/>
        </w:rPr>
        <w:t xml:space="preserve"> объединение классных руководителей</w:t>
      </w:r>
    </w:p>
    <w:p w:rsidR="008975BB" w:rsidRPr="00B71B0B" w:rsidRDefault="008975BB" w:rsidP="00353985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</w:t>
      </w:r>
      <w:r w:rsidRPr="00B71B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1B0B">
        <w:rPr>
          <w:rFonts w:ascii="Times New Roman" w:hAnsi="Times New Roman"/>
          <w:sz w:val="24"/>
          <w:szCs w:val="24"/>
        </w:rPr>
        <w:t xml:space="preserve"> воспитателей</w:t>
      </w:r>
    </w:p>
    <w:p w:rsidR="008975BB" w:rsidRPr="00B71B0B" w:rsidRDefault="008975BB" w:rsidP="008975B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71B0B">
        <w:rPr>
          <w:rFonts w:ascii="Times New Roman" w:hAnsi="Times New Roman"/>
          <w:sz w:val="24"/>
          <w:szCs w:val="24"/>
        </w:rPr>
        <w:t xml:space="preserve"> В текущем учебном году особое  внимания было уделено вопросу развития педагогической инициативы: участие педагогов в различных конкурсах, мероприятиях, фестивалях. </w:t>
      </w:r>
    </w:p>
    <w:p w:rsidR="008975BB" w:rsidRPr="00B71B0B" w:rsidRDefault="008975BB" w:rsidP="008975B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1B0B">
        <w:rPr>
          <w:rFonts w:ascii="Times New Roman" w:hAnsi="Times New Roman"/>
          <w:sz w:val="24"/>
          <w:szCs w:val="24"/>
        </w:rPr>
        <w:t xml:space="preserve">Педагоги </w:t>
      </w:r>
      <w:r>
        <w:rPr>
          <w:rFonts w:ascii="Times New Roman" w:hAnsi="Times New Roman"/>
          <w:sz w:val="24"/>
          <w:szCs w:val="24"/>
        </w:rPr>
        <w:t>ОО</w:t>
      </w:r>
      <w:r w:rsidRPr="00B71B0B">
        <w:rPr>
          <w:rFonts w:ascii="Times New Roman" w:hAnsi="Times New Roman"/>
          <w:sz w:val="24"/>
          <w:szCs w:val="24"/>
        </w:rPr>
        <w:t xml:space="preserve">   участвовали в различных интернет-конкурсах</w:t>
      </w:r>
      <w:r>
        <w:rPr>
          <w:rFonts w:ascii="Times New Roman" w:hAnsi="Times New Roman"/>
          <w:sz w:val="24"/>
          <w:szCs w:val="24"/>
        </w:rPr>
        <w:t>,</w:t>
      </w:r>
      <w:r w:rsidRPr="00B71B0B">
        <w:rPr>
          <w:rFonts w:ascii="Times New Roman" w:hAnsi="Times New Roman"/>
          <w:sz w:val="24"/>
          <w:szCs w:val="24"/>
        </w:rPr>
        <w:t xml:space="preserve">  олимпиадах (Центр современных образовательных технологий, Всероссийский дистанционный конкурс с международным участием «Лучшая презентация к уроку», образовательный портал «Олимпиада Онлайн», всероссийский конкурс презентаций «Мастер»,  </w:t>
      </w:r>
      <w:hyperlink r:id="rId24" w:history="1">
        <w:r w:rsidRPr="00B71B0B">
          <w:rPr>
            <w:rFonts w:ascii="Times New Roman" w:hAnsi="Times New Roman"/>
            <w:sz w:val="24"/>
            <w:szCs w:val="24"/>
            <w:u w:val="single"/>
          </w:rPr>
          <w:t xml:space="preserve">дистанционный </w:t>
        </w:r>
        <w:r w:rsidRPr="00B71B0B">
          <w:rPr>
            <w:rFonts w:ascii="Times New Roman" w:hAnsi="Times New Roman"/>
            <w:sz w:val="24"/>
            <w:szCs w:val="24"/>
            <w:u w:val="single"/>
          </w:rPr>
          <w:lastRenderedPageBreak/>
          <w:t>конкурс «</w:t>
        </w:r>
        <w:proofErr w:type="spellStart"/>
        <w:r w:rsidRPr="00B71B0B">
          <w:rPr>
            <w:rFonts w:ascii="Times New Roman" w:hAnsi="Times New Roman"/>
            <w:sz w:val="24"/>
            <w:szCs w:val="24"/>
            <w:u w:val="single"/>
          </w:rPr>
          <w:t>Олимпус»nfo@olimpus.org.ru</w:t>
        </w:r>
        <w:proofErr w:type="spellEnd"/>
      </w:hyperlink>
      <w:r w:rsidRPr="00B71B0B">
        <w:rPr>
          <w:rFonts w:ascii="Times New Roman" w:hAnsi="Times New Roman"/>
          <w:sz w:val="24"/>
          <w:szCs w:val="24"/>
          <w:u w:val="single"/>
        </w:rPr>
        <w:t>, международный проект  «</w:t>
      </w:r>
      <w:proofErr w:type="spellStart"/>
      <w:r w:rsidRPr="00B71B0B">
        <w:rPr>
          <w:rFonts w:ascii="Times New Roman" w:hAnsi="Times New Roman"/>
          <w:sz w:val="24"/>
          <w:szCs w:val="24"/>
          <w:u w:val="single"/>
          <w:lang w:val="en-US"/>
        </w:rPr>
        <w:t>Videouroki</w:t>
      </w:r>
      <w:proofErr w:type="spellEnd"/>
      <w:r w:rsidRPr="00B71B0B"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B71B0B">
        <w:rPr>
          <w:rFonts w:ascii="Times New Roman" w:hAnsi="Times New Roman"/>
          <w:sz w:val="24"/>
          <w:szCs w:val="24"/>
          <w:u w:val="single"/>
          <w:lang w:val="en-US"/>
        </w:rPr>
        <w:t>net</w:t>
      </w:r>
      <w:r w:rsidRPr="00B71B0B">
        <w:rPr>
          <w:rFonts w:ascii="Times New Roman" w:hAnsi="Times New Roman"/>
          <w:sz w:val="24"/>
          <w:szCs w:val="24"/>
          <w:u w:val="single"/>
        </w:rPr>
        <w:t xml:space="preserve">), </w:t>
      </w:r>
      <w:r w:rsidRPr="00B71B0B">
        <w:rPr>
          <w:rFonts w:ascii="Times New Roman" w:hAnsi="Times New Roman"/>
          <w:sz w:val="24"/>
          <w:szCs w:val="24"/>
        </w:rPr>
        <w:t xml:space="preserve"> выставляли методические и дидактические материалы на школьном и других сайтах. </w:t>
      </w:r>
      <w:proofErr w:type="gramEnd"/>
    </w:p>
    <w:p w:rsidR="008975BB" w:rsidRPr="00E92603" w:rsidRDefault="008975BB" w:rsidP="008975B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92603">
        <w:rPr>
          <w:rFonts w:ascii="Times New Roman" w:hAnsi="Times New Roman"/>
          <w:sz w:val="24"/>
          <w:szCs w:val="24"/>
        </w:rPr>
        <w:t>Педагоги ОО приняли участие в мероприятиях различных уровней:</w:t>
      </w:r>
    </w:p>
    <w:tbl>
      <w:tblPr>
        <w:tblW w:w="907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9"/>
      </w:tblGrid>
      <w:tr w:rsidR="008975BB" w:rsidRPr="00301BEF" w:rsidTr="00556531">
        <w:trPr>
          <w:trHeight w:val="711"/>
        </w:trPr>
        <w:tc>
          <w:tcPr>
            <w:tcW w:w="9079" w:type="dxa"/>
          </w:tcPr>
          <w:p w:rsidR="008975BB" w:rsidRPr="00F9005A" w:rsidRDefault="008975BB" w:rsidP="00353985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005A">
              <w:rPr>
                <w:rFonts w:ascii="Times New Roman" w:hAnsi="Times New Roman"/>
                <w:sz w:val="24"/>
                <w:szCs w:val="24"/>
              </w:rPr>
              <w:t xml:space="preserve">Межрегиональный семинар по обсуждению требований к адаптации программ </w:t>
            </w:r>
          </w:p>
          <w:p w:rsidR="008975BB" w:rsidRPr="00F9005A" w:rsidRDefault="008975BB" w:rsidP="0055653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005A">
              <w:rPr>
                <w:rFonts w:ascii="Times New Roman" w:hAnsi="Times New Roman"/>
                <w:sz w:val="24"/>
                <w:szCs w:val="24"/>
              </w:rPr>
              <w:t>доп. образования и специальным образовательным условиям их реализации с учетом  особых  образовательных потребностей детей с ограниченными возможностями здоровья и детей-инвалидов, в рамках реализации «Федеральной целевой программы развития  образования на 2011-2015 годы» (окт., 2014)</w:t>
            </w:r>
          </w:p>
          <w:p w:rsidR="008975BB" w:rsidRPr="00F9005A" w:rsidRDefault="008975BB" w:rsidP="0055653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005A">
              <w:rPr>
                <w:rFonts w:ascii="Times New Roman" w:hAnsi="Times New Roman"/>
                <w:sz w:val="24"/>
                <w:szCs w:val="24"/>
              </w:rPr>
              <w:t>Констынченко</w:t>
            </w:r>
            <w:proofErr w:type="spellEnd"/>
            <w:r w:rsidRPr="00F9005A">
              <w:rPr>
                <w:rFonts w:ascii="Times New Roman" w:hAnsi="Times New Roman"/>
                <w:sz w:val="24"/>
                <w:szCs w:val="24"/>
              </w:rPr>
              <w:t xml:space="preserve"> Л.И. «Обучение вокальному пению детей с нарушением слуха»</w:t>
            </w:r>
          </w:p>
          <w:p w:rsidR="008975BB" w:rsidRPr="00C15571" w:rsidRDefault="008975BB" w:rsidP="00353985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C15571">
              <w:fldChar w:fldCharType="begin"/>
            </w:r>
            <w:r w:rsidRPr="00C15571">
              <w:rPr>
                <w:rFonts w:ascii="Times New Roman" w:hAnsi="Times New Roman"/>
                <w:sz w:val="24"/>
                <w:szCs w:val="24"/>
              </w:rPr>
              <w:instrText xml:space="preserve"> HYPERLINK "http://ipk74.ru/news/iii-vserossijskaya-nauchno-prakticheskaya-konferenciya-opyt-i-problemy-vnedreniya-fgos-obshhego-obrazovaniya-potencial-gosudarstvenno-obshhestvennogo-upravleniya-v-dostizhenii-sovremennogo-kachestva-obshhego-obrazovaniya" </w:instrText>
            </w:r>
            <w:r w:rsidRPr="00C15571">
              <w:fldChar w:fldCharType="separate"/>
            </w:r>
            <w:r w:rsidRPr="00C15571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III Всероссийская научно-практическая конференция «Опыт и проблемы    </w:t>
            </w:r>
          </w:p>
          <w:p w:rsidR="008975BB" w:rsidRPr="00F9005A" w:rsidRDefault="008975BB" w:rsidP="0055653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5571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  <w:t>внедрения   ФГОС общего образования. Потенциал государственно-общественного управления в достижении современного качества общего образования»</w:t>
            </w:r>
            <w:r w:rsidRPr="00C15571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  <w:fldChar w:fldCharType="end"/>
            </w:r>
            <w:r w:rsidRPr="00C15571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(г. Че</w:t>
            </w:r>
            <w:r w:rsidRPr="00F9005A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лябинск, ноябрь 2014) </w:t>
            </w:r>
            <w:r w:rsidRPr="00F9005A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  <w:proofErr w:type="spellStart"/>
            <w:r w:rsidRPr="00F9005A">
              <w:rPr>
                <w:rFonts w:ascii="Times New Roman" w:hAnsi="Times New Roman"/>
                <w:sz w:val="24"/>
                <w:szCs w:val="24"/>
              </w:rPr>
              <w:t>Джумановой</w:t>
            </w:r>
            <w:proofErr w:type="spellEnd"/>
            <w:r w:rsidRPr="00F9005A">
              <w:rPr>
                <w:rFonts w:ascii="Times New Roman" w:hAnsi="Times New Roman"/>
                <w:sz w:val="24"/>
                <w:szCs w:val="24"/>
              </w:rPr>
              <w:t xml:space="preserve"> В.Е. «Соотношение требований профессионального стандарта педагога и федеральных государственных стандартов для детей с ОВЗ как условие достижений современного качества образования»</w:t>
            </w:r>
          </w:p>
          <w:p w:rsidR="008975BB" w:rsidRPr="00F9005A" w:rsidRDefault="008975BB" w:rsidP="00353985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005A">
              <w:rPr>
                <w:rFonts w:ascii="Times New Roman" w:hAnsi="Times New Roman"/>
                <w:sz w:val="24"/>
                <w:szCs w:val="24"/>
              </w:rPr>
              <w:t xml:space="preserve">Выступления с докладами на краевых МО узких специалистов – 3 чел. </w:t>
            </w:r>
          </w:p>
          <w:p w:rsidR="008975BB" w:rsidRPr="00F9005A" w:rsidRDefault="008975BB" w:rsidP="0055653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005A">
              <w:rPr>
                <w:rFonts w:ascii="Times New Roman" w:hAnsi="Times New Roman"/>
                <w:sz w:val="24"/>
                <w:szCs w:val="24"/>
              </w:rPr>
              <w:t xml:space="preserve">(учитель-дефектолог -2, педагог-психолог -1, 2014-2015 </w:t>
            </w:r>
            <w:proofErr w:type="spellStart"/>
            <w:r w:rsidRPr="00F9005A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F9005A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8975BB" w:rsidRPr="00F9005A" w:rsidRDefault="008975BB" w:rsidP="00353985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005A">
              <w:rPr>
                <w:rFonts w:ascii="Times New Roman" w:hAnsi="Times New Roman"/>
                <w:sz w:val="24"/>
                <w:szCs w:val="24"/>
              </w:rPr>
              <w:t xml:space="preserve">Конкурс педагогического мастерства «Моя проектная деятельность»  в ОО -10 </w:t>
            </w:r>
          </w:p>
          <w:p w:rsidR="008975BB" w:rsidRPr="00F9005A" w:rsidRDefault="008975BB" w:rsidP="00556531">
            <w:pPr>
              <w:pStyle w:val="a4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005A">
              <w:rPr>
                <w:rFonts w:ascii="Times New Roman" w:hAnsi="Times New Roman"/>
                <w:sz w:val="24"/>
                <w:szCs w:val="24"/>
              </w:rPr>
              <w:t>педагогов (март 2015)</w:t>
            </w:r>
          </w:p>
          <w:p w:rsidR="008975BB" w:rsidRPr="00F9005A" w:rsidRDefault="008975BB" w:rsidP="00353985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005A">
              <w:rPr>
                <w:rFonts w:ascii="Times New Roman" w:hAnsi="Times New Roman"/>
                <w:sz w:val="24"/>
                <w:szCs w:val="24"/>
              </w:rPr>
              <w:t>Проект педагогов начальной школы «Мы памяти этой верны» - 2 чел.</w:t>
            </w:r>
          </w:p>
          <w:p w:rsidR="008975BB" w:rsidRPr="00F9005A" w:rsidRDefault="008975BB" w:rsidP="00556531">
            <w:pPr>
              <w:pStyle w:val="a4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005A">
              <w:rPr>
                <w:rFonts w:ascii="Times New Roman" w:hAnsi="Times New Roman"/>
                <w:sz w:val="24"/>
                <w:szCs w:val="24"/>
              </w:rPr>
              <w:t>(май  2015)</w:t>
            </w:r>
          </w:p>
          <w:p w:rsidR="008975BB" w:rsidRDefault="008975BB" w:rsidP="00353985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005A">
              <w:rPr>
                <w:rFonts w:ascii="Times New Roman" w:hAnsi="Times New Roman"/>
                <w:sz w:val="24"/>
                <w:szCs w:val="24"/>
              </w:rPr>
              <w:t xml:space="preserve">Краевой конкурс «Лучший учитель» ХК ИРО - 2 чел.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участвовали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75BB" w:rsidRPr="00F9005A" w:rsidRDefault="008975BB" w:rsidP="0055653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005A">
              <w:rPr>
                <w:rFonts w:ascii="Times New Roman" w:hAnsi="Times New Roman"/>
                <w:sz w:val="24"/>
                <w:szCs w:val="24"/>
              </w:rPr>
              <w:t xml:space="preserve">заочном </w:t>
            </w:r>
            <w:proofErr w:type="gramStart"/>
            <w:r w:rsidRPr="00F9005A">
              <w:rPr>
                <w:rFonts w:ascii="Times New Roman" w:hAnsi="Times New Roman"/>
                <w:sz w:val="24"/>
                <w:szCs w:val="24"/>
              </w:rPr>
              <w:t>этапе</w:t>
            </w:r>
            <w:proofErr w:type="gramEnd"/>
            <w:r w:rsidRPr="00F9005A">
              <w:rPr>
                <w:rFonts w:ascii="Times New Roman" w:hAnsi="Times New Roman"/>
                <w:sz w:val="24"/>
                <w:szCs w:val="24"/>
              </w:rPr>
              <w:t xml:space="preserve">  (февраль-март 2015 г.)</w:t>
            </w:r>
          </w:p>
          <w:p w:rsidR="008975BB" w:rsidRPr="00F9005A" w:rsidRDefault="008975BB" w:rsidP="00353985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005A">
              <w:rPr>
                <w:rFonts w:ascii="Times New Roman" w:hAnsi="Times New Roman"/>
                <w:sz w:val="24"/>
                <w:szCs w:val="24"/>
              </w:rPr>
              <w:t xml:space="preserve">Участие в работе краевого семинара  по подведению итогов работы </w:t>
            </w:r>
          </w:p>
          <w:p w:rsidR="008975BB" w:rsidRPr="00F9005A" w:rsidRDefault="008975BB" w:rsidP="0055653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9005A">
              <w:rPr>
                <w:rFonts w:ascii="Times New Roman" w:hAnsi="Times New Roman"/>
                <w:sz w:val="24"/>
                <w:szCs w:val="24"/>
              </w:rPr>
              <w:t>рофессионального  Центра для лиц с ОВЗ ККК ПОУ№6 (выступление социального педагога) (28.05.2015)</w:t>
            </w:r>
          </w:p>
          <w:p w:rsidR="008975BB" w:rsidRPr="00F9005A" w:rsidRDefault="008975BB" w:rsidP="00353985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00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ЦХЭРДиЮ</w:t>
            </w:r>
            <w:proofErr w:type="spellEnd"/>
            <w:r w:rsidRPr="00F900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«Юность»</w:t>
            </w:r>
            <w:r w:rsidRPr="00F90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00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г. Хабаровск.  </w:t>
            </w:r>
            <w:r w:rsidRPr="00F9005A">
              <w:rPr>
                <w:rFonts w:ascii="Times New Roman" w:hAnsi="Times New Roman"/>
                <w:sz w:val="24"/>
                <w:szCs w:val="24"/>
              </w:rPr>
              <w:t xml:space="preserve">Краевой смотр-конкурс </w:t>
            </w:r>
            <w:proofErr w:type="gramStart"/>
            <w:r w:rsidRPr="00F9005A">
              <w:rPr>
                <w:rFonts w:ascii="Times New Roman" w:hAnsi="Times New Roman"/>
                <w:sz w:val="24"/>
                <w:szCs w:val="24"/>
              </w:rPr>
              <w:t>концертных</w:t>
            </w:r>
            <w:proofErr w:type="gramEnd"/>
            <w:r w:rsidRPr="00F90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75BB" w:rsidRPr="00F9005A" w:rsidRDefault="008975BB" w:rsidP="0055653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005A">
              <w:rPr>
                <w:rFonts w:ascii="Times New Roman" w:hAnsi="Times New Roman"/>
                <w:sz w:val="24"/>
                <w:szCs w:val="24"/>
              </w:rPr>
              <w:t>программ,  посвященный 70-летию Победы, -  2 место (апрель-май 2015) Личное участие педагогов  в концертных номерах (6 чел.).</w:t>
            </w:r>
          </w:p>
          <w:p w:rsidR="008975BB" w:rsidRPr="00F9005A" w:rsidRDefault="008975BB" w:rsidP="00353985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005A">
              <w:rPr>
                <w:rFonts w:ascii="Times New Roman" w:hAnsi="Times New Roman"/>
                <w:sz w:val="24"/>
                <w:szCs w:val="24"/>
              </w:rPr>
              <w:t xml:space="preserve">Отчет по работе инновационной площадки «Реабилитация после КИ» (май </w:t>
            </w:r>
            <w:proofErr w:type="gramEnd"/>
          </w:p>
          <w:p w:rsidR="008975BB" w:rsidRPr="00F9005A" w:rsidRDefault="008975BB" w:rsidP="0055653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005A">
              <w:rPr>
                <w:rFonts w:ascii="Times New Roman" w:hAnsi="Times New Roman"/>
                <w:sz w:val="24"/>
                <w:szCs w:val="24"/>
              </w:rPr>
              <w:t>2015)</w:t>
            </w:r>
          </w:p>
          <w:p w:rsidR="008975BB" w:rsidRPr="00F9005A" w:rsidRDefault="008975BB" w:rsidP="00353985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005A">
              <w:rPr>
                <w:rFonts w:ascii="Times New Roman" w:hAnsi="Times New Roman"/>
                <w:sz w:val="24"/>
                <w:szCs w:val="24"/>
              </w:rPr>
              <w:t xml:space="preserve">Всероссийская научно-практическая конференция «Профориентация: </w:t>
            </w:r>
          </w:p>
          <w:p w:rsidR="008975BB" w:rsidRPr="00F9005A" w:rsidRDefault="008975BB" w:rsidP="0055653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005A">
              <w:rPr>
                <w:rFonts w:ascii="Times New Roman" w:hAnsi="Times New Roman"/>
                <w:sz w:val="24"/>
                <w:szCs w:val="24"/>
              </w:rPr>
              <w:t>вопросы теории и практики» Доклад «Роль семьи и школы в формировании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005A">
              <w:rPr>
                <w:rFonts w:ascii="Times New Roman" w:hAnsi="Times New Roman"/>
                <w:sz w:val="24"/>
                <w:szCs w:val="24"/>
              </w:rPr>
              <w:t xml:space="preserve">профессионального выбора подростка с нарушением слуха» -  </w:t>
            </w:r>
            <w:proofErr w:type="spellStart"/>
            <w:r w:rsidRPr="00F9005A">
              <w:rPr>
                <w:rFonts w:ascii="Times New Roman" w:hAnsi="Times New Roman"/>
                <w:sz w:val="24"/>
                <w:szCs w:val="24"/>
              </w:rPr>
              <w:t>Землянская</w:t>
            </w:r>
            <w:proofErr w:type="spellEnd"/>
            <w:r w:rsidRPr="00F9005A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  <w:p w:rsidR="008975BB" w:rsidRPr="00F9005A" w:rsidRDefault="008975BB" w:rsidP="0055653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005A">
              <w:rPr>
                <w:rFonts w:ascii="Times New Roman" w:hAnsi="Times New Roman"/>
                <w:sz w:val="24"/>
                <w:szCs w:val="24"/>
              </w:rPr>
              <w:t>(соц. педагог) (март, 2015 г.)</w:t>
            </w:r>
          </w:p>
          <w:p w:rsidR="008975BB" w:rsidRPr="00F9005A" w:rsidRDefault="008975BB" w:rsidP="00353985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0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Общероссийская викторина с международным участием «70-летию </w:t>
            </w:r>
            <w:proofErr w:type="gramStart"/>
            <w:r w:rsidRPr="00F90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Великой</w:t>
            </w:r>
            <w:proofErr w:type="gramEnd"/>
          </w:p>
          <w:p w:rsidR="008975BB" w:rsidRPr="00F9005A" w:rsidRDefault="008975BB" w:rsidP="0055653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00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Победы посвящается» - 1 (благодарность педагогу) </w:t>
            </w:r>
            <w:r w:rsidRPr="00F9005A">
              <w:rPr>
                <w:rFonts w:ascii="Times New Roman" w:hAnsi="Times New Roman"/>
                <w:sz w:val="24"/>
                <w:szCs w:val="24"/>
              </w:rPr>
              <w:t>(март, 2015 г.)</w:t>
            </w:r>
          </w:p>
          <w:p w:rsidR="008975BB" w:rsidRPr="00F9005A" w:rsidRDefault="008975BB" w:rsidP="00353985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F9005A">
              <w:rPr>
                <w:rFonts w:ascii="Times New Roman" w:hAnsi="Times New Roman"/>
                <w:sz w:val="24"/>
                <w:szCs w:val="24"/>
              </w:rPr>
              <w:t xml:space="preserve">Участие в работе круглого стола    </w:t>
            </w:r>
            <w:r w:rsidRPr="00F9005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во главе с президентом Института </w:t>
            </w:r>
          </w:p>
          <w:p w:rsidR="008975BB" w:rsidRPr="00F9005A" w:rsidRDefault="008975BB" w:rsidP="0055653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005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мобильных образовательных систем. Выступление  </w:t>
            </w:r>
            <w:r w:rsidRPr="00F9005A">
              <w:rPr>
                <w:rFonts w:ascii="Times New Roman" w:hAnsi="Times New Roman"/>
                <w:sz w:val="24"/>
                <w:szCs w:val="24"/>
              </w:rPr>
              <w:t xml:space="preserve">«Показатели эффективности деятельности  работников как инструмент оценки согласованности федеральных требований и возможностей ОУ для детей с ОВЗ» </w:t>
            </w:r>
            <w:r w:rsidRPr="00F9005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(02.06.2015)</w:t>
            </w:r>
          </w:p>
          <w:p w:rsidR="008975BB" w:rsidRPr="00F9005A" w:rsidRDefault="008975BB" w:rsidP="00353985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005A">
              <w:rPr>
                <w:rFonts w:ascii="Times New Roman" w:hAnsi="Times New Roman"/>
                <w:sz w:val="24"/>
                <w:szCs w:val="24"/>
              </w:rPr>
              <w:t xml:space="preserve">« В Контакте» Участие учителя начальной школы в проекте «Большие люди </w:t>
            </w:r>
          </w:p>
          <w:p w:rsidR="008975BB" w:rsidRPr="00F9005A" w:rsidRDefault="008975BB" w:rsidP="0055653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005A">
              <w:rPr>
                <w:rFonts w:ascii="Times New Roman" w:hAnsi="Times New Roman"/>
                <w:sz w:val="24"/>
                <w:szCs w:val="24"/>
              </w:rPr>
              <w:t>маленького города» (май, июнь 2015)</w:t>
            </w:r>
          </w:p>
          <w:p w:rsidR="008975BB" w:rsidRPr="00F9005A" w:rsidRDefault="008975BB" w:rsidP="00353985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F9005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Диплом лауреата Всероссийского конкурса «Лучшее коррекционное</w:t>
            </w:r>
          </w:p>
          <w:p w:rsidR="008975BB" w:rsidRPr="00F9005A" w:rsidRDefault="008975BB" w:rsidP="00556531">
            <w:pPr>
              <w:pStyle w:val="a4"/>
              <w:spacing w:line="276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F9005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образовательное учреждение -2015» /Всероссийский образовательный форум</w:t>
            </w:r>
          </w:p>
          <w:p w:rsidR="008975BB" w:rsidRDefault="008975BB" w:rsidP="00556531">
            <w:pPr>
              <w:pStyle w:val="a4"/>
              <w:spacing w:line="276" w:lineRule="auto"/>
            </w:pPr>
            <w:r w:rsidRPr="00F9005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17-19 апреля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Pr="00F9005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/</w:t>
            </w:r>
            <w:r w:rsidRPr="00F9005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2015/</w:t>
            </w:r>
          </w:p>
        </w:tc>
      </w:tr>
    </w:tbl>
    <w:p w:rsidR="008975BB" w:rsidRDefault="008975BB" w:rsidP="008975BB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8975BB" w:rsidRPr="00C15571" w:rsidRDefault="008975BB" w:rsidP="008975BB">
      <w:pPr>
        <w:pStyle w:val="a4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C15571">
        <w:rPr>
          <w:rFonts w:ascii="Times New Roman" w:hAnsi="Times New Roman"/>
          <w:sz w:val="24"/>
          <w:szCs w:val="24"/>
        </w:rPr>
        <w:t xml:space="preserve">В целях повышения качества усвоения </w:t>
      </w:r>
      <w:proofErr w:type="gramStart"/>
      <w:r w:rsidRPr="00C15571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15571">
        <w:rPr>
          <w:rFonts w:ascii="Times New Roman" w:hAnsi="Times New Roman"/>
          <w:sz w:val="24"/>
          <w:szCs w:val="24"/>
        </w:rPr>
        <w:t xml:space="preserve"> знаний, развития познавательной активности, компетенций самосовершенствования педагоги </w:t>
      </w:r>
      <w:r>
        <w:rPr>
          <w:rFonts w:ascii="Times New Roman" w:hAnsi="Times New Roman"/>
          <w:sz w:val="24"/>
          <w:szCs w:val="24"/>
        </w:rPr>
        <w:t>ОО</w:t>
      </w:r>
      <w:r w:rsidRPr="00C155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975BB" w:rsidRPr="005F547C" w:rsidRDefault="008975BB" w:rsidP="00353985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F547C">
        <w:rPr>
          <w:rFonts w:ascii="Times New Roman" w:hAnsi="Times New Roman"/>
          <w:sz w:val="24"/>
          <w:szCs w:val="24"/>
        </w:rPr>
        <w:t xml:space="preserve">используют современные педагогические  технологии обучения и воспитания и  </w:t>
      </w:r>
    </w:p>
    <w:p w:rsidR="005B5FEA" w:rsidRDefault="008975BB" w:rsidP="005B5FE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547C">
        <w:rPr>
          <w:rFonts w:ascii="Times New Roman" w:hAnsi="Times New Roman"/>
          <w:sz w:val="24"/>
          <w:szCs w:val="24"/>
        </w:rPr>
        <w:t>ИКТ-технологии</w:t>
      </w:r>
      <w:proofErr w:type="gramEnd"/>
      <w:r w:rsidRPr="005F547C">
        <w:rPr>
          <w:rFonts w:ascii="Times New Roman" w:hAnsi="Times New Roman"/>
          <w:sz w:val="24"/>
          <w:szCs w:val="24"/>
        </w:rPr>
        <w:t>:</w:t>
      </w:r>
      <w:r w:rsidR="005B5FEA">
        <w:rPr>
          <w:rFonts w:ascii="Times New Roman" w:hAnsi="Times New Roman"/>
          <w:sz w:val="24"/>
          <w:szCs w:val="24"/>
        </w:rPr>
        <w:t xml:space="preserve"> </w:t>
      </w:r>
    </w:p>
    <w:p w:rsidR="005B5FEA" w:rsidRDefault="005B5FEA" w:rsidP="005B5FE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975BB" w:rsidRPr="00C15571">
        <w:rPr>
          <w:rFonts w:ascii="Times New Roman" w:hAnsi="Times New Roman"/>
          <w:sz w:val="24"/>
          <w:szCs w:val="24"/>
        </w:rPr>
        <w:t>элементы техн</w:t>
      </w:r>
      <w:r>
        <w:rPr>
          <w:rFonts w:ascii="Times New Roman" w:hAnsi="Times New Roman"/>
          <w:sz w:val="24"/>
          <w:szCs w:val="24"/>
        </w:rPr>
        <w:t>ологий  интерактивного обучения;</w:t>
      </w:r>
    </w:p>
    <w:p w:rsidR="008975BB" w:rsidRPr="00C15571" w:rsidRDefault="008975BB" w:rsidP="005B5FE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15571">
        <w:rPr>
          <w:rFonts w:ascii="Times New Roman" w:hAnsi="Times New Roman"/>
          <w:sz w:val="24"/>
          <w:szCs w:val="24"/>
        </w:rPr>
        <w:t xml:space="preserve">элементы  драматизации, невербальные  средства  общения; </w:t>
      </w:r>
    </w:p>
    <w:p w:rsidR="005B5FEA" w:rsidRDefault="008975BB" w:rsidP="005B5FE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</w:t>
      </w:r>
      <w:r w:rsidRPr="00C15571">
        <w:rPr>
          <w:rFonts w:ascii="Times New Roman" w:hAnsi="Times New Roman"/>
          <w:sz w:val="24"/>
          <w:szCs w:val="24"/>
        </w:rPr>
        <w:t>ле</w:t>
      </w:r>
      <w:r w:rsidR="005B5FEA">
        <w:rPr>
          <w:rFonts w:ascii="Times New Roman" w:hAnsi="Times New Roman"/>
          <w:sz w:val="24"/>
          <w:szCs w:val="24"/>
        </w:rPr>
        <w:t xml:space="preserve">менты  </w:t>
      </w:r>
      <w:proofErr w:type="gramStart"/>
      <w:r w:rsidR="005B5FEA">
        <w:rPr>
          <w:rFonts w:ascii="Times New Roman" w:hAnsi="Times New Roman"/>
          <w:sz w:val="24"/>
          <w:szCs w:val="24"/>
        </w:rPr>
        <w:t>кейс-технологий</w:t>
      </w:r>
      <w:proofErr w:type="gramEnd"/>
      <w:r w:rsidR="005B5FEA">
        <w:rPr>
          <w:rFonts w:ascii="Times New Roman" w:hAnsi="Times New Roman"/>
          <w:sz w:val="24"/>
          <w:szCs w:val="24"/>
        </w:rPr>
        <w:t>;</w:t>
      </w:r>
    </w:p>
    <w:p w:rsidR="008975BB" w:rsidRPr="00C15571" w:rsidRDefault="008975BB" w:rsidP="005B5FE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15571">
        <w:rPr>
          <w:rFonts w:ascii="Times New Roman" w:hAnsi="Times New Roman"/>
          <w:sz w:val="24"/>
          <w:szCs w:val="24"/>
        </w:rPr>
        <w:t>элементы  НЛП (нейролингвистического программирования)</w:t>
      </w:r>
      <w:r w:rsidR="005B5FEA">
        <w:rPr>
          <w:rFonts w:ascii="Times New Roman" w:hAnsi="Times New Roman"/>
          <w:sz w:val="24"/>
          <w:szCs w:val="24"/>
        </w:rPr>
        <w:t>;</w:t>
      </w:r>
      <w:r w:rsidRPr="00C15571">
        <w:rPr>
          <w:rFonts w:ascii="Times New Roman" w:hAnsi="Times New Roman"/>
          <w:sz w:val="24"/>
          <w:szCs w:val="24"/>
        </w:rPr>
        <w:t xml:space="preserve"> </w:t>
      </w:r>
    </w:p>
    <w:p w:rsidR="008975BB" w:rsidRPr="00C15571" w:rsidRDefault="008975BB" w:rsidP="008975BB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C15571">
        <w:rPr>
          <w:rFonts w:ascii="Times New Roman" w:hAnsi="Times New Roman"/>
          <w:sz w:val="24"/>
          <w:szCs w:val="24"/>
        </w:rPr>
        <w:t xml:space="preserve">роектную деятельность </w:t>
      </w:r>
      <w:r w:rsidRPr="005F547C">
        <w:rPr>
          <w:rFonts w:ascii="Times New Roman" w:hAnsi="Times New Roman"/>
          <w:sz w:val="24"/>
          <w:szCs w:val="24"/>
        </w:rPr>
        <w:t xml:space="preserve">  </w:t>
      </w:r>
      <w:r w:rsidRPr="005F547C">
        <w:rPr>
          <w:rFonts w:ascii="Times New Roman" w:hAnsi="Times New Roman"/>
          <w:bCs/>
          <w:iCs/>
          <w:kern w:val="24"/>
          <w:sz w:val="24"/>
          <w:szCs w:val="24"/>
        </w:rPr>
        <w:t>технологические приёмы повышения эффективности обучения в коррекционной школе:</w:t>
      </w:r>
      <w:r>
        <w:rPr>
          <w:rFonts w:ascii="Times New Roman" w:hAnsi="Times New Roman"/>
          <w:bCs/>
          <w:iCs/>
          <w:kern w:val="24"/>
          <w:sz w:val="24"/>
          <w:szCs w:val="24"/>
        </w:rPr>
        <w:t xml:space="preserve"> </w:t>
      </w:r>
      <w:r w:rsidRPr="00C15571">
        <w:rPr>
          <w:rFonts w:ascii="Times New Roman" w:hAnsi="Times New Roman"/>
          <w:sz w:val="24"/>
          <w:szCs w:val="24"/>
        </w:rPr>
        <w:t xml:space="preserve">диалоги   типа «ученик-учитель», «ученик-ученик», речевые  клише и т.д. </w:t>
      </w:r>
    </w:p>
    <w:p w:rsidR="005B5FEA" w:rsidRDefault="008975BB" w:rsidP="00353985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5FEA">
        <w:rPr>
          <w:rFonts w:ascii="Times New Roman" w:hAnsi="Times New Roman"/>
          <w:sz w:val="24"/>
          <w:szCs w:val="24"/>
        </w:rPr>
        <w:t xml:space="preserve">уделяют  внимание   сохранению и поддержанию </w:t>
      </w:r>
      <w:proofErr w:type="spellStart"/>
      <w:r w:rsidRPr="005B5FEA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5B5FEA">
        <w:rPr>
          <w:rFonts w:ascii="Times New Roman" w:hAnsi="Times New Roman"/>
          <w:sz w:val="24"/>
          <w:szCs w:val="24"/>
        </w:rPr>
        <w:t xml:space="preserve">  образовательной среды </w:t>
      </w:r>
    </w:p>
    <w:p w:rsidR="008975BB" w:rsidRPr="005B5FEA" w:rsidRDefault="008975BB" w:rsidP="00353985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5FEA">
        <w:rPr>
          <w:rFonts w:ascii="Times New Roman" w:hAnsi="Times New Roman"/>
          <w:sz w:val="24"/>
          <w:szCs w:val="24"/>
        </w:rPr>
        <w:t>активно работают с интерактивной доской</w:t>
      </w:r>
    </w:p>
    <w:p w:rsidR="008975BB" w:rsidRPr="00C15571" w:rsidRDefault="008975BB" w:rsidP="008975BB">
      <w:pPr>
        <w:pStyle w:val="a4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C15571">
        <w:rPr>
          <w:rFonts w:ascii="Times New Roman" w:hAnsi="Times New Roman"/>
          <w:b/>
          <w:sz w:val="24"/>
          <w:szCs w:val="24"/>
        </w:rPr>
        <w:t xml:space="preserve">  Вывод:</w:t>
      </w:r>
      <w:r w:rsidRPr="00C15571">
        <w:rPr>
          <w:rFonts w:ascii="Times New Roman" w:hAnsi="Times New Roman"/>
          <w:sz w:val="24"/>
          <w:szCs w:val="24"/>
        </w:rPr>
        <w:t xml:space="preserve"> деятельность методического совета способствовала росту педагогического мастерства учителя, </w:t>
      </w:r>
      <w:r>
        <w:rPr>
          <w:rFonts w:ascii="Times New Roman" w:hAnsi="Times New Roman"/>
          <w:sz w:val="24"/>
          <w:szCs w:val="24"/>
        </w:rPr>
        <w:t xml:space="preserve">воспитателя, </w:t>
      </w:r>
      <w:r w:rsidRPr="00C15571">
        <w:rPr>
          <w:rFonts w:ascii="Times New Roman" w:hAnsi="Times New Roman"/>
          <w:sz w:val="24"/>
          <w:szCs w:val="24"/>
        </w:rPr>
        <w:t xml:space="preserve">повышению качества учебно-воспитательного  процесса и внедрению ФГОС НОО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15571">
        <w:rPr>
          <w:rFonts w:ascii="Times New Roman" w:hAnsi="Times New Roman"/>
          <w:sz w:val="24"/>
          <w:szCs w:val="24"/>
        </w:rPr>
        <w:t xml:space="preserve"> с ОВЗ.</w:t>
      </w:r>
    </w:p>
    <w:p w:rsidR="008975BB" w:rsidRPr="00AE4539" w:rsidRDefault="008975BB" w:rsidP="008975BB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E4539">
        <w:rPr>
          <w:rFonts w:ascii="Times New Roman" w:hAnsi="Times New Roman"/>
          <w:b/>
          <w:sz w:val="24"/>
          <w:szCs w:val="24"/>
        </w:rPr>
        <w:t>Инновационная деятельность</w:t>
      </w:r>
    </w:p>
    <w:p w:rsidR="008975BB" w:rsidRPr="00AE4539" w:rsidRDefault="008975BB" w:rsidP="008975BB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E4539">
        <w:rPr>
          <w:rFonts w:ascii="Times New Roman" w:hAnsi="Times New Roman"/>
          <w:sz w:val="24"/>
          <w:szCs w:val="24"/>
        </w:rPr>
        <w:t>КГБСКОУ СКШИ 2 вида № 6 является КБП по 3 направлениям:</w:t>
      </w:r>
    </w:p>
    <w:p w:rsidR="008975BB" w:rsidRPr="00AE4539" w:rsidRDefault="008975BB" w:rsidP="008975BB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AE4539">
        <w:rPr>
          <w:rFonts w:ascii="Times New Roman" w:hAnsi="Times New Roman"/>
          <w:sz w:val="24"/>
          <w:szCs w:val="24"/>
        </w:rPr>
        <w:t xml:space="preserve">«Реабилитация учащихся при </w:t>
      </w:r>
      <w:proofErr w:type="spellStart"/>
      <w:r w:rsidRPr="00AE4539">
        <w:rPr>
          <w:rFonts w:ascii="Times New Roman" w:hAnsi="Times New Roman"/>
          <w:sz w:val="24"/>
          <w:szCs w:val="24"/>
        </w:rPr>
        <w:t>кохлеарной</w:t>
      </w:r>
      <w:proofErr w:type="spellEnd"/>
      <w:r w:rsidRPr="00AE4539">
        <w:rPr>
          <w:rFonts w:ascii="Times New Roman" w:hAnsi="Times New Roman"/>
          <w:sz w:val="24"/>
          <w:szCs w:val="24"/>
        </w:rPr>
        <w:t xml:space="preserve"> имплантации»  </w:t>
      </w:r>
    </w:p>
    <w:p w:rsidR="008975BB" w:rsidRPr="00AE4539" w:rsidRDefault="008975BB" w:rsidP="008975BB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AE4539">
        <w:rPr>
          <w:rFonts w:ascii="Times New Roman" w:hAnsi="Times New Roman"/>
          <w:sz w:val="24"/>
          <w:szCs w:val="24"/>
        </w:rPr>
        <w:t xml:space="preserve">«Внедрение ФГОС НОО для </w:t>
      </w:r>
      <w:proofErr w:type="gramStart"/>
      <w:r w:rsidRPr="00AE453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E4539">
        <w:rPr>
          <w:rFonts w:ascii="Times New Roman" w:hAnsi="Times New Roman"/>
          <w:sz w:val="24"/>
          <w:szCs w:val="24"/>
        </w:rPr>
        <w:t xml:space="preserve"> с ОВЗ» </w:t>
      </w:r>
    </w:p>
    <w:p w:rsidR="008975BB" w:rsidRPr="00AE4539" w:rsidRDefault="008975BB" w:rsidP="008975BB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Pr="00AE4539">
        <w:rPr>
          <w:rFonts w:ascii="Times New Roman" w:hAnsi="Times New Roman"/>
          <w:bCs/>
          <w:sz w:val="24"/>
          <w:szCs w:val="24"/>
        </w:rPr>
        <w:t>«</w:t>
      </w:r>
      <w:r w:rsidRPr="00AE4539">
        <w:rPr>
          <w:rFonts w:ascii="Times New Roman" w:hAnsi="Times New Roman"/>
          <w:sz w:val="24"/>
          <w:szCs w:val="24"/>
        </w:rPr>
        <w:t>Достижение во всех субъектах Российской Федерации стратегических ориентиров национальной образовательной инициативы «Наша новая школа»: «Внедрение стандарта профессиональной деятельности педагогов в условиях специального (коррекционного) образовательного учреждения».</w:t>
      </w:r>
    </w:p>
    <w:p w:rsidR="008975BB" w:rsidRDefault="008975BB" w:rsidP="008975BB">
      <w:pPr>
        <w:pStyle w:val="a4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AE4539">
        <w:rPr>
          <w:rFonts w:ascii="Times New Roman" w:hAnsi="Times New Roman"/>
          <w:b/>
          <w:sz w:val="24"/>
          <w:szCs w:val="24"/>
        </w:rPr>
        <w:t xml:space="preserve">Реабилитация учащихся при </w:t>
      </w:r>
      <w:proofErr w:type="spellStart"/>
      <w:r w:rsidRPr="00AE4539">
        <w:rPr>
          <w:rFonts w:ascii="Times New Roman" w:hAnsi="Times New Roman"/>
          <w:b/>
          <w:sz w:val="24"/>
          <w:szCs w:val="24"/>
        </w:rPr>
        <w:t>кохлеарной</w:t>
      </w:r>
      <w:proofErr w:type="spellEnd"/>
      <w:r w:rsidRPr="00AE4539">
        <w:rPr>
          <w:rFonts w:ascii="Times New Roman" w:hAnsi="Times New Roman"/>
          <w:b/>
          <w:sz w:val="24"/>
          <w:szCs w:val="24"/>
        </w:rPr>
        <w:t xml:space="preserve"> имплантации  (</w:t>
      </w:r>
      <w:r w:rsidRPr="00AE4539">
        <w:rPr>
          <w:rFonts w:ascii="Times New Roman" w:hAnsi="Times New Roman"/>
          <w:sz w:val="24"/>
          <w:szCs w:val="24"/>
        </w:rPr>
        <w:t xml:space="preserve">распоряжение </w:t>
      </w:r>
      <w:r>
        <w:rPr>
          <w:rFonts w:ascii="Times New Roman" w:hAnsi="Times New Roman"/>
          <w:sz w:val="24"/>
          <w:szCs w:val="24"/>
        </w:rPr>
        <w:t xml:space="preserve">министерства образования и науки Хабаровского края  </w:t>
      </w:r>
      <w:r w:rsidRPr="00AE4539">
        <w:rPr>
          <w:rFonts w:ascii="Times New Roman" w:hAnsi="Times New Roman"/>
          <w:sz w:val="24"/>
          <w:szCs w:val="24"/>
        </w:rPr>
        <w:t>от 21.02. 2014 №  268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8975BB" w:rsidRPr="00282D4C" w:rsidRDefault="008975BB" w:rsidP="008975BB">
      <w:pPr>
        <w:pStyle w:val="a4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AE4539">
        <w:rPr>
          <w:rFonts w:ascii="Times New Roman" w:hAnsi="Times New Roman"/>
          <w:sz w:val="24"/>
          <w:szCs w:val="24"/>
        </w:rPr>
        <w:t xml:space="preserve"> </w:t>
      </w:r>
      <w:r w:rsidRPr="006813CF">
        <w:t xml:space="preserve">    </w:t>
      </w:r>
      <w:r w:rsidRPr="00282D4C">
        <w:rPr>
          <w:rFonts w:ascii="Times New Roman" w:hAnsi="Times New Roman"/>
          <w:sz w:val="24"/>
          <w:szCs w:val="24"/>
        </w:rPr>
        <w:t xml:space="preserve">В  ОО в настоящее время обучаются 16 </w:t>
      </w:r>
      <w:proofErr w:type="spellStart"/>
      <w:r w:rsidRPr="00282D4C">
        <w:rPr>
          <w:rFonts w:ascii="Times New Roman" w:hAnsi="Times New Roman"/>
          <w:sz w:val="24"/>
          <w:szCs w:val="24"/>
        </w:rPr>
        <w:t>кохлеарно</w:t>
      </w:r>
      <w:proofErr w:type="spellEnd"/>
      <w:r w:rsidRPr="00282D4C">
        <w:rPr>
          <w:rFonts w:ascii="Times New Roman" w:hAnsi="Times New Roman"/>
          <w:sz w:val="24"/>
          <w:szCs w:val="24"/>
        </w:rPr>
        <w:t xml:space="preserve"> имплантированных учащихся</w:t>
      </w:r>
    </w:p>
    <w:p w:rsidR="008975BB" w:rsidRPr="006813CF" w:rsidRDefault="008975BB" w:rsidP="008975BB">
      <w:pPr>
        <w:ind w:firstLine="709"/>
        <w:jc w:val="both"/>
      </w:pPr>
    </w:p>
    <w:tbl>
      <w:tblPr>
        <w:tblW w:w="99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  <w:gridCol w:w="2017"/>
        <w:gridCol w:w="2413"/>
        <w:gridCol w:w="2199"/>
        <w:gridCol w:w="1700"/>
      </w:tblGrid>
      <w:tr w:rsidR="008975BB" w:rsidRPr="006813CF" w:rsidTr="00556531">
        <w:trPr>
          <w:trHeight w:val="2318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BB" w:rsidRPr="00BA5FEB" w:rsidRDefault="008975BB" w:rsidP="00556531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A5FEB">
              <w:rPr>
                <w:rFonts w:ascii="Times New Roman" w:hAnsi="Times New Roman"/>
                <w:i/>
                <w:sz w:val="24"/>
                <w:szCs w:val="24"/>
              </w:rPr>
              <w:t>Количество</w:t>
            </w:r>
          </w:p>
          <w:p w:rsidR="008975BB" w:rsidRPr="00BA5FEB" w:rsidRDefault="008975BB" w:rsidP="00556531">
            <w:pPr>
              <w:pStyle w:val="a4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BA5FEB"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BB" w:rsidRPr="00BA5FEB" w:rsidRDefault="008975BB" w:rsidP="00556531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A5FEB">
              <w:rPr>
                <w:rFonts w:ascii="Times New Roman" w:hAnsi="Times New Roman"/>
                <w:i/>
                <w:sz w:val="24"/>
                <w:szCs w:val="24"/>
              </w:rPr>
              <w:t>1 группа</w:t>
            </w:r>
          </w:p>
          <w:p w:rsidR="008975BB" w:rsidRPr="00BA5FEB" w:rsidRDefault="008975BB" w:rsidP="0055653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BA5FEB">
              <w:rPr>
                <w:rFonts w:ascii="Times New Roman" w:hAnsi="Times New Roman"/>
                <w:sz w:val="24"/>
                <w:szCs w:val="24"/>
              </w:rPr>
              <w:t>приблизившиеся</w:t>
            </w:r>
            <w:proofErr w:type="gramEnd"/>
            <w:r w:rsidRPr="00BA5FEB">
              <w:rPr>
                <w:rFonts w:ascii="Times New Roman" w:hAnsi="Times New Roman"/>
                <w:sz w:val="24"/>
                <w:szCs w:val="24"/>
              </w:rPr>
              <w:t xml:space="preserve"> к возрастной норме и готовые к вхождению в </w:t>
            </w:r>
            <w:proofErr w:type="spellStart"/>
            <w:r w:rsidRPr="00BA5FEB">
              <w:rPr>
                <w:rFonts w:ascii="Times New Roman" w:hAnsi="Times New Roman"/>
                <w:sz w:val="24"/>
                <w:szCs w:val="24"/>
              </w:rPr>
              <w:t>общеобразова</w:t>
            </w:r>
            <w:proofErr w:type="spellEnd"/>
            <w:r w:rsidRPr="00BA5FEB">
              <w:rPr>
                <w:rFonts w:ascii="Times New Roman" w:hAnsi="Times New Roman"/>
                <w:sz w:val="24"/>
                <w:szCs w:val="24"/>
              </w:rPr>
              <w:t xml:space="preserve">-тельную среду при </w:t>
            </w:r>
            <w:proofErr w:type="spellStart"/>
            <w:r w:rsidRPr="00BA5FEB">
              <w:rPr>
                <w:rFonts w:ascii="Times New Roman" w:hAnsi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r w:rsidRPr="00BA5FEB">
              <w:rPr>
                <w:rFonts w:ascii="Times New Roman" w:hAnsi="Times New Roman"/>
                <w:sz w:val="24"/>
                <w:szCs w:val="24"/>
              </w:rPr>
              <w:t>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A5FEB">
              <w:rPr>
                <w:rFonts w:ascii="Times New Roman" w:hAnsi="Times New Roman"/>
                <w:sz w:val="24"/>
                <w:szCs w:val="24"/>
              </w:rPr>
              <w:t>ной специальной поддержке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975BB" w:rsidRPr="00BA5FEB" w:rsidRDefault="008975BB" w:rsidP="005565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BB" w:rsidRPr="00BA5FEB" w:rsidRDefault="008975BB" w:rsidP="00556531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A5FEB">
              <w:rPr>
                <w:rFonts w:ascii="Times New Roman" w:hAnsi="Times New Roman"/>
                <w:i/>
                <w:sz w:val="24"/>
                <w:szCs w:val="24"/>
              </w:rPr>
              <w:t>2 группа</w:t>
            </w:r>
          </w:p>
          <w:p w:rsidR="008975BB" w:rsidRPr="00BA5FEB" w:rsidRDefault="008975BB" w:rsidP="0055653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FEB">
              <w:rPr>
                <w:rFonts w:ascii="Times New Roman" w:hAnsi="Times New Roman"/>
                <w:sz w:val="24"/>
                <w:szCs w:val="24"/>
              </w:rPr>
              <w:t>(е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щё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приблизив-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шиеся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возрастной норме, но имею</w:t>
            </w:r>
            <w:r w:rsidRPr="00BA5FEB">
              <w:rPr>
                <w:rFonts w:ascii="Times New Roman" w:hAnsi="Times New Roman"/>
                <w:sz w:val="24"/>
                <w:szCs w:val="24"/>
              </w:rPr>
              <w:t>щие перспективу благополучного дальнейшего развития и при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A5FEB">
              <w:rPr>
                <w:rFonts w:ascii="Times New Roman" w:hAnsi="Times New Roman"/>
                <w:sz w:val="24"/>
                <w:szCs w:val="24"/>
              </w:rPr>
              <w:t>ближения</w:t>
            </w:r>
            <w:proofErr w:type="spellEnd"/>
            <w:r w:rsidRPr="00BA5FEB">
              <w:rPr>
                <w:rFonts w:ascii="Times New Roman" w:hAnsi="Times New Roman"/>
                <w:sz w:val="24"/>
                <w:szCs w:val="24"/>
              </w:rPr>
              <w:t xml:space="preserve"> к норме в обычной среде при посто</w:t>
            </w:r>
            <w:r>
              <w:rPr>
                <w:rFonts w:ascii="Times New Roman" w:hAnsi="Times New Roman"/>
                <w:sz w:val="24"/>
                <w:szCs w:val="24"/>
              </w:rPr>
              <w:t>ян</w:t>
            </w:r>
            <w:r w:rsidRPr="00BA5FEB">
              <w:rPr>
                <w:rFonts w:ascii="Times New Roman" w:hAnsi="Times New Roman"/>
                <w:sz w:val="24"/>
                <w:szCs w:val="24"/>
              </w:rPr>
              <w:t>ном наблюдении и систематической специальной сурдопедагогической поддержке)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BB" w:rsidRPr="00BA5FEB" w:rsidRDefault="008975BB" w:rsidP="00556531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A5FEB">
              <w:rPr>
                <w:rFonts w:ascii="Times New Roman" w:hAnsi="Times New Roman"/>
                <w:i/>
                <w:sz w:val="24"/>
                <w:szCs w:val="24"/>
              </w:rPr>
              <w:t>3 группа</w:t>
            </w:r>
          </w:p>
          <w:p w:rsidR="008975BB" w:rsidRPr="00BA5FEB" w:rsidRDefault="008975BB" w:rsidP="0055653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A5FEB">
              <w:rPr>
                <w:rFonts w:ascii="Times New Roman" w:hAnsi="Times New Roman"/>
                <w:sz w:val="24"/>
                <w:szCs w:val="24"/>
              </w:rPr>
              <w:t>(не приблизив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A5FEB">
              <w:rPr>
                <w:rFonts w:ascii="Times New Roman" w:hAnsi="Times New Roman"/>
                <w:sz w:val="24"/>
                <w:szCs w:val="24"/>
              </w:rPr>
              <w:t>шиеся</w:t>
            </w:r>
            <w:proofErr w:type="spellEnd"/>
            <w:r w:rsidRPr="00BA5FEB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F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A5FEB">
              <w:rPr>
                <w:rFonts w:ascii="Times New Roman" w:hAnsi="Times New Roman"/>
                <w:sz w:val="24"/>
                <w:szCs w:val="24"/>
              </w:rPr>
              <w:t>озраст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A5FEB">
              <w:rPr>
                <w:rFonts w:ascii="Times New Roman" w:hAnsi="Times New Roman"/>
                <w:sz w:val="24"/>
                <w:szCs w:val="24"/>
              </w:rPr>
              <w:t xml:space="preserve">ной норме и не имеющие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A5FEB">
              <w:rPr>
                <w:rFonts w:ascii="Times New Roman" w:hAnsi="Times New Roman"/>
                <w:sz w:val="24"/>
                <w:szCs w:val="24"/>
              </w:rPr>
              <w:t>ерс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A5FEB">
              <w:rPr>
                <w:rFonts w:ascii="Times New Roman" w:hAnsi="Times New Roman"/>
                <w:sz w:val="24"/>
                <w:szCs w:val="24"/>
              </w:rPr>
              <w:t>пективы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F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A5FEB">
              <w:rPr>
                <w:rFonts w:ascii="Times New Roman" w:hAnsi="Times New Roman"/>
                <w:sz w:val="24"/>
                <w:szCs w:val="24"/>
              </w:rPr>
              <w:t>ближе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A5FEB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BA5FEB">
              <w:rPr>
                <w:rFonts w:ascii="Times New Roman" w:hAnsi="Times New Roman"/>
                <w:sz w:val="24"/>
                <w:szCs w:val="24"/>
              </w:rPr>
              <w:t xml:space="preserve"> с нормой в </w:t>
            </w:r>
            <w:proofErr w:type="gramEnd"/>
          </w:p>
          <w:p w:rsidR="008975BB" w:rsidRPr="00BA5FEB" w:rsidRDefault="008975BB" w:rsidP="0055653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FEB">
              <w:rPr>
                <w:rFonts w:ascii="Times New Roman" w:hAnsi="Times New Roman"/>
                <w:sz w:val="24"/>
                <w:szCs w:val="24"/>
              </w:rPr>
              <w:t>обычной среде даже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пос</w:t>
            </w:r>
            <w:r w:rsidRPr="00BA5FEB">
              <w:rPr>
                <w:rFonts w:ascii="Times New Roman" w:hAnsi="Times New Roman"/>
                <w:sz w:val="24"/>
                <w:szCs w:val="24"/>
              </w:rPr>
              <w:t xml:space="preserve">тоянном наблюдении </w:t>
            </w:r>
          </w:p>
          <w:p w:rsidR="008975BB" w:rsidRPr="00BA5FEB" w:rsidRDefault="008975BB" w:rsidP="0055653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FEB">
              <w:rPr>
                <w:rFonts w:ascii="Times New Roman" w:hAnsi="Times New Roman"/>
                <w:sz w:val="24"/>
                <w:szCs w:val="24"/>
              </w:rPr>
              <w:t xml:space="preserve">и специальной </w:t>
            </w:r>
            <w:proofErr w:type="spellStart"/>
            <w:proofErr w:type="gramStart"/>
            <w:r w:rsidRPr="00BA5FEB">
              <w:rPr>
                <w:rFonts w:ascii="Times New Roman" w:hAnsi="Times New Roman"/>
                <w:sz w:val="24"/>
                <w:szCs w:val="24"/>
              </w:rPr>
              <w:t>сурдопедаго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A5FEB">
              <w:rPr>
                <w:rFonts w:ascii="Times New Roman" w:hAnsi="Times New Roman"/>
                <w:sz w:val="24"/>
                <w:szCs w:val="24"/>
              </w:rPr>
              <w:t>гической</w:t>
            </w:r>
            <w:proofErr w:type="spellEnd"/>
            <w:proofErr w:type="gramEnd"/>
            <w:r w:rsidRPr="00BA5FEB">
              <w:rPr>
                <w:rFonts w:ascii="Times New Roman" w:hAnsi="Times New Roman"/>
                <w:sz w:val="24"/>
                <w:szCs w:val="24"/>
              </w:rPr>
              <w:t xml:space="preserve"> поддержке)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BB" w:rsidRPr="00BA5FEB" w:rsidRDefault="008975BB" w:rsidP="00556531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BA5FEB">
              <w:rPr>
                <w:rFonts w:ascii="Times New Roman" w:hAnsi="Times New Roman"/>
                <w:i/>
                <w:sz w:val="24"/>
                <w:szCs w:val="24"/>
              </w:rPr>
              <w:t xml:space="preserve">4 группа </w:t>
            </w:r>
          </w:p>
          <w:p w:rsidR="008975BB" w:rsidRPr="00BA5FEB" w:rsidRDefault="008975BB" w:rsidP="00556531">
            <w:pPr>
              <w:pStyle w:val="a4"/>
              <w:rPr>
                <w:rFonts w:ascii="Times New Roman" w:hAnsi="Times New Roman"/>
                <w:color w:val="00000A"/>
                <w:sz w:val="24"/>
                <w:szCs w:val="24"/>
              </w:rPr>
            </w:pPr>
            <w:proofErr w:type="gramStart"/>
            <w:r w:rsidRPr="00BA5FEB">
              <w:rPr>
                <w:rFonts w:ascii="Times New Roman" w:hAnsi="Times New Roman"/>
                <w:sz w:val="24"/>
                <w:szCs w:val="24"/>
              </w:rPr>
              <w:t>(</w:t>
            </w:r>
            <w:r w:rsidRPr="00BA5FEB">
              <w:rPr>
                <w:rFonts w:ascii="Times New Roman" w:hAnsi="Times New Roman"/>
                <w:color w:val="00000A"/>
                <w:sz w:val="24"/>
                <w:szCs w:val="24"/>
              </w:rPr>
              <w:t>развитие ребёнка не</w:t>
            </w:r>
            <w:proofErr w:type="gramEnd"/>
          </w:p>
          <w:p w:rsidR="008975BB" w:rsidRPr="00BA5FEB" w:rsidRDefault="008975BB" w:rsidP="005565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5FEB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приближается к возрастной норме, </w:t>
            </w:r>
            <w:r w:rsidRPr="00BA5FEB">
              <w:rPr>
                <w:rFonts w:ascii="Times New Roman" w:hAnsi="Times New Roman"/>
                <w:sz w:val="24"/>
                <w:szCs w:val="24"/>
              </w:rPr>
              <w:t>перс</w:t>
            </w:r>
          </w:p>
          <w:p w:rsidR="008975BB" w:rsidRPr="00BA5FEB" w:rsidRDefault="008975BB" w:rsidP="005565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A5FE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A5FEB">
              <w:rPr>
                <w:rFonts w:ascii="Times New Roman" w:hAnsi="Times New Roman"/>
                <w:sz w:val="24"/>
                <w:szCs w:val="24"/>
              </w:rPr>
              <w:t>пектива</w:t>
            </w:r>
            <w:proofErr w:type="spellEnd"/>
            <w:r w:rsidRPr="00BA5FEB">
              <w:rPr>
                <w:rFonts w:ascii="Times New Roman" w:hAnsi="Times New Roman"/>
                <w:sz w:val="24"/>
                <w:szCs w:val="24"/>
              </w:rPr>
              <w:t xml:space="preserve"> сближения </w:t>
            </w:r>
            <w:proofErr w:type="gramStart"/>
            <w:r w:rsidRPr="00BA5FE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8975BB" w:rsidRPr="00BA5FEB" w:rsidRDefault="008975BB" w:rsidP="00556531">
            <w:pPr>
              <w:pStyle w:val="a4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A5FEB">
              <w:rPr>
                <w:rFonts w:ascii="Times New Roman" w:hAnsi="Times New Roman"/>
                <w:sz w:val="24"/>
                <w:szCs w:val="24"/>
              </w:rPr>
              <w:t xml:space="preserve"> нормой </w:t>
            </w:r>
            <w:proofErr w:type="gramStart"/>
            <w:r w:rsidRPr="00BA5FEB">
              <w:rPr>
                <w:rFonts w:ascii="Times New Roman" w:hAnsi="Times New Roman"/>
                <w:sz w:val="24"/>
                <w:szCs w:val="24"/>
              </w:rPr>
              <w:t>маловероятна</w:t>
            </w:r>
            <w:proofErr w:type="gramEnd"/>
            <w:r w:rsidRPr="00BA5FEB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даже при </w:t>
            </w:r>
            <w:proofErr w:type="spellStart"/>
            <w:r w:rsidRPr="00BA5FEB">
              <w:rPr>
                <w:rFonts w:ascii="Times New Roman" w:hAnsi="Times New Roman"/>
                <w:color w:val="00000A"/>
                <w:sz w:val="24"/>
                <w:szCs w:val="24"/>
              </w:rPr>
              <w:t>системати</w:t>
            </w:r>
            <w:proofErr w:type="spellEnd"/>
            <w:r w:rsidRPr="00BA5FEB">
              <w:rPr>
                <w:rFonts w:ascii="Times New Roman" w:hAnsi="Times New Roman"/>
                <w:color w:val="00000A"/>
                <w:sz w:val="24"/>
                <w:szCs w:val="24"/>
              </w:rPr>
              <w:t>-</w:t>
            </w:r>
          </w:p>
          <w:p w:rsidR="008975BB" w:rsidRPr="00BA5FEB" w:rsidRDefault="008975BB" w:rsidP="00556531">
            <w:pPr>
              <w:pStyle w:val="a4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A5FEB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ческой и </w:t>
            </w:r>
            <w:proofErr w:type="spellStart"/>
            <w:r w:rsidRPr="00BA5FEB">
              <w:rPr>
                <w:rFonts w:ascii="Times New Roman" w:hAnsi="Times New Roman"/>
                <w:color w:val="00000A"/>
                <w:sz w:val="24"/>
                <w:szCs w:val="24"/>
              </w:rPr>
              <w:t>максималь</w:t>
            </w:r>
            <w:proofErr w:type="spellEnd"/>
            <w:r w:rsidRPr="00BA5FEB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</w:p>
          <w:p w:rsidR="008975BB" w:rsidRPr="00BA5FEB" w:rsidRDefault="008975BB" w:rsidP="00556531">
            <w:pPr>
              <w:pStyle w:val="a4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A5FEB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ной </w:t>
            </w:r>
            <w:proofErr w:type="spellStart"/>
            <w:proofErr w:type="gramStart"/>
            <w:r w:rsidRPr="00BA5FEB">
              <w:rPr>
                <w:rFonts w:ascii="Times New Roman" w:hAnsi="Times New Roman"/>
                <w:color w:val="00000A"/>
                <w:sz w:val="24"/>
                <w:szCs w:val="24"/>
              </w:rPr>
              <w:t>специаль</w:t>
            </w:r>
            <w:proofErr w:type="spellEnd"/>
            <w:r>
              <w:rPr>
                <w:rFonts w:ascii="Times New Roman" w:hAnsi="Times New Roman"/>
                <w:color w:val="00000A"/>
                <w:sz w:val="24"/>
                <w:szCs w:val="24"/>
              </w:rPr>
              <w:t>-</w:t>
            </w:r>
            <w:r w:rsidRPr="00BA5FEB">
              <w:rPr>
                <w:rFonts w:ascii="Times New Roman" w:hAnsi="Times New Roman"/>
                <w:color w:val="00000A"/>
                <w:sz w:val="24"/>
                <w:szCs w:val="24"/>
              </w:rPr>
              <w:t>ной</w:t>
            </w:r>
            <w:proofErr w:type="gramEnd"/>
            <w:r w:rsidRPr="00BA5FEB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помощи</w:t>
            </w:r>
          </w:p>
        </w:tc>
      </w:tr>
      <w:tr w:rsidR="008975BB" w:rsidRPr="006813CF" w:rsidTr="00556531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BB" w:rsidRPr="00A86FB6" w:rsidRDefault="008975BB" w:rsidP="005565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6FB6">
              <w:rPr>
                <w:rFonts w:ascii="Times New Roman" w:hAnsi="Times New Roman"/>
                <w:sz w:val="24"/>
                <w:szCs w:val="24"/>
              </w:rPr>
              <w:lastRenderedPageBreak/>
              <w:t>На начало обучения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BB" w:rsidRPr="00A86FB6" w:rsidRDefault="008975BB" w:rsidP="005565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6F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BB" w:rsidRPr="00A86FB6" w:rsidRDefault="008975BB" w:rsidP="005565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6F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BB" w:rsidRPr="00A86FB6" w:rsidRDefault="008975BB" w:rsidP="005565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6F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BB" w:rsidRPr="00A86FB6" w:rsidRDefault="008975BB" w:rsidP="005565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75BB" w:rsidRPr="006813CF" w:rsidTr="00556531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BB" w:rsidRPr="00A86FB6" w:rsidRDefault="008975BB" w:rsidP="005565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6FB6">
              <w:rPr>
                <w:rFonts w:ascii="Times New Roman" w:hAnsi="Times New Roman"/>
                <w:sz w:val="24"/>
                <w:szCs w:val="24"/>
              </w:rPr>
              <w:t>Май 2015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BB" w:rsidRPr="00A86FB6" w:rsidRDefault="008975BB" w:rsidP="005565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6F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BB" w:rsidRPr="00A86FB6" w:rsidRDefault="008975BB" w:rsidP="005565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6FB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975BB" w:rsidRPr="00A86FB6" w:rsidRDefault="008975BB" w:rsidP="005565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5BB" w:rsidRPr="00A86FB6" w:rsidRDefault="008975BB" w:rsidP="005565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86F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BB" w:rsidRPr="00A86FB6" w:rsidRDefault="008975BB" w:rsidP="005565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86FB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</w:tbl>
    <w:p w:rsidR="008975BB" w:rsidRPr="006813CF" w:rsidRDefault="008975BB" w:rsidP="008975BB"/>
    <w:p w:rsidR="008975BB" w:rsidRPr="00A86FB6" w:rsidRDefault="008975BB" w:rsidP="008975BB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86FB6">
        <w:rPr>
          <w:rFonts w:ascii="Times New Roman" w:hAnsi="Times New Roman"/>
          <w:sz w:val="24"/>
          <w:szCs w:val="24"/>
        </w:rPr>
        <w:t>Состав обучающихся при КИ (по динамической классификации)</w:t>
      </w:r>
      <w:proofErr w:type="gramEnd"/>
    </w:p>
    <w:p w:rsidR="008975BB" w:rsidRPr="006813CF" w:rsidRDefault="008975BB" w:rsidP="008975BB">
      <w:pPr>
        <w:widowControl w:val="0"/>
        <w:tabs>
          <w:tab w:val="num" w:pos="407"/>
        </w:tabs>
        <w:overflowPunct w:val="0"/>
        <w:autoSpaceDE w:val="0"/>
        <w:autoSpaceDN w:val="0"/>
        <w:adjustRightInd w:val="0"/>
        <w:jc w:val="center"/>
        <w:rPr>
          <w:color w:val="00000A"/>
        </w:rPr>
      </w:pPr>
      <w:r>
        <w:rPr>
          <w:noProof/>
          <w:lang w:eastAsia="ru-RU"/>
        </w:rPr>
        <w:drawing>
          <wp:inline distT="0" distB="0" distL="0" distR="0" wp14:anchorId="158495F6" wp14:editId="1A79B2E5">
            <wp:extent cx="2141220" cy="2286000"/>
            <wp:effectExtent l="0" t="0" r="11430" b="1905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9D0BB54" wp14:editId="67AF71EF">
            <wp:extent cx="2333625" cy="2552700"/>
            <wp:effectExtent l="0" t="0" r="9525" b="1905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8975BB" w:rsidRPr="00D44F6E" w:rsidRDefault="008975BB" w:rsidP="008975BB">
      <w:pPr>
        <w:pStyle w:val="a4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44F6E">
        <w:rPr>
          <w:rFonts w:ascii="Times New Roman" w:hAnsi="Times New Roman"/>
          <w:b/>
          <w:i/>
          <w:sz w:val="24"/>
          <w:szCs w:val="24"/>
          <w:u w:val="single"/>
        </w:rPr>
        <w:t>Результаты деятельности краевой инновационной площадки в   2014-2015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D44F6E">
        <w:rPr>
          <w:rFonts w:ascii="Times New Roman" w:hAnsi="Times New Roman"/>
          <w:b/>
          <w:i/>
          <w:sz w:val="24"/>
          <w:szCs w:val="24"/>
          <w:u w:val="single"/>
        </w:rPr>
        <w:t>учебном году  в соответствии с дорожной картой:</w:t>
      </w:r>
    </w:p>
    <w:p w:rsidR="008975BB" w:rsidRPr="003373B0" w:rsidRDefault="008975BB" w:rsidP="008975BB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3B0">
        <w:rPr>
          <w:rFonts w:ascii="Times New Roman" w:hAnsi="Times New Roman"/>
          <w:sz w:val="24"/>
          <w:szCs w:val="24"/>
        </w:rPr>
        <w:t xml:space="preserve">1.  Разработаны  дорожная и  информационная  карты </w:t>
      </w:r>
      <w:r>
        <w:rPr>
          <w:rFonts w:ascii="Times New Roman" w:hAnsi="Times New Roman"/>
          <w:sz w:val="24"/>
          <w:szCs w:val="24"/>
        </w:rPr>
        <w:t xml:space="preserve">деятельности КИП по теме «Реабилитация после КИ </w:t>
      </w:r>
      <w:r w:rsidRPr="003373B0">
        <w:rPr>
          <w:rFonts w:ascii="Times New Roman" w:hAnsi="Times New Roman"/>
          <w:sz w:val="24"/>
          <w:szCs w:val="24"/>
        </w:rPr>
        <w:t xml:space="preserve">(март 2014)  </w:t>
      </w:r>
    </w:p>
    <w:p w:rsidR="008975BB" w:rsidRPr="003373B0" w:rsidRDefault="008975BB" w:rsidP="008975BB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3B0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В рамках «Дефектологического всеобуча» п</w:t>
      </w:r>
      <w:r w:rsidRPr="003373B0">
        <w:rPr>
          <w:rFonts w:ascii="Times New Roman" w:hAnsi="Times New Roman"/>
          <w:sz w:val="24"/>
          <w:szCs w:val="24"/>
        </w:rPr>
        <w:t xml:space="preserve">роведены обучающие семинары с мастер-классами  для </w:t>
      </w:r>
      <w:r>
        <w:rPr>
          <w:rFonts w:ascii="Times New Roman" w:hAnsi="Times New Roman"/>
          <w:sz w:val="24"/>
          <w:szCs w:val="24"/>
        </w:rPr>
        <w:t xml:space="preserve">учителей начальной школы, </w:t>
      </w:r>
      <w:r w:rsidRPr="003373B0">
        <w:rPr>
          <w:rFonts w:ascii="Times New Roman" w:hAnsi="Times New Roman"/>
          <w:sz w:val="24"/>
          <w:szCs w:val="24"/>
        </w:rPr>
        <w:t>учителей-предметников, воспитателей   по темам:</w:t>
      </w:r>
    </w:p>
    <w:p w:rsidR="008975BB" w:rsidRDefault="008975BB" w:rsidP="008975BB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373B0">
        <w:rPr>
          <w:rFonts w:ascii="Times New Roman" w:hAnsi="Times New Roman"/>
          <w:sz w:val="24"/>
          <w:szCs w:val="24"/>
        </w:rPr>
        <w:t xml:space="preserve">«Методы и приёмы работы по обогащению словарного запаса воспитанников, в том числе </w:t>
      </w:r>
      <w:proofErr w:type="spellStart"/>
      <w:r w:rsidRPr="003373B0">
        <w:rPr>
          <w:rFonts w:ascii="Times New Roman" w:hAnsi="Times New Roman"/>
          <w:sz w:val="24"/>
          <w:szCs w:val="24"/>
        </w:rPr>
        <w:t>кохлеарно</w:t>
      </w:r>
      <w:proofErr w:type="spellEnd"/>
      <w:r w:rsidRPr="003373B0">
        <w:rPr>
          <w:rFonts w:ascii="Times New Roman" w:hAnsi="Times New Roman"/>
          <w:sz w:val="24"/>
          <w:szCs w:val="24"/>
        </w:rPr>
        <w:t xml:space="preserve"> имплантированных,  при проведении режимных моментов» (март  2014),</w:t>
      </w:r>
    </w:p>
    <w:p w:rsidR="008975BB" w:rsidRPr="00CD4ADB" w:rsidRDefault="008975BB" w:rsidP="008975BB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4ADB">
        <w:rPr>
          <w:rFonts w:ascii="Times New Roman" w:hAnsi="Times New Roman"/>
          <w:sz w:val="24"/>
          <w:szCs w:val="24"/>
        </w:rPr>
        <w:t xml:space="preserve">-  «Методика проведения уроков развития речи </w:t>
      </w:r>
      <w:proofErr w:type="gramStart"/>
      <w:r w:rsidRPr="00CD4ADB">
        <w:rPr>
          <w:rFonts w:ascii="Times New Roman" w:hAnsi="Times New Roman"/>
          <w:sz w:val="24"/>
          <w:szCs w:val="24"/>
        </w:rPr>
        <w:t>для</w:t>
      </w:r>
      <w:proofErr w:type="gramEnd"/>
      <w:r w:rsidRPr="00CD4ADB">
        <w:rPr>
          <w:rFonts w:ascii="Times New Roman" w:hAnsi="Times New Roman"/>
          <w:sz w:val="24"/>
          <w:szCs w:val="24"/>
        </w:rPr>
        <w:t xml:space="preserve"> обучающихся с КИ» (апрель 2014), </w:t>
      </w:r>
    </w:p>
    <w:p w:rsidR="008975BB" w:rsidRPr="00CD4ADB" w:rsidRDefault="008975BB" w:rsidP="008975BB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4AD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4ADB">
        <w:rPr>
          <w:rFonts w:ascii="Times New Roman" w:hAnsi="Times New Roman"/>
          <w:sz w:val="24"/>
          <w:szCs w:val="24"/>
        </w:rPr>
        <w:t xml:space="preserve">«Особенности организации словарной работы на уроках чтения, окружающего мира </w:t>
      </w:r>
      <w:proofErr w:type="gramStart"/>
      <w:r w:rsidRPr="00CD4ADB">
        <w:rPr>
          <w:rFonts w:ascii="Times New Roman" w:hAnsi="Times New Roman"/>
          <w:sz w:val="24"/>
          <w:szCs w:val="24"/>
        </w:rPr>
        <w:t>для</w:t>
      </w:r>
      <w:proofErr w:type="gramEnd"/>
      <w:r w:rsidRPr="00CD4ADB">
        <w:rPr>
          <w:rFonts w:ascii="Times New Roman" w:hAnsi="Times New Roman"/>
          <w:sz w:val="24"/>
          <w:szCs w:val="24"/>
        </w:rPr>
        <w:t xml:space="preserve"> обучающихся с КИ» (октябрь 2014),</w:t>
      </w:r>
    </w:p>
    <w:p w:rsidR="008975BB" w:rsidRPr="00CD4ADB" w:rsidRDefault="008975BB" w:rsidP="008975BB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4ADB">
        <w:rPr>
          <w:rFonts w:ascii="Times New Roman" w:hAnsi="Times New Roman"/>
          <w:sz w:val="24"/>
          <w:szCs w:val="24"/>
        </w:rPr>
        <w:t>-  «Методика проведения слухоречевых часов в группе для воспитанников с КИ» (ноябрь 2014);</w:t>
      </w:r>
    </w:p>
    <w:p w:rsidR="008975BB" w:rsidRDefault="008975BB" w:rsidP="008975BB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4ADB">
        <w:rPr>
          <w:rFonts w:ascii="Times New Roman" w:hAnsi="Times New Roman"/>
          <w:sz w:val="24"/>
          <w:szCs w:val="24"/>
        </w:rPr>
        <w:t>- Особенности работы по развитию слухового восприятия  у детей с КИ» (февраль 2015)</w:t>
      </w:r>
      <w:r>
        <w:rPr>
          <w:rFonts w:ascii="Times New Roman" w:hAnsi="Times New Roman"/>
          <w:sz w:val="24"/>
          <w:szCs w:val="24"/>
        </w:rPr>
        <w:t>;</w:t>
      </w:r>
    </w:p>
    <w:p w:rsidR="008975BB" w:rsidRPr="00F82EAB" w:rsidRDefault="008975BB" w:rsidP="008975BB">
      <w:pPr>
        <w:pStyle w:val="a4"/>
        <w:spacing w:line="276" w:lineRule="auto"/>
        <w:rPr>
          <w:rFonts w:ascii="Times New Roman" w:hAnsi="Times New Roman"/>
          <w:i/>
          <w:sz w:val="24"/>
          <w:szCs w:val="24"/>
          <w:highlight w:val="green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 w:rsidRPr="00F82EAB">
        <w:rPr>
          <w:rFonts w:ascii="Times New Roman" w:hAnsi="Times New Roman"/>
          <w:sz w:val="24"/>
          <w:szCs w:val="24"/>
        </w:rPr>
        <w:t xml:space="preserve">Организация коррекционно-развивающей работы с обучающимися с КИ в условиях введения и апробации  ФГОС НОО обучающихся с ОВЗ  (слабослышащих и позднооглохших) в урочной, внеурочной деятельности в соответствии с требованиями примерной АООП НОО </w:t>
      </w:r>
      <w:proofErr w:type="gramStart"/>
      <w:r w:rsidRPr="00F82EAB">
        <w:rPr>
          <w:rFonts w:ascii="Times New Roman" w:hAnsi="Times New Roman"/>
          <w:sz w:val="24"/>
          <w:szCs w:val="24"/>
        </w:rPr>
        <w:t>для</w:t>
      </w:r>
      <w:proofErr w:type="gramEnd"/>
      <w:r w:rsidRPr="00F82EAB">
        <w:rPr>
          <w:rFonts w:ascii="Times New Roman" w:hAnsi="Times New Roman"/>
          <w:sz w:val="24"/>
          <w:szCs w:val="24"/>
        </w:rPr>
        <w:t xml:space="preserve"> слабослышащих и позднооглохших обучающихся (апрель 2015)</w:t>
      </w:r>
    </w:p>
    <w:p w:rsidR="008975BB" w:rsidRPr="00F82EAB" w:rsidRDefault="008975BB" w:rsidP="008975BB">
      <w:pPr>
        <w:pStyle w:val="a4"/>
        <w:ind w:firstLine="709"/>
        <w:jc w:val="both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 w:rsidRPr="00F82EAB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3. </w:t>
      </w:r>
      <w:proofErr w:type="gramStart"/>
      <w:r w:rsidRPr="00F82EAB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Разработана Программа </w:t>
      </w:r>
      <w:r w:rsidRPr="00F82EAB">
        <w:rPr>
          <w:rFonts w:ascii="Times New Roman" w:hAnsi="Times New Roman"/>
          <w:i/>
          <w:sz w:val="24"/>
          <w:szCs w:val="24"/>
          <w:lang w:eastAsia="ru-RU"/>
        </w:rPr>
        <w:t>психологического сопровождения обучающихся при КИ.</w:t>
      </w:r>
      <w:proofErr w:type="gramEnd"/>
    </w:p>
    <w:p w:rsidR="008975BB" w:rsidRPr="00F82EAB" w:rsidRDefault="008975BB" w:rsidP="008975BB">
      <w:pPr>
        <w:pStyle w:val="a4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82EAB">
        <w:rPr>
          <w:rFonts w:ascii="Times New Roman" w:hAnsi="Times New Roman"/>
          <w:i/>
          <w:sz w:val="24"/>
          <w:szCs w:val="24"/>
        </w:rPr>
        <w:t xml:space="preserve">4. Обновление и корректировка    паспортов психолого-педагогического сопровождения </w:t>
      </w:r>
      <w:r w:rsidRPr="00F82EAB">
        <w:rPr>
          <w:rFonts w:ascii="Times New Roman" w:hAnsi="Times New Roman"/>
          <w:i/>
          <w:sz w:val="24"/>
          <w:szCs w:val="24"/>
          <w:lang w:eastAsia="ru-RU"/>
        </w:rPr>
        <w:t xml:space="preserve"> слабослышащих, позднооглохших и </w:t>
      </w:r>
      <w:proofErr w:type="spellStart"/>
      <w:r w:rsidRPr="00F82EAB">
        <w:rPr>
          <w:rFonts w:ascii="Times New Roman" w:hAnsi="Times New Roman"/>
          <w:i/>
          <w:sz w:val="24"/>
          <w:szCs w:val="24"/>
          <w:lang w:eastAsia="ru-RU"/>
        </w:rPr>
        <w:t>кохлеарно</w:t>
      </w:r>
      <w:proofErr w:type="spellEnd"/>
      <w:r w:rsidRPr="00F82EAB">
        <w:rPr>
          <w:rFonts w:ascii="Times New Roman" w:hAnsi="Times New Roman"/>
          <w:i/>
          <w:sz w:val="24"/>
          <w:szCs w:val="24"/>
          <w:lang w:eastAsia="ru-RU"/>
        </w:rPr>
        <w:t xml:space="preserve">  имплантированных детей.</w:t>
      </w:r>
    </w:p>
    <w:p w:rsidR="008975BB" w:rsidRPr="00F82EAB" w:rsidRDefault="008975BB" w:rsidP="008975BB">
      <w:pPr>
        <w:pStyle w:val="a4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82EAB">
        <w:rPr>
          <w:rFonts w:ascii="Times New Roman" w:hAnsi="Times New Roman"/>
          <w:i/>
          <w:sz w:val="24"/>
          <w:szCs w:val="24"/>
        </w:rPr>
        <w:lastRenderedPageBreak/>
        <w:t xml:space="preserve">5. </w:t>
      </w:r>
      <w:proofErr w:type="spellStart"/>
      <w:r w:rsidRPr="00F82EAB">
        <w:rPr>
          <w:rFonts w:ascii="Times New Roman" w:hAnsi="Times New Roman"/>
          <w:i/>
          <w:sz w:val="24"/>
          <w:szCs w:val="24"/>
        </w:rPr>
        <w:t>Диссеминирован</w:t>
      </w:r>
      <w:proofErr w:type="spellEnd"/>
      <w:r w:rsidRPr="00F82EAB">
        <w:rPr>
          <w:rFonts w:ascii="Times New Roman" w:hAnsi="Times New Roman"/>
          <w:i/>
          <w:sz w:val="24"/>
          <w:szCs w:val="24"/>
        </w:rPr>
        <w:t xml:space="preserve"> опыт работы с детьми  с КИ:  </w:t>
      </w:r>
    </w:p>
    <w:p w:rsidR="008975BB" w:rsidRDefault="008975BB" w:rsidP="008975BB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73B0">
        <w:rPr>
          <w:rFonts w:ascii="Times New Roman" w:hAnsi="Times New Roman"/>
          <w:sz w:val="24"/>
          <w:szCs w:val="24"/>
        </w:rPr>
        <w:t xml:space="preserve"> - Р</w:t>
      </w:r>
      <w:r w:rsidRPr="003373B0">
        <w:rPr>
          <w:rFonts w:ascii="Times New Roman" w:hAnsi="Times New Roman"/>
          <w:sz w:val="24"/>
          <w:szCs w:val="24"/>
          <w:lang w:eastAsia="ru-RU"/>
        </w:rPr>
        <w:t xml:space="preserve">егиональный   семинар-практикум   по теме «Инновационная деятельность как условие формирования профессиональной компетентности педагогов, работающих с детьми с нарушением слуха, в том числе при КИ» (для </w:t>
      </w:r>
      <w:r>
        <w:rPr>
          <w:rFonts w:ascii="Times New Roman" w:hAnsi="Times New Roman"/>
          <w:sz w:val="24"/>
          <w:szCs w:val="24"/>
          <w:lang w:eastAsia="ru-RU"/>
        </w:rPr>
        <w:t>учителей</w:t>
      </w:r>
      <w:r w:rsidRPr="003373B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ОУ ЕАО</w:t>
      </w:r>
      <w:r w:rsidRPr="003373B0">
        <w:rPr>
          <w:rFonts w:ascii="Times New Roman" w:hAnsi="Times New Roman"/>
          <w:sz w:val="24"/>
          <w:szCs w:val="24"/>
          <w:lang w:eastAsia="ru-RU"/>
        </w:rPr>
        <w:t>,  февраль 2014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3373B0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8975BB" w:rsidRPr="003373B0" w:rsidRDefault="008975BB" w:rsidP="008975B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373B0">
        <w:rPr>
          <w:rFonts w:ascii="Times New Roman" w:hAnsi="Times New Roman"/>
          <w:sz w:val="24"/>
          <w:szCs w:val="24"/>
        </w:rPr>
        <w:t xml:space="preserve">«Ярмарке педагогических идей»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3B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з</w:t>
      </w:r>
      <w:r w:rsidRPr="003373B0">
        <w:rPr>
          <w:rFonts w:ascii="Times New Roman" w:hAnsi="Times New Roman"/>
          <w:sz w:val="24"/>
          <w:szCs w:val="24"/>
        </w:rPr>
        <w:t>аочное участие</w:t>
      </w:r>
      <w:r>
        <w:rPr>
          <w:rFonts w:ascii="Times New Roman" w:hAnsi="Times New Roman"/>
          <w:sz w:val="24"/>
          <w:szCs w:val="24"/>
        </w:rPr>
        <w:t>,</w:t>
      </w:r>
      <w:r w:rsidRPr="003373B0">
        <w:rPr>
          <w:rFonts w:ascii="Times New Roman" w:hAnsi="Times New Roman"/>
          <w:sz w:val="24"/>
          <w:szCs w:val="24"/>
        </w:rPr>
        <w:t xml:space="preserve"> статья «Из опыта работы КГБСКОУ СКШИ 2 вида 6 </w:t>
      </w:r>
      <w:proofErr w:type="gramStart"/>
      <w:r w:rsidRPr="003373B0">
        <w:rPr>
          <w:rFonts w:ascii="Times New Roman" w:hAnsi="Times New Roman"/>
          <w:sz w:val="24"/>
          <w:szCs w:val="24"/>
        </w:rPr>
        <w:t>с</w:t>
      </w:r>
      <w:proofErr w:type="gramEnd"/>
      <w:r w:rsidRPr="003373B0">
        <w:rPr>
          <w:rFonts w:ascii="Times New Roman" w:hAnsi="Times New Roman"/>
          <w:sz w:val="24"/>
          <w:szCs w:val="24"/>
        </w:rPr>
        <w:t xml:space="preserve"> обучающимися при КИ») </w:t>
      </w:r>
    </w:p>
    <w:p w:rsidR="008975BB" w:rsidRDefault="008975BB" w:rsidP="008975BB">
      <w:pPr>
        <w:pStyle w:val="a4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- К</w:t>
      </w:r>
      <w:r w:rsidRPr="003373B0">
        <w:rPr>
          <w:rFonts w:ascii="Times New Roman" w:hAnsi="Times New Roman"/>
          <w:i/>
          <w:sz w:val="24"/>
          <w:szCs w:val="24"/>
          <w:lang w:eastAsia="ru-RU"/>
        </w:rPr>
        <w:t>онсульт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ирование </w:t>
      </w:r>
      <w:r w:rsidRPr="003373B0">
        <w:rPr>
          <w:rFonts w:ascii="Times New Roman" w:hAnsi="Times New Roman"/>
          <w:i/>
          <w:sz w:val="24"/>
          <w:szCs w:val="24"/>
          <w:lang w:eastAsia="ru-RU"/>
        </w:rPr>
        <w:t xml:space="preserve"> педагогов  "Правила общения с детьми при КИ»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 w:rsidRPr="003373B0">
        <w:rPr>
          <w:rFonts w:ascii="Times New Roman" w:hAnsi="Times New Roman"/>
          <w:i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/>
          <w:i/>
          <w:sz w:val="24"/>
          <w:szCs w:val="24"/>
          <w:lang w:eastAsia="ru-RU"/>
        </w:rPr>
        <w:t>апрель</w:t>
      </w:r>
      <w:r w:rsidRPr="003373B0">
        <w:rPr>
          <w:rFonts w:ascii="Times New Roman" w:hAnsi="Times New Roman"/>
          <w:i/>
          <w:sz w:val="24"/>
          <w:szCs w:val="24"/>
          <w:lang w:eastAsia="ru-RU"/>
        </w:rPr>
        <w:t xml:space="preserve"> 2015, по запросу учителя англ. языка, </w:t>
      </w:r>
      <w:r>
        <w:rPr>
          <w:rFonts w:ascii="Times New Roman" w:hAnsi="Times New Roman"/>
          <w:i/>
          <w:sz w:val="24"/>
          <w:szCs w:val="24"/>
          <w:lang w:eastAsia="ru-RU"/>
        </w:rPr>
        <w:t>МБОУ СОШ</w:t>
      </w:r>
      <w:r w:rsidRPr="003373B0">
        <w:rPr>
          <w:rFonts w:ascii="Times New Roman" w:hAnsi="Times New Roman"/>
          <w:i/>
          <w:sz w:val="24"/>
          <w:szCs w:val="24"/>
          <w:lang w:eastAsia="ru-RU"/>
        </w:rPr>
        <w:t xml:space="preserve"> № 39) </w:t>
      </w:r>
    </w:p>
    <w:p w:rsidR="008975BB" w:rsidRDefault="008975BB" w:rsidP="008975B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3373B0">
        <w:rPr>
          <w:rFonts w:ascii="Times New Roman" w:hAnsi="Times New Roman"/>
          <w:sz w:val="24"/>
          <w:szCs w:val="24"/>
        </w:rPr>
        <w:t>убликаци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3373B0">
        <w:rPr>
          <w:rFonts w:ascii="Times New Roman" w:hAnsi="Times New Roman"/>
          <w:sz w:val="24"/>
          <w:szCs w:val="24"/>
        </w:rPr>
        <w:t xml:space="preserve"> материалов </w:t>
      </w:r>
      <w:r>
        <w:rPr>
          <w:rFonts w:ascii="Times New Roman" w:hAnsi="Times New Roman"/>
          <w:sz w:val="24"/>
          <w:szCs w:val="24"/>
        </w:rPr>
        <w:t xml:space="preserve">по теме «Реабилитация при  КИ» </w:t>
      </w:r>
      <w:r w:rsidRPr="003373B0">
        <w:rPr>
          <w:rFonts w:ascii="Times New Roman" w:hAnsi="Times New Roman"/>
          <w:sz w:val="24"/>
          <w:szCs w:val="24"/>
        </w:rPr>
        <w:t>на   школьном  сайте (</w:t>
      </w:r>
      <w:proofErr w:type="spellStart"/>
      <w:r w:rsidRPr="003373B0">
        <w:rPr>
          <w:rFonts w:ascii="Times New Roman" w:hAnsi="Times New Roman"/>
          <w:sz w:val="24"/>
          <w:szCs w:val="24"/>
          <w:lang w:val="en-US"/>
        </w:rPr>
        <w:t>shint</w:t>
      </w:r>
      <w:proofErr w:type="spellEnd"/>
      <w:r w:rsidRPr="003373B0">
        <w:rPr>
          <w:rFonts w:ascii="Times New Roman" w:hAnsi="Times New Roman"/>
          <w:sz w:val="24"/>
          <w:szCs w:val="24"/>
        </w:rPr>
        <w:t>6.</w:t>
      </w:r>
      <w:proofErr w:type="spellStart"/>
      <w:r w:rsidRPr="003373B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3373B0">
        <w:rPr>
          <w:rFonts w:ascii="Times New Roman" w:hAnsi="Times New Roman"/>
          <w:sz w:val="24"/>
          <w:szCs w:val="24"/>
        </w:rPr>
        <w:t>), сайтах «Учим речи»,   «О</w:t>
      </w:r>
      <w:r>
        <w:rPr>
          <w:rFonts w:ascii="Times New Roman" w:hAnsi="Times New Roman"/>
          <w:sz w:val="24"/>
          <w:szCs w:val="24"/>
        </w:rPr>
        <w:t>ткрытый класс», «Педсовет-</w:t>
      </w:r>
      <w:proofErr w:type="spellStart"/>
      <w:r>
        <w:rPr>
          <w:rFonts w:ascii="Times New Roman" w:hAnsi="Times New Roman"/>
          <w:sz w:val="24"/>
          <w:szCs w:val="24"/>
        </w:rPr>
        <w:t>орг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  <w:r w:rsidRPr="003373B0">
        <w:rPr>
          <w:rFonts w:ascii="Times New Roman" w:hAnsi="Times New Roman"/>
          <w:sz w:val="24"/>
          <w:szCs w:val="24"/>
        </w:rPr>
        <w:t xml:space="preserve">интернет–площадка для педагогов школ 1 и 2 видов,   </w:t>
      </w:r>
      <w:proofErr w:type="spellStart"/>
      <w:r w:rsidRPr="003373B0">
        <w:rPr>
          <w:rFonts w:ascii="Times New Roman" w:hAnsi="Times New Roman"/>
          <w:sz w:val="24"/>
          <w:szCs w:val="24"/>
          <w:lang w:val="en-US"/>
        </w:rPr>
        <w:t>nsportal</w:t>
      </w:r>
      <w:proofErr w:type="spellEnd"/>
      <w:r w:rsidRPr="003373B0">
        <w:rPr>
          <w:rFonts w:ascii="Times New Roman" w:hAnsi="Times New Roman"/>
          <w:sz w:val="24"/>
          <w:szCs w:val="24"/>
        </w:rPr>
        <w:t>.</w:t>
      </w:r>
      <w:proofErr w:type="spellStart"/>
      <w:r w:rsidRPr="003373B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3373B0">
        <w:rPr>
          <w:rFonts w:ascii="Times New Roman" w:hAnsi="Times New Roman"/>
          <w:sz w:val="24"/>
          <w:szCs w:val="24"/>
        </w:rPr>
        <w:t>/</w:t>
      </w:r>
      <w:r w:rsidRPr="003373B0">
        <w:rPr>
          <w:rFonts w:ascii="Times New Roman" w:hAnsi="Times New Roman"/>
          <w:sz w:val="24"/>
          <w:szCs w:val="24"/>
          <w:lang w:val="en-US"/>
        </w:rPr>
        <w:t>node</w:t>
      </w:r>
      <w:r>
        <w:rPr>
          <w:rFonts w:ascii="Times New Roman" w:hAnsi="Times New Roman"/>
          <w:sz w:val="24"/>
          <w:szCs w:val="24"/>
        </w:rPr>
        <w:t xml:space="preserve">/768796 и </w:t>
      </w:r>
      <w:r w:rsidRPr="003373B0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р</w:t>
      </w:r>
      <w:r w:rsidRPr="003373B0">
        <w:rPr>
          <w:rFonts w:ascii="Times New Roman" w:hAnsi="Times New Roman"/>
          <w:sz w:val="24"/>
          <w:szCs w:val="24"/>
        </w:rPr>
        <w:t>.;</w:t>
      </w:r>
    </w:p>
    <w:p w:rsidR="008975BB" w:rsidRDefault="008975BB" w:rsidP="008975B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373B0">
        <w:rPr>
          <w:rFonts w:ascii="Times New Roman" w:hAnsi="Times New Roman"/>
          <w:sz w:val="24"/>
          <w:szCs w:val="24"/>
        </w:rPr>
        <w:t xml:space="preserve">- участие в </w:t>
      </w:r>
      <w:r>
        <w:rPr>
          <w:rFonts w:ascii="Times New Roman" w:hAnsi="Times New Roman"/>
          <w:sz w:val="24"/>
          <w:szCs w:val="24"/>
        </w:rPr>
        <w:t xml:space="preserve">работе </w:t>
      </w:r>
      <w:r w:rsidRPr="003373B0">
        <w:rPr>
          <w:rFonts w:ascii="Times New Roman" w:hAnsi="Times New Roman"/>
          <w:sz w:val="24"/>
          <w:szCs w:val="24"/>
        </w:rPr>
        <w:t>краево</w:t>
      </w:r>
      <w:r>
        <w:rPr>
          <w:rFonts w:ascii="Times New Roman" w:hAnsi="Times New Roman"/>
          <w:sz w:val="24"/>
          <w:szCs w:val="24"/>
        </w:rPr>
        <w:t>го</w:t>
      </w:r>
      <w:r w:rsidRPr="003373B0">
        <w:rPr>
          <w:rFonts w:ascii="Times New Roman" w:hAnsi="Times New Roman"/>
          <w:sz w:val="24"/>
          <w:szCs w:val="24"/>
        </w:rPr>
        <w:t xml:space="preserve"> методическо</w:t>
      </w:r>
      <w:r>
        <w:rPr>
          <w:rFonts w:ascii="Times New Roman" w:hAnsi="Times New Roman"/>
          <w:sz w:val="24"/>
          <w:szCs w:val="24"/>
        </w:rPr>
        <w:t>го</w:t>
      </w:r>
      <w:r w:rsidRPr="003373B0">
        <w:rPr>
          <w:rFonts w:ascii="Times New Roman" w:hAnsi="Times New Roman"/>
          <w:sz w:val="24"/>
          <w:szCs w:val="24"/>
        </w:rPr>
        <w:t xml:space="preserve"> объединени</w:t>
      </w:r>
      <w:r>
        <w:rPr>
          <w:rFonts w:ascii="Times New Roman" w:hAnsi="Times New Roman"/>
          <w:sz w:val="24"/>
          <w:szCs w:val="24"/>
        </w:rPr>
        <w:t>я</w:t>
      </w:r>
      <w:r w:rsidRPr="003373B0">
        <w:rPr>
          <w:rFonts w:ascii="Times New Roman" w:hAnsi="Times New Roman"/>
          <w:sz w:val="24"/>
          <w:szCs w:val="24"/>
        </w:rPr>
        <w:t xml:space="preserve"> узких специалистов с выступлениями по темам: </w:t>
      </w:r>
      <w:proofErr w:type="gramStart"/>
      <w:r w:rsidRPr="003373B0">
        <w:rPr>
          <w:rFonts w:ascii="Times New Roman" w:hAnsi="Times New Roman"/>
          <w:sz w:val="24"/>
          <w:szCs w:val="24"/>
        </w:rPr>
        <w:t>«Роль МО учителей-дефектологов в организации эффективной инновационной деятельности школы-интерната»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3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3373B0">
        <w:rPr>
          <w:rFonts w:ascii="Times New Roman" w:hAnsi="Times New Roman"/>
          <w:sz w:val="24"/>
          <w:szCs w:val="24"/>
        </w:rPr>
        <w:t>февраль 2015</w:t>
      </w:r>
      <w:r>
        <w:rPr>
          <w:rFonts w:ascii="Times New Roman" w:hAnsi="Times New Roman"/>
          <w:sz w:val="24"/>
          <w:szCs w:val="24"/>
        </w:rPr>
        <w:t>)</w:t>
      </w:r>
      <w:r w:rsidRPr="003373B0">
        <w:rPr>
          <w:rFonts w:ascii="Times New Roman" w:hAnsi="Times New Roman"/>
          <w:sz w:val="24"/>
          <w:szCs w:val="24"/>
        </w:rPr>
        <w:t>;  «Из опыта работы по организации психолого-педагогического сопровождения учащихся с нарушением слуха</w:t>
      </w:r>
      <w:r>
        <w:rPr>
          <w:rFonts w:ascii="Times New Roman" w:hAnsi="Times New Roman"/>
          <w:sz w:val="24"/>
          <w:szCs w:val="24"/>
        </w:rPr>
        <w:t xml:space="preserve"> (слабослышащих, позднооглохших, </w:t>
      </w:r>
      <w:proofErr w:type="spellStart"/>
      <w:r>
        <w:rPr>
          <w:rFonts w:ascii="Times New Roman" w:hAnsi="Times New Roman"/>
          <w:sz w:val="24"/>
          <w:szCs w:val="24"/>
        </w:rPr>
        <w:t>кохлеарно</w:t>
      </w:r>
      <w:proofErr w:type="spellEnd"/>
      <w:r>
        <w:rPr>
          <w:rFonts w:ascii="Times New Roman" w:hAnsi="Times New Roman"/>
          <w:sz w:val="24"/>
          <w:szCs w:val="24"/>
        </w:rPr>
        <w:t xml:space="preserve"> имплантированных</w:t>
      </w:r>
      <w:r w:rsidRPr="003373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обучающихся </w:t>
      </w:r>
      <w:r w:rsidRPr="003373B0">
        <w:rPr>
          <w:rFonts w:ascii="Times New Roman" w:hAnsi="Times New Roman"/>
          <w:sz w:val="24"/>
          <w:szCs w:val="24"/>
        </w:rPr>
        <w:t>в КГБСКОУ СКШИ  2 вида 6»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3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3373B0">
        <w:rPr>
          <w:rFonts w:ascii="Times New Roman" w:hAnsi="Times New Roman"/>
          <w:sz w:val="24"/>
          <w:szCs w:val="24"/>
        </w:rPr>
        <w:t>март 2015</w:t>
      </w:r>
      <w:r>
        <w:rPr>
          <w:rFonts w:ascii="Times New Roman" w:hAnsi="Times New Roman"/>
          <w:sz w:val="24"/>
          <w:szCs w:val="24"/>
        </w:rPr>
        <w:t xml:space="preserve"> г.)</w:t>
      </w:r>
      <w:r w:rsidRPr="003373B0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8975BB" w:rsidRPr="00556F31" w:rsidRDefault="008975BB" w:rsidP="008975B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t xml:space="preserve">- </w:t>
      </w:r>
      <w:r w:rsidRPr="00556F31">
        <w:rPr>
          <w:rFonts w:ascii="Times New Roman" w:hAnsi="Times New Roman"/>
          <w:sz w:val="24"/>
          <w:szCs w:val="24"/>
        </w:rPr>
        <w:t>Межрегиональный семинар по обсуждению требований к адаптации программ доп. образования и специальным образовательным условиям их реализации с учетом  особых образовательных потребностей детей с ограниченными возможностями здоровья и детей-инвалидов, в рамках реализации «Федеральной целевой программы развития образования на 2011-2015 годы» (окт., 2014)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6F31">
        <w:rPr>
          <w:rFonts w:ascii="Times New Roman" w:hAnsi="Times New Roman"/>
          <w:sz w:val="24"/>
          <w:szCs w:val="24"/>
        </w:rPr>
        <w:t>Констынченко</w:t>
      </w:r>
      <w:proofErr w:type="spellEnd"/>
      <w:r w:rsidRPr="00556F31">
        <w:rPr>
          <w:rFonts w:ascii="Times New Roman" w:hAnsi="Times New Roman"/>
          <w:sz w:val="24"/>
          <w:szCs w:val="24"/>
        </w:rPr>
        <w:t xml:space="preserve"> Л.И. «Обучение вокальному пению детей с нарушением слуха» </w:t>
      </w:r>
      <w:proofErr w:type="gramEnd"/>
    </w:p>
    <w:p w:rsidR="008975BB" w:rsidRPr="00556F31" w:rsidRDefault="008975BB" w:rsidP="008975BB">
      <w:pPr>
        <w:pStyle w:val="a4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56F31">
        <w:rPr>
          <w:rFonts w:ascii="Times New Roman" w:hAnsi="Times New Roman"/>
          <w:i/>
          <w:sz w:val="24"/>
          <w:szCs w:val="24"/>
          <w:lang w:eastAsia="ru-RU"/>
        </w:rPr>
        <w:t>6. Организовано сетевое взаимодействие в рамках работы ШМО учителей-дефектологов КГБСКОУ СКШИ 1 вида 1, КГБСКОУ СКШИ 2 вида 6:</w:t>
      </w:r>
    </w:p>
    <w:p w:rsidR="008975BB" w:rsidRPr="00556F31" w:rsidRDefault="008975BB" w:rsidP="008975BB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6F31">
        <w:rPr>
          <w:rFonts w:ascii="Times New Roman" w:hAnsi="Times New Roman"/>
          <w:i/>
          <w:sz w:val="24"/>
          <w:szCs w:val="24"/>
        </w:rPr>
        <w:t xml:space="preserve"> </w:t>
      </w:r>
      <w:r w:rsidRPr="00556F31">
        <w:rPr>
          <w:rFonts w:ascii="Times New Roman" w:hAnsi="Times New Roman"/>
          <w:sz w:val="24"/>
          <w:szCs w:val="24"/>
        </w:rPr>
        <w:t xml:space="preserve"> - Семинар-практикум «Технологии слухоречевой реабилитации учащихся при КИ» (март 2015):  </w:t>
      </w:r>
    </w:p>
    <w:p w:rsidR="008975BB" w:rsidRPr="00556F31" w:rsidRDefault="008975BB" w:rsidP="008975BB">
      <w:pPr>
        <w:pStyle w:val="a4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56F3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56F31">
        <w:rPr>
          <w:rFonts w:ascii="Times New Roman" w:hAnsi="Times New Roman"/>
          <w:sz w:val="24"/>
          <w:szCs w:val="24"/>
          <w:lang w:eastAsia="ru-RU"/>
        </w:rPr>
        <w:t xml:space="preserve">Мастер-класс «Коррекция слитности речи обучающихся с КИ средствами </w:t>
      </w:r>
      <w:proofErr w:type="gramEnd"/>
    </w:p>
    <w:p w:rsidR="008975BB" w:rsidRPr="00DA330C" w:rsidRDefault="008975BB" w:rsidP="008975BB">
      <w:pPr>
        <w:pStyle w:val="a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373B0">
        <w:rPr>
          <w:rFonts w:ascii="Times New Roman" w:hAnsi="Times New Roman"/>
          <w:sz w:val="24"/>
          <w:szCs w:val="24"/>
          <w:lang w:eastAsia="ru-RU"/>
        </w:rPr>
        <w:t>фонетических движений» (для педагогов, родителей</w:t>
      </w:r>
      <w:r>
        <w:rPr>
          <w:rFonts w:ascii="Times New Roman" w:hAnsi="Times New Roman"/>
          <w:sz w:val="24"/>
          <w:szCs w:val="24"/>
          <w:lang w:eastAsia="ru-RU"/>
        </w:rPr>
        <w:t xml:space="preserve">)  </w:t>
      </w:r>
      <w:r w:rsidRPr="003373B0"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 w:rsidRPr="003373B0">
        <w:rPr>
          <w:rFonts w:ascii="Times New Roman" w:hAnsi="Times New Roman"/>
          <w:sz w:val="24"/>
          <w:szCs w:val="24"/>
          <w:lang w:eastAsia="ru-RU"/>
        </w:rPr>
        <w:t>Луц</w:t>
      </w:r>
      <w:proofErr w:type="spellEnd"/>
      <w:r w:rsidRPr="003373B0">
        <w:rPr>
          <w:rFonts w:ascii="Times New Roman" w:hAnsi="Times New Roman"/>
          <w:sz w:val="24"/>
          <w:szCs w:val="24"/>
          <w:lang w:eastAsia="ru-RU"/>
        </w:rPr>
        <w:t xml:space="preserve"> Е.В., учитель-дефектолог КГБСКОУ СКШИ 1 вида</w:t>
      </w:r>
      <w:r>
        <w:rPr>
          <w:rFonts w:ascii="Times New Roman" w:hAnsi="Times New Roman"/>
          <w:sz w:val="24"/>
          <w:szCs w:val="24"/>
          <w:lang w:eastAsia="ru-RU"/>
        </w:rPr>
        <w:t xml:space="preserve"> 1)</w:t>
      </w:r>
      <w:r w:rsidRPr="003373B0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8975BB" w:rsidRPr="00B876CC" w:rsidRDefault="008975BB" w:rsidP="00353985">
      <w:pPr>
        <w:pStyle w:val="a4"/>
        <w:numPr>
          <w:ilvl w:val="0"/>
          <w:numId w:val="4"/>
        </w:numPr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3373B0">
        <w:rPr>
          <w:rFonts w:ascii="Times New Roman" w:hAnsi="Times New Roman"/>
          <w:sz w:val="24"/>
          <w:szCs w:val="24"/>
          <w:lang w:eastAsia="ru-RU"/>
        </w:rPr>
        <w:t>астер-класс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373B0">
        <w:rPr>
          <w:rFonts w:ascii="Times New Roman" w:hAnsi="Times New Roman"/>
          <w:sz w:val="24"/>
          <w:szCs w:val="24"/>
          <w:lang w:eastAsia="ru-RU"/>
        </w:rPr>
        <w:t xml:space="preserve">«Работа по   формированию </w:t>
      </w:r>
      <w:proofErr w:type="gramStart"/>
      <w:r w:rsidRPr="003373B0">
        <w:rPr>
          <w:rFonts w:ascii="Times New Roman" w:hAnsi="Times New Roman"/>
          <w:sz w:val="24"/>
          <w:szCs w:val="24"/>
          <w:lang w:eastAsia="ru-RU"/>
        </w:rPr>
        <w:t>логического</w:t>
      </w:r>
      <w:proofErr w:type="gramEnd"/>
      <w:r w:rsidRPr="003373B0">
        <w:rPr>
          <w:rFonts w:ascii="Times New Roman" w:hAnsi="Times New Roman"/>
          <w:sz w:val="24"/>
          <w:szCs w:val="24"/>
          <w:lang w:eastAsia="ru-RU"/>
        </w:rPr>
        <w:t xml:space="preserve"> ударение во фразе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373B0">
        <w:rPr>
          <w:rFonts w:ascii="Times New Roman" w:hAnsi="Times New Roman"/>
          <w:sz w:val="24"/>
          <w:szCs w:val="24"/>
          <w:lang w:eastAsia="ru-RU"/>
        </w:rPr>
        <w:t xml:space="preserve">у </w:t>
      </w:r>
      <w:proofErr w:type="spellStart"/>
      <w:r w:rsidRPr="003373B0">
        <w:rPr>
          <w:rFonts w:ascii="Times New Roman" w:hAnsi="Times New Roman"/>
          <w:sz w:val="24"/>
          <w:szCs w:val="24"/>
          <w:lang w:eastAsia="ru-RU"/>
        </w:rPr>
        <w:t>кохлеарно</w:t>
      </w:r>
      <w:proofErr w:type="spellEnd"/>
      <w:r w:rsidRPr="003373B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975BB" w:rsidRPr="00B876CC" w:rsidRDefault="008975BB" w:rsidP="008975BB">
      <w:pPr>
        <w:pStyle w:val="a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proofErr w:type="gramStart"/>
      <w:r w:rsidRPr="003373B0">
        <w:rPr>
          <w:rFonts w:ascii="Times New Roman" w:hAnsi="Times New Roman"/>
          <w:sz w:val="24"/>
          <w:szCs w:val="24"/>
          <w:lang w:eastAsia="ru-RU"/>
        </w:rPr>
        <w:t>имплантированных</w:t>
      </w:r>
      <w:proofErr w:type="gramEnd"/>
      <w:r w:rsidRPr="003373B0">
        <w:rPr>
          <w:rFonts w:ascii="Times New Roman" w:hAnsi="Times New Roman"/>
          <w:sz w:val="24"/>
          <w:szCs w:val="24"/>
          <w:lang w:eastAsia="ru-RU"/>
        </w:rPr>
        <w:t xml:space="preserve"> обучающихся» (Зотова Т.И., учитель-дефектолог КГБСКОУ СКШИ 1 вида</w:t>
      </w:r>
      <w:r>
        <w:rPr>
          <w:rFonts w:ascii="Times New Roman" w:hAnsi="Times New Roman"/>
          <w:sz w:val="24"/>
          <w:szCs w:val="24"/>
          <w:lang w:eastAsia="ru-RU"/>
        </w:rPr>
        <w:t xml:space="preserve"> 1</w:t>
      </w:r>
      <w:r w:rsidRPr="003373B0">
        <w:rPr>
          <w:rFonts w:ascii="Times New Roman" w:hAnsi="Times New Roman"/>
          <w:sz w:val="24"/>
          <w:szCs w:val="24"/>
          <w:lang w:eastAsia="ru-RU"/>
        </w:rPr>
        <w:t xml:space="preserve">) </w:t>
      </w:r>
    </w:p>
    <w:p w:rsidR="008975BB" w:rsidRPr="00B876CC" w:rsidRDefault="008975BB" w:rsidP="00353985">
      <w:pPr>
        <w:pStyle w:val="a4"/>
        <w:numPr>
          <w:ilvl w:val="0"/>
          <w:numId w:val="4"/>
        </w:numPr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3373B0">
        <w:rPr>
          <w:rFonts w:ascii="Times New Roman" w:hAnsi="Times New Roman"/>
          <w:sz w:val="24"/>
          <w:szCs w:val="24"/>
          <w:lang w:eastAsia="ru-RU"/>
        </w:rPr>
        <w:t>астер-класс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373B0">
        <w:rPr>
          <w:rFonts w:ascii="Times New Roman" w:hAnsi="Times New Roman"/>
          <w:sz w:val="24"/>
          <w:szCs w:val="24"/>
          <w:lang w:eastAsia="ru-RU"/>
        </w:rPr>
        <w:t xml:space="preserve"> «Работа по формированию устной речи,  развитию представлений </w:t>
      </w:r>
      <w:proofErr w:type="gramStart"/>
      <w:r w:rsidRPr="003373B0">
        <w:rPr>
          <w:rFonts w:ascii="Times New Roman" w:hAnsi="Times New Roman"/>
          <w:sz w:val="24"/>
          <w:szCs w:val="24"/>
          <w:lang w:eastAsia="ru-RU"/>
        </w:rPr>
        <w:t>об</w:t>
      </w:r>
      <w:proofErr w:type="gramEnd"/>
      <w:r w:rsidRPr="003373B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975BB" w:rsidRDefault="008975BB" w:rsidP="008975BB">
      <w:pPr>
        <w:pStyle w:val="a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proofErr w:type="gramStart"/>
      <w:r w:rsidRPr="003373B0">
        <w:rPr>
          <w:rFonts w:ascii="Times New Roman" w:hAnsi="Times New Roman"/>
          <w:sz w:val="24"/>
          <w:szCs w:val="24"/>
          <w:lang w:eastAsia="ru-RU"/>
        </w:rPr>
        <w:t>окружающем</w:t>
      </w:r>
      <w:proofErr w:type="gramEnd"/>
      <w:r w:rsidRPr="003373B0">
        <w:rPr>
          <w:rFonts w:ascii="Times New Roman" w:hAnsi="Times New Roman"/>
          <w:sz w:val="24"/>
          <w:szCs w:val="24"/>
          <w:lang w:eastAsia="ru-RU"/>
        </w:rPr>
        <w:t xml:space="preserve"> мире на основе быстро развивающегося слухового восприятия ребёнка с КИ»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(для родителей, учителей-</w:t>
      </w:r>
      <w:r w:rsidRPr="003373B0">
        <w:rPr>
          <w:rFonts w:ascii="Times New Roman" w:hAnsi="Times New Roman"/>
          <w:i/>
          <w:sz w:val="24"/>
          <w:szCs w:val="24"/>
          <w:lang w:eastAsia="ru-RU"/>
        </w:rPr>
        <w:t>дефектологов)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(</w:t>
      </w:r>
      <w:r w:rsidRPr="003373B0">
        <w:rPr>
          <w:rFonts w:ascii="Times New Roman" w:hAnsi="Times New Roman"/>
          <w:sz w:val="24"/>
          <w:szCs w:val="24"/>
          <w:lang w:eastAsia="ru-RU"/>
        </w:rPr>
        <w:t>Федосеева И.В., учитель-дефектолог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ab/>
        <w:t>КГБСКОУ СКШИ 2 вида 6</w:t>
      </w:r>
      <w:r w:rsidRPr="003373B0">
        <w:rPr>
          <w:rFonts w:ascii="Times New Roman" w:hAnsi="Times New Roman"/>
          <w:sz w:val="24"/>
          <w:szCs w:val="24"/>
          <w:lang w:eastAsia="ru-RU"/>
        </w:rPr>
        <w:t>)</w:t>
      </w:r>
      <w:r w:rsidRPr="003373B0"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:rsidR="008975BB" w:rsidRPr="003373B0" w:rsidRDefault="008975BB" w:rsidP="0035398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373B0">
        <w:rPr>
          <w:rFonts w:ascii="Times New Roman" w:hAnsi="Times New Roman"/>
          <w:sz w:val="24"/>
          <w:szCs w:val="24"/>
        </w:rPr>
        <w:t xml:space="preserve">конкурс чтецов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3B0">
        <w:rPr>
          <w:rFonts w:ascii="Times New Roman" w:hAnsi="Times New Roman"/>
          <w:sz w:val="24"/>
          <w:szCs w:val="24"/>
        </w:rPr>
        <w:t xml:space="preserve"> «Слово в твоих руках»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3373B0">
        <w:rPr>
          <w:rFonts w:ascii="Times New Roman" w:hAnsi="Times New Roman"/>
          <w:sz w:val="24"/>
          <w:szCs w:val="24"/>
        </w:rPr>
        <w:t>апрель 2015</w:t>
      </w:r>
      <w:r>
        <w:rPr>
          <w:rFonts w:ascii="Times New Roman" w:hAnsi="Times New Roman"/>
          <w:sz w:val="24"/>
          <w:szCs w:val="24"/>
        </w:rPr>
        <w:t>)</w:t>
      </w:r>
      <w:r w:rsidRPr="003373B0">
        <w:rPr>
          <w:rFonts w:ascii="Times New Roman" w:hAnsi="Times New Roman"/>
          <w:sz w:val="24"/>
          <w:szCs w:val="24"/>
        </w:rPr>
        <w:t xml:space="preserve">. </w:t>
      </w:r>
    </w:p>
    <w:p w:rsidR="008975BB" w:rsidRPr="00F82EAB" w:rsidRDefault="008975BB" w:rsidP="0035398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F82EAB">
        <w:rPr>
          <w:rFonts w:ascii="Times New Roman" w:hAnsi="Times New Roman"/>
          <w:sz w:val="24"/>
          <w:szCs w:val="24"/>
          <w:lang w:eastAsia="ru-RU"/>
        </w:rPr>
        <w:t xml:space="preserve">алые олимпийские игры </w:t>
      </w:r>
      <w:r w:rsidRPr="00F82EAB">
        <w:rPr>
          <w:rFonts w:ascii="Times New Roman" w:hAnsi="Times New Roman"/>
          <w:sz w:val="24"/>
          <w:szCs w:val="24"/>
        </w:rPr>
        <w:t xml:space="preserve">(май 2015). </w:t>
      </w:r>
    </w:p>
    <w:p w:rsidR="008975BB" w:rsidRPr="003373B0" w:rsidRDefault="008975BB" w:rsidP="008975B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373B0"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3373B0">
        <w:rPr>
          <w:rFonts w:ascii="Times New Roman" w:hAnsi="Times New Roman"/>
          <w:sz w:val="24"/>
          <w:szCs w:val="24"/>
        </w:rPr>
        <w:t>абот</w:t>
      </w:r>
      <w:r>
        <w:rPr>
          <w:rFonts w:ascii="Times New Roman" w:hAnsi="Times New Roman"/>
          <w:sz w:val="24"/>
          <w:szCs w:val="24"/>
        </w:rPr>
        <w:t xml:space="preserve">ает </w:t>
      </w:r>
      <w:r w:rsidRPr="003373B0">
        <w:rPr>
          <w:rFonts w:ascii="Times New Roman" w:hAnsi="Times New Roman"/>
          <w:sz w:val="24"/>
          <w:szCs w:val="24"/>
        </w:rPr>
        <w:t xml:space="preserve">  Лаборатори</w:t>
      </w:r>
      <w:r>
        <w:rPr>
          <w:rFonts w:ascii="Times New Roman" w:hAnsi="Times New Roman"/>
          <w:sz w:val="24"/>
          <w:szCs w:val="24"/>
        </w:rPr>
        <w:t>я</w:t>
      </w:r>
      <w:r w:rsidRPr="003373B0">
        <w:rPr>
          <w:rFonts w:ascii="Times New Roman" w:hAnsi="Times New Roman"/>
          <w:sz w:val="24"/>
          <w:szCs w:val="24"/>
        </w:rPr>
        <w:t xml:space="preserve">  речевого общения (вовлечение в творческую  деятельность учащихся </w:t>
      </w:r>
      <w:r>
        <w:rPr>
          <w:rFonts w:ascii="Times New Roman" w:hAnsi="Times New Roman"/>
          <w:sz w:val="24"/>
          <w:szCs w:val="24"/>
        </w:rPr>
        <w:t>с</w:t>
      </w:r>
      <w:r w:rsidRPr="003373B0">
        <w:rPr>
          <w:rFonts w:ascii="Times New Roman" w:hAnsi="Times New Roman"/>
          <w:sz w:val="24"/>
          <w:szCs w:val="24"/>
        </w:rPr>
        <w:t xml:space="preserve"> КИ</w:t>
      </w:r>
      <w:r>
        <w:rPr>
          <w:rFonts w:ascii="Times New Roman" w:hAnsi="Times New Roman"/>
          <w:sz w:val="24"/>
          <w:szCs w:val="24"/>
        </w:rPr>
        <w:t>)</w:t>
      </w:r>
      <w:r w:rsidRPr="003373B0">
        <w:rPr>
          <w:rFonts w:ascii="Times New Roman" w:hAnsi="Times New Roman"/>
          <w:sz w:val="24"/>
          <w:szCs w:val="24"/>
        </w:rPr>
        <w:t>:</w:t>
      </w:r>
    </w:p>
    <w:p w:rsidR="008975BB" w:rsidRPr="003373B0" w:rsidRDefault="008975BB" w:rsidP="008975B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373B0">
        <w:rPr>
          <w:rFonts w:ascii="Times New Roman" w:hAnsi="Times New Roman"/>
          <w:sz w:val="24"/>
          <w:szCs w:val="24"/>
        </w:rPr>
        <w:t xml:space="preserve">   - подготовлены драматизации   по сказке </w:t>
      </w:r>
      <w:proofErr w:type="spellStart"/>
      <w:r w:rsidRPr="003373B0">
        <w:rPr>
          <w:rFonts w:ascii="Times New Roman" w:hAnsi="Times New Roman"/>
          <w:sz w:val="24"/>
          <w:szCs w:val="24"/>
        </w:rPr>
        <w:t>К.Чуковского</w:t>
      </w:r>
      <w:proofErr w:type="spellEnd"/>
      <w:r w:rsidRPr="003373B0">
        <w:rPr>
          <w:rFonts w:ascii="Times New Roman" w:hAnsi="Times New Roman"/>
          <w:sz w:val="24"/>
          <w:szCs w:val="24"/>
        </w:rPr>
        <w:t xml:space="preserve">  «</w:t>
      </w:r>
      <w:proofErr w:type="spellStart"/>
      <w:r w:rsidRPr="003373B0">
        <w:rPr>
          <w:rFonts w:ascii="Times New Roman" w:hAnsi="Times New Roman"/>
          <w:sz w:val="24"/>
          <w:szCs w:val="24"/>
        </w:rPr>
        <w:t>Федорино</w:t>
      </w:r>
      <w:proofErr w:type="spellEnd"/>
      <w:r w:rsidRPr="003373B0">
        <w:rPr>
          <w:rFonts w:ascii="Times New Roman" w:hAnsi="Times New Roman"/>
          <w:sz w:val="24"/>
          <w:szCs w:val="24"/>
        </w:rPr>
        <w:t xml:space="preserve"> горе», </w:t>
      </w:r>
      <w:r>
        <w:rPr>
          <w:rFonts w:ascii="Times New Roman" w:hAnsi="Times New Roman"/>
          <w:sz w:val="24"/>
          <w:szCs w:val="24"/>
        </w:rPr>
        <w:t xml:space="preserve">сказке </w:t>
      </w:r>
      <w:r w:rsidRPr="003373B0">
        <w:rPr>
          <w:rFonts w:ascii="Times New Roman" w:hAnsi="Times New Roman"/>
          <w:sz w:val="24"/>
          <w:szCs w:val="24"/>
        </w:rPr>
        <w:t>«Теремок» (май 2014,  1-3 классы), «Новый теремок» (апрель 2015, 2-4 классы), «Под грибом» (м</w:t>
      </w:r>
      <w:r>
        <w:rPr>
          <w:rFonts w:ascii="Times New Roman" w:hAnsi="Times New Roman"/>
          <w:sz w:val="24"/>
          <w:szCs w:val="24"/>
        </w:rPr>
        <w:t>ай</w:t>
      </w:r>
      <w:r w:rsidRPr="003373B0">
        <w:rPr>
          <w:rFonts w:ascii="Times New Roman" w:hAnsi="Times New Roman"/>
          <w:sz w:val="24"/>
          <w:szCs w:val="24"/>
        </w:rPr>
        <w:t xml:space="preserve"> 2015</w:t>
      </w:r>
      <w:r>
        <w:rPr>
          <w:rFonts w:ascii="Times New Roman" w:hAnsi="Times New Roman"/>
          <w:sz w:val="24"/>
          <w:szCs w:val="24"/>
        </w:rPr>
        <w:t>, 2-5 классы)</w:t>
      </w:r>
      <w:r w:rsidRPr="003373B0">
        <w:rPr>
          <w:rFonts w:ascii="Times New Roman" w:hAnsi="Times New Roman"/>
          <w:sz w:val="24"/>
          <w:szCs w:val="24"/>
        </w:rPr>
        <w:t xml:space="preserve">;  </w:t>
      </w:r>
    </w:p>
    <w:p w:rsidR="008975BB" w:rsidRDefault="008975BB" w:rsidP="008975B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373B0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3373B0">
        <w:rPr>
          <w:rFonts w:ascii="Times New Roman" w:hAnsi="Times New Roman"/>
          <w:sz w:val="24"/>
          <w:szCs w:val="24"/>
        </w:rPr>
        <w:t xml:space="preserve">- подготовлены номера   </w:t>
      </w:r>
      <w:r>
        <w:rPr>
          <w:rFonts w:ascii="Times New Roman" w:hAnsi="Times New Roman"/>
          <w:sz w:val="24"/>
          <w:szCs w:val="24"/>
        </w:rPr>
        <w:t xml:space="preserve">голосового </w:t>
      </w:r>
      <w:r w:rsidRPr="003373B0">
        <w:rPr>
          <w:rFonts w:ascii="Times New Roman" w:hAnsi="Times New Roman"/>
          <w:sz w:val="24"/>
          <w:szCs w:val="24"/>
        </w:rPr>
        <w:t>вокального пения</w:t>
      </w:r>
      <w:r>
        <w:rPr>
          <w:rFonts w:ascii="Times New Roman" w:hAnsi="Times New Roman"/>
          <w:sz w:val="24"/>
          <w:szCs w:val="24"/>
        </w:rPr>
        <w:t>, вокальных групп  (п</w:t>
      </w:r>
      <w:r w:rsidRPr="003373B0">
        <w:rPr>
          <w:rFonts w:ascii="Times New Roman" w:hAnsi="Times New Roman"/>
          <w:sz w:val="24"/>
          <w:szCs w:val="24"/>
        </w:rPr>
        <w:t>разд</w:t>
      </w:r>
      <w:r>
        <w:rPr>
          <w:rFonts w:ascii="Times New Roman" w:hAnsi="Times New Roman"/>
          <w:sz w:val="24"/>
          <w:szCs w:val="24"/>
        </w:rPr>
        <w:t xml:space="preserve">ник </w:t>
      </w:r>
      <w:r w:rsidRPr="003373B0">
        <w:rPr>
          <w:rFonts w:ascii="Times New Roman" w:hAnsi="Times New Roman"/>
          <w:sz w:val="24"/>
          <w:szCs w:val="24"/>
        </w:rPr>
        <w:t xml:space="preserve"> «Прощай, начальная школа»,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3B0">
        <w:rPr>
          <w:rFonts w:ascii="Times New Roman" w:hAnsi="Times New Roman"/>
          <w:sz w:val="24"/>
          <w:szCs w:val="24"/>
        </w:rPr>
        <w:t>концерт, посвящённы</w:t>
      </w:r>
      <w:r>
        <w:rPr>
          <w:rFonts w:ascii="Times New Roman" w:hAnsi="Times New Roman"/>
          <w:sz w:val="24"/>
          <w:szCs w:val="24"/>
        </w:rPr>
        <w:t>й</w:t>
      </w:r>
      <w:r w:rsidRPr="003373B0">
        <w:rPr>
          <w:rFonts w:ascii="Times New Roman" w:hAnsi="Times New Roman"/>
          <w:sz w:val="24"/>
          <w:szCs w:val="24"/>
        </w:rPr>
        <w:t xml:space="preserve"> Дню учителя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3B0">
        <w:rPr>
          <w:rFonts w:ascii="Times New Roman" w:hAnsi="Times New Roman"/>
          <w:sz w:val="24"/>
          <w:szCs w:val="24"/>
        </w:rPr>
        <w:t>(октябрь 2014), Международному женскому дню 8 Марта (март 2015), 70</w:t>
      </w:r>
      <w:r>
        <w:rPr>
          <w:rFonts w:ascii="Times New Roman" w:hAnsi="Times New Roman"/>
          <w:sz w:val="24"/>
          <w:szCs w:val="24"/>
        </w:rPr>
        <w:t xml:space="preserve">-й </w:t>
      </w:r>
      <w:r w:rsidRPr="003373B0">
        <w:rPr>
          <w:rFonts w:ascii="Times New Roman" w:hAnsi="Times New Roman"/>
          <w:sz w:val="24"/>
          <w:szCs w:val="24"/>
        </w:rPr>
        <w:t xml:space="preserve"> годовщине со дня Победы в ВОВ (апрель 2015) и т. д </w:t>
      </w:r>
      <w:proofErr w:type="gramEnd"/>
    </w:p>
    <w:p w:rsidR="008975BB" w:rsidRDefault="008975BB" w:rsidP="008975B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373B0">
        <w:rPr>
          <w:rFonts w:ascii="Times New Roman" w:hAnsi="Times New Roman"/>
          <w:sz w:val="24"/>
          <w:szCs w:val="24"/>
        </w:rPr>
        <w:t>декламация стихотворных произведений - выступлени</w:t>
      </w:r>
      <w:r>
        <w:rPr>
          <w:rFonts w:ascii="Times New Roman" w:hAnsi="Times New Roman"/>
          <w:sz w:val="24"/>
          <w:szCs w:val="24"/>
        </w:rPr>
        <w:t>я</w:t>
      </w:r>
      <w:r w:rsidRPr="003373B0">
        <w:rPr>
          <w:rFonts w:ascii="Times New Roman" w:hAnsi="Times New Roman"/>
          <w:sz w:val="24"/>
          <w:szCs w:val="24"/>
        </w:rPr>
        <w:t xml:space="preserve"> на празднике «Прощай, начальная школа», </w:t>
      </w:r>
      <w:r>
        <w:rPr>
          <w:rFonts w:ascii="Times New Roman" w:hAnsi="Times New Roman"/>
          <w:sz w:val="24"/>
          <w:szCs w:val="24"/>
        </w:rPr>
        <w:t>«Последний звонок» (</w:t>
      </w:r>
      <w:r w:rsidRPr="003373B0">
        <w:rPr>
          <w:rFonts w:ascii="Times New Roman" w:hAnsi="Times New Roman"/>
          <w:sz w:val="24"/>
          <w:szCs w:val="24"/>
        </w:rPr>
        <w:t>май 2015</w:t>
      </w:r>
      <w:r>
        <w:rPr>
          <w:rFonts w:ascii="Times New Roman" w:hAnsi="Times New Roman"/>
          <w:sz w:val="24"/>
          <w:szCs w:val="24"/>
        </w:rPr>
        <w:t>)</w:t>
      </w:r>
      <w:r w:rsidRPr="003373B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</w:t>
      </w:r>
      <w:r w:rsidRPr="003373B0">
        <w:rPr>
          <w:rFonts w:ascii="Times New Roman" w:hAnsi="Times New Roman"/>
          <w:sz w:val="24"/>
          <w:szCs w:val="24"/>
        </w:rPr>
        <w:t>онкурс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3B0">
        <w:rPr>
          <w:rFonts w:ascii="Times New Roman" w:hAnsi="Times New Roman"/>
          <w:sz w:val="24"/>
          <w:szCs w:val="24"/>
        </w:rPr>
        <w:t xml:space="preserve"> чтецов (март 2015</w:t>
      </w:r>
      <w:r>
        <w:rPr>
          <w:rFonts w:ascii="Times New Roman" w:hAnsi="Times New Roman"/>
          <w:sz w:val="24"/>
          <w:szCs w:val="24"/>
        </w:rPr>
        <w:t>)</w:t>
      </w:r>
      <w:r w:rsidRPr="003373B0">
        <w:rPr>
          <w:rFonts w:ascii="Times New Roman" w:hAnsi="Times New Roman"/>
          <w:sz w:val="24"/>
          <w:szCs w:val="24"/>
        </w:rPr>
        <w:t xml:space="preserve">, </w:t>
      </w:r>
      <w:r w:rsidRPr="00AB4FEC">
        <w:rPr>
          <w:rFonts w:ascii="Times New Roman" w:hAnsi="Times New Roman"/>
          <w:sz w:val="24"/>
          <w:szCs w:val="24"/>
        </w:rPr>
        <w:t xml:space="preserve">краевой </w:t>
      </w:r>
      <w:r w:rsidRPr="00AB4FEC">
        <w:rPr>
          <w:rFonts w:ascii="Times New Roman" w:hAnsi="Times New Roman"/>
          <w:sz w:val="24"/>
          <w:szCs w:val="24"/>
        </w:rPr>
        <w:lastRenderedPageBreak/>
        <w:t>конкурс чтецов «Мир памяти, Мир сердца, мир души»,  посвящённый 70-летию со дня Победы,</w:t>
      </w:r>
      <w:r w:rsidRPr="003373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73B0">
        <w:rPr>
          <w:rFonts w:ascii="Times New Roman" w:hAnsi="Times New Roman"/>
          <w:sz w:val="24"/>
          <w:szCs w:val="24"/>
        </w:rPr>
        <w:t>школьный конкурс чтецов «Горжусь и помню»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3373B0">
        <w:rPr>
          <w:rFonts w:ascii="Times New Roman" w:hAnsi="Times New Roman"/>
          <w:sz w:val="24"/>
          <w:szCs w:val="24"/>
        </w:rPr>
        <w:t>апрель 2015</w:t>
      </w:r>
      <w:r>
        <w:rPr>
          <w:rFonts w:ascii="Times New Roman" w:hAnsi="Times New Roman"/>
          <w:sz w:val="24"/>
          <w:szCs w:val="24"/>
        </w:rPr>
        <w:t>)</w:t>
      </w:r>
      <w:r w:rsidRPr="003373B0">
        <w:rPr>
          <w:rFonts w:ascii="Times New Roman" w:hAnsi="Times New Roman"/>
          <w:sz w:val="24"/>
          <w:szCs w:val="24"/>
        </w:rPr>
        <w:t xml:space="preserve">;  </w:t>
      </w:r>
    </w:p>
    <w:p w:rsidR="008975BB" w:rsidRDefault="008975BB" w:rsidP="008975BB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краевом смотре-конкурсе концертных программ среди школ-интернатов и д/д, посвященном 70-летию Победы.</w:t>
      </w:r>
    </w:p>
    <w:p w:rsidR="008975BB" w:rsidRDefault="008975BB" w:rsidP="008975BB">
      <w:pPr>
        <w:pStyle w:val="Default"/>
        <w:spacing w:line="276" w:lineRule="auto"/>
        <w:jc w:val="both"/>
      </w:pPr>
      <w:r>
        <w:t>8</w:t>
      </w:r>
      <w:r w:rsidRPr="008F0AD2">
        <w:t xml:space="preserve">. </w:t>
      </w:r>
      <w:r>
        <w:rPr>
          <w:lang w:eastAsia="ru-RU"/>
        </w:rPr>
        <w:t>Р</w:t>
      </w:r>
      <w:r w:rsidRPr="002C3A22">
        <w:t>асшир</w:t>
      </w:r>
      <w:r>
        <w:t xml:space="preserve">яется  </w:t>
      </w:r>
      <w:r w:rsidRPr="002C3A22">
        <w:t xml:space="preserve"> социальн</w:t>
      </w:r>
      <w:r>
        <w:t>ый</w:t>
      </w:r>
      <w:r w:rsidRPr="002C3A22">
        <w:t xml:space="preserve"> опыт</w:t>
      </w:r>
      <w:r>
        <w:t xml:space="preserve"> </w:t>
      </w:r>
      <w:r w:rsidRPr="002C3A22">
        <w:t xml:space="preserve"> и социальны</w:t>
      </w:r>
      <w:r>
        <w:t>е</w:t>
      </w:r>
      <w:r w:rsidRPr="002C3A22">
        <w:t xml:space="preserve"> контакт</w:t>
      </w:r>
      <w:r>
        <w:t>ы</w:t>
      </w:r>
      <w:r w:rsidRPr="002C3A22">
        <w:t xml:space="preserve"> обучающихся с КИ, в том числе со сверстниками, не имеющими ограничений здоровья</w:t>
      </w:r>
      <w:r w:rsidRPr="002C3A22">
        <w:rPr>
          <w:lang w:eastAsia="ru-RU"/>
        </w:rPr>
        <w:t xml:space="preserve"> (</w:t>
      </w:r>
      <w:r w:rsidRPr="002C3A22">
        <w:t>через систему клубов, секций, студий и кружков, организацию общественно-полезной деятельности, в том числе с использованием возможностей организаций дополнительного образования</w:t>
      </w:r>
      <w:r>
        <w:t>):</w:t>
      </w:r>
    </w:p>
    <w:p w:rsidR="008975BB" w:rsidRPr="002C3A22" w:rsidRDefault="008975BB" w:rsidP="008975BB">
      <w:pPr>
        <w:pStyle w:val="Default"/>
        <w:spacing w:line="276" w:lineRule="auto"/>
        <w:jc w:val="both"/>
      </w:pPr>
      <w:r>
        <w:t xml:space="preserve">- совместное участие в праздновании Международного дня глухих  с  </w:t>
      </w:r>
      <w:r w:rsidRPr="009F5127">
        <w:rPr>
          <w:shd w:val="clear" w:color="auto" w:fill="FFFFFF"/>
        </w:rPr>
        <w:t>ХКООИ «</w:t>
      </w:r>
      <w:proofErr w:type="spellStart"/>
      <w:r w:rsidRPr="009F5127">
        <w:rPr>
          <w:shd w:val="clear" w:color="auto" w:fill="FFFFFF"/>
        </w:rPr>
        <w:t>Аридонс</w:t>
      </w:r>
      <w:proofErr w:type="spellEnd"/>
      <w:r w:rsidRPr="009F5127">
        <w:rPr>
          <w:shd w:val="clear" w:color="auto" w:fill="FFFFFF"/>
        </w:rPr>
        <w:t xml:space="preserve">» </w:t>
      </w:r>
      <w:r>
        <w:rPr>
          <w:shd w:val="clear" w:color="auto" w:fill="FFFFFF"/>
        </w:rPr>
        <w:t>(сентябрь 2014 г.)</w:t>
      </w:r>
    </w:p>
    <w:p w:rsidR="008975BB" w:rsidRPr="003E26E7" w:rsidRDefault="008975BB" w:rsidP="008975BB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E26E7">
        <w:rPr>
          <w:rFonts w:ascii="Times New Roman" w:hAnsi="Times New Roman"/>
          <w:sz w:val="24"/>
          <w:szCs w:val="24"/>
        </w:rPr>
        <w:t xml:space="preserve">- выезд с концертной программой в детский дом № 4 (май 2014, май 2015);   </w:t>
      </w:r>
    </w:p>
    <w:p w:rsidR="008975BB" w:rsidRPr="003373B0" w:rsidRDefault="008975BB" w:rsidP="008975BB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26E7">
        <w:rPr>
          <w:rFonts w:ascii="Times New Roman" w:hAnsi="Times New Roman"/>
          <w:sz w:val="24"/>
          <w:szCs w:val="24"/>
        </w:rPr>
        <w:t xml:space="preserve">- оздоровление воспитанников в краевом детском центре «Созвездие», участие во всех   </w:t>
      </w:r>
      <w:r>
        <w:rPr>
          <w:rFonts w:ascii="Times New Roman" w:hAnsi="Times New Roman"/>
          <w:sz w:val="24"/>
          <w:szCs w:val="24"/>
        </w:rPr>
        <w:t>проектах</w:t>
      </w:r>
      <w:r w:rsidRPr="003E26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26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3E26E7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>ы</w:t>
      </w:r>
      <w:r w:rsidRPr="003E26E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«Визитка», «По странам и континентам», </w:t>
      </w:r>
      <w:r w:rsidRPr="003E26E7">
        <w:rPr>
          <w:rFonts w:ascii="Times New Roman" w:hAnsi="Times New Roman"/>
          <w:sz w:val="24"/>
          <w:szCs w:val="24"/>
        </w:rPr>
        <w:t xml:space="preserve"> «Простые слова»</w:t>
      </w:r>
      <w:r>
        <w:rPr>
          <w:rFonts w:ascii="Times New Roman" w:hAnsi="Times New Roman"/>
          <w:sz w:val="24"/>
          <w:szCs w:val="24"/>
        </w:rPr>
        <w:t xml:space="preserve">, «Мы разные, но мы вместе» и др. </w:t>
      </w:r>
      <w:r w:rsidRPr="003E26E7">
        <w:rPr>
          <w:rFonts w:ascii="Times New Roman" w:hAnsi="Times New Roman"/>
          <w:sz w:val="24"/>
          <w:szCs w:val="24"/>
        </w:rPr>
        <w:t>(февраль</w:t>
      </w:r>
      <w:r>
        <w:rPr>
          <w:rFonts w:ascii="Times New Roman" w:hAnsi="Times New Roman"/>
          <w:sz w:val="24"/>
          <w:szCs w:val="24"/>
        </w:rPr>
        <w:t xml:space="preserve">-май </w:t>
      </w:r>
      <w:r w:rsidRPr="003E26E7">
        <w:rPr>
          <w:rFonts w:ascii="Times New Roman" w:hAnsi="Times New Roman"/>
          <w:sz w:val="24"/>
          <w:szCs w:val="24"/>
        </w:rPr>
        <w:t xml:space="preserve"> 2015).</w:t>
      </w:r>
      <w:proofErr w:type="gramEnd"/>
    </w:p>
    <w:p w:rsidR="008975BB" w:rsidRPr="00E06726" w:rsidRDefault="008975BB" w:rsidP="008975BB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6726">
        <w:rPr>
          <w:rFonts w:ascii="Times New Roman" w:hAnsi="Times New Roman"/>
          <w:sz w:val="24"/>
          <w:szCs w:val="24"/>
        </w:rPr>
        <w:t xml:space="preserve">- организация общественно-полезной деятельности со слышащими школьниками МБОУ СОШ 72 (проект «Давайте дружить» (март-май 2014), выставка-ярмарка «Своим руками» (дек.-янв.2015),  </w:t>
      </w:r>
      <w:proofErr w:type="gramEnd"/>
    </w:p>
    <w:p w:rsidR="008975BB" w:rsidRPr="00E06726" w:rsidRDefault="008975BB" w:rsidP="008975BB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672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На городской субботник – вместе!</w:t>
      </w:r>
      <w:r w:rsidRPr="00E06726">
        <w:rPr>
          <w:rFonts w:ascii="Times New Roman" w:hAnsi="Times New Roman"/>
          <w:sz w:val="24"/>
          <w:szCs w:val="24"/>
        </w:rPr>
        <w:t>» (апрель 2015)</w:t>
      </w:r>
      <w:r>
        <w:rPr>
          <w:rFonts w:ascii="Times New Roman" w:hAnsi="Times New Roman"/>
          <w:sz w:val="24"/>
          <w:szCs w:val="24"/>
        </w:rPr>
        <w:t>.</w:t>
      </w:r>
    </w:p>
    <w:p w:rsidR="008975BB" w:rsidRPr="00124D50" w:rsidRDefault="008975BB" w:rsidP="008975BB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>9</w:t>
      </w:r>
      <w:r w:rsidRPr="00124D5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24D50">
        <w:rPr>
          <w:rFonts w:ascii="Times New Roman" w:hAnsi="Times New Roman"/>
          <w:sz w:val="24"/>
          <w:szCs w:val="24"/>
        </w:rPr>
        <w:t>В рамках реализации комплексного проекта модернизации образовательной системы Хабаровского края,  в целях выявления, развития и распространения инновационного педагогического опыта в деятельности КГБСКОУ СКШИ 2 вида 6 разработана  Дополнительная профессиональная образовательная программа повышения квалификации (</w:t>
      </w:r>
      <w:proofErr w:type="spellStart"/>
      <w:r w:rsidRPr="00124D50">
        <w:rPr>
          <w:rFonts w:ascii="Times New Roman" w:hAnsi="Times New Roman"/>
          <w:sz w:val="24"/>
          <w:szCs w:val="24"/>
        </w:rPr>
        <w:t>стажировочный</w:t>
      </w:r>
      <w:proofErr w:type="spellEnd"/>
      <w:r w:rsidRPr="00124D50">
        <w:rPr>
          <w:rFonts w:ascii="Times New Roman" w:hAnsi="Times New Roman"/>
          <w:sz w:val="24"/>
          <w:szCs w:val="24"/>
        </w:rPr>
        <w:t xml:space="preserve"> курс)   «Реабилитация обучающихся с нарушением слуха после </w:t>
      </w:r>
      <w:proofErr w:type="spellStart"/>
      <w:r w:rsidRPr="00124D50">
        <w:rPr>
          <w:rFonts w:ascii="Times New Roman" w:hAnsi="Times New Roman"/>
          <w:sz w:val="24"/>
          <w:szCs w:val="24"/>
        </w:rPr>
        <w:t>кохлеарной</w:t>
      </w:r>
      <w:proofErr w:type="spellEnd"/>
      <w:r w:rsidRPr="00124D50">
        <w:rPr>
          <w:rFonts w:ascii="Times New Roman" w:hAnsi="Times New Roman"/>
          <w:sz w:val="24"/>
          <w:szCs w:val="24"/>
        </w:rPr>
        <w:t xml:space="preserve"> имплантации»,  учебный план </w:t>
      </w:r>
      <w:proofErr w:type="spellStart"/>
      <w:r w:rsidRPr="00124D50">
        <w:rPr>
          <w:rFonts w:ascii="Times New Roman" w:hAnsi="Times New Roman"/>
          <w:sz w:val="24"/>
          <w:szCs w:val="24"/>
        </w:rPr>
        <w:t>стажировочного</w:t>
      </w:r>
      <w:proofErr w:type="spellEnd"/>
      <w:r w:rsidRPr="00124D50">
        <w:rPr>
          <w:rFonts w:ascii="Times New Roman" w:hAnsi="Times New Roman"/>
          <w:sz w:val="24"/>
          <w:szCs w:val="24"/>
        </w:rPr>
        <w:t xml:space="preserve"> курса «Проектирование психолого-педагогического сопровождения  </w:t>
      </w:r>
      <w:proofErr w:type="spellStart"/>
      <w:r w:rsidRPr="00124D50">
        <w:rPr>
          <w:rFonts w:ascii="Times New Roman" w:hAnsi="Times New Roman"/>
          <w:sz w:val="24"/>
          <w:szCs w:val="24"/>
        </w:rPr>
        <w:t>кохлеарно</w:t>
      </w:r>
      <w:proofErr w:type="spellEnd"/>
      <w:r w:rsidRPr="00124D50">
        <w:rPr>
          <w:rFonts w:ascii="Times New Roman" w:hAnsi="Times New Roman"/>
          <w:sz w:val="24"/>
          <w:szCs w:val="24"/>
        </w:rPr>
        <w:t xml:space="preserve"> имплантированных обучающихся  образовательной организации в условиях инклюзивного образовательного процесса</w:t>
      </w:r>
      <w:proofErr w:type="gramEnd"/>
      <w:r w:rsidRPr="00124D50">
        <w:rPr>
          <w:rFonts w:ascii="Times New Roman" w:hAnsi="Times New Roman"/>
          <w:b/>
          <w:sz w:val="24"/>
          <w:szCs w:val="24"/>
        </w:rPr>
        <w:t xml:space="preserve">, </w:t>
      </w:r>
      <w:r w:rsidRPr="00124D50">
        <w:rPr>
          <w:rFonts w:ascii="Times New Roman" w:hAnsi="Times New Roman"/>
          <w:sz w:val="24"/>
          <w:szCs w:val="24"/>
        </w:rPr>
        <w:t>в условиях специального общеобразовательного учреждения</w:t>
      </w:r>
      <w:r>
        <w:rPr>
          <w:rFonts w:ascii="Times New Roman" w:hAnsi="Times New Roman"/>
          <w:sz w:val="24"/>
          <w:szCs w:val="24"/>
        </w:rPr>
        <w:t>.</w:t>
      </w:r>
    </w:p>
    <w:p w:rsidR="008975BB" w:rsidRPr="0006214C" w:rsidRDefault="008975BB" w:rsidP="008975B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6214C">
        <w:rPr>
          <w:rFonts w:ascii="Times New Roman" w:hAnsi="Times New Roman"/>
          <w:sz w:val="24"/>
          <w:szCs w:val="24"/>
        </w:rPr>
        <w:t>2. С марта  2014г.  КГБСКОУ СКШИ 2 вида 6  принимает участие в проекте апробации федерального государственного образовательного стандарта начального общего образования для детей с ограниченными возможностями здоровья</w:t>
      </w:r>
      <w:r>
        <w:rPr>
          <w:rFonts w:ascii="Times New Roman" w:hAnsi="Times New Roman"/>
          <w:sz w:val="24"/>
          <w:szCs w:val="24"/>
        </w:rPr>
        <w:t xml:space="preserve"> (сла</w:t>
      </w:r>
      <w:r w:rsidRPr="0006214C">
        <w:rPr>
          <w:rFonts w:ascii="Times New Roman" w:hAnsi="Times New Roman"/>
          <w:sz w:val="24"/>
          <w:szCs w:val="24"/>
        </w:rPr>
        <w:t>бослышащих и позднооглохших), является  краевой базовой площадкой по введению ФГОС НОО для слабослышащих и позднооглохших детей.  Цель данного Проекта – разработка и осуществление программы модернизации существующей в школе для слабослышащих и позднооглохших детей образовательной системы с целью приведения её в соответствие с требованиями  ФГОС НОО</w:t>
      </w:r>
      <w:r>
        <w:rPr>
          <w:rFonts w:ascii="Times New Roman" w:hAnsi="Times New Roman"/>
          <w:sz w:val="24"/>
          <w:szCs w:val="24"/>
        </w:rPr>
        <w:t xml:space="preserve"> обучающихся с ОВЗ</w:t>
      </w:r>
      <w:r w:rsidRPr="0006214C">
        <w:rPr>
          <w:rFonts w:ascii="Times New Roman" w:hAnsi="Times New Roman"/>
          <w:sz w:val="24"/>
          <w:szCs w:val="24"/>
        </w:rPr>
        <w:t>.</w:t>
      </w:r>
    </w:p>
    <w:p w:rsidR="008975BB" w:rsidRPr="00A572F4" w:rsidRDefault="008975BB" w:rsidP="008975BB">
      <w:pPr>
        <w:pStyle w:val="a4"/>
        <w:jc w:val="both"/>
        <w:rPr>
          <w:rFonts w:ascii="Times New Roman" w:hAnsi="Times New Roman"/>
          <w:bCs/>
          <w:i/>
          <w:sz w:val="24"/>
          <w:szCs w:val="24"/>
        </w:rPr>
      </w:pPr>
      <w:r w:rsidRPr="0006214C">
        <w:rPr>
          <w:rFonts w:ascii="Times New Roman" w:hAnsi="Times New Roman"/>
          <w:sz w:val="24"/>
          <w:szCs w:val="24"/>
        </w:rPr>
        <w:t xml:space="preserve"> </w:t>
      </w:r>
      <w:r w:rsidRPr="00A572F4">
        <w:rPr>
          <w:rFonts w:ascii="Times New Roman" w:hAnsi="Times New Roman"/>
          <w:bCs/>
          <w:i/>
          <w:sz w:val="24"/>
          <w:szCs w:val="24"/>
        </w:rPr>
        <w:t>Продукты инновационной деятельности:</w:t>
      </w:r>
    </w:p>
    <w:p w:rsidR="008975BB" w:rsidRPr="00A572F4" w:rsidRDefault="008975BB" w:rsidP="008975BB">
      <w:pPr>
        <w:pStyle w:val="a4"/>
        <w:rPr>
          <w:rStyle w:val="21"/>
          <w:rFonts w:eastAsia="Arial Unicode MS"/>
          <w:b/>
          <w:sz w:val="24"/>
          <w:szCs w:val="24"/>
        </w:rPr>
      </w:pPr>
      <w:r w:rsidRPr="00A572F4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 xml:space="preserve">разработана </w:t>
      </w:r>
      <w:r w:rsidRPr="00A572F4">
        <w:rPr>
          <w:rStyle w:val="21"/>
          <w:rFonts w:eastAsia="Arial Unicode MS"/>
          <w:sz w:val="24"/>
          <w:szCs w:val="24"/>
        </w:rPr>
        <w:t>П</w:t>
      </w:r>
      <w:r>
        <w:rPr>
          <w:rStyle w:val="21"/>
          <w:rFonts w:eastAsia="Arial Unicode MS"/>
          <w:sz w:val="24"/>
          <w:szCs w:val="24"/>
        </w:rPr>
        <w:t>рограмма к</w:t>
      </w:r>
      <w:r w:rsidRPr="00A572F4">
        <w:rPr>
          <w:rStyle w:val="21"/>
          <w:rFonts w:eastAsia="Arial Unicode MS"/>
          <w:sz w:val="24"/>
          <w:szCs w:val="24"/>
        </w:rPr>
        <w:t xml:space="preserve">орпоративного обучения педагогов КГБСКОУ СКШИ 2 вида 6 </w:t>
      </w:r>
    </w:p>
    <w:p w:rsidR="008975BB" w:rsidRDefault="008975BB" w:rsidP="008975BB">
      <w:pPr>
        <w:pStyle w:val="a4"/>
        <w:rPr>
          <w:rStyle w:val="21"/>
          <w:rFonts w:eastAsia="Arial Unicode MS"/>
          <w:sz w:val="32"/>
          <w:szCs w:val="32"/>
        </w:rPr>
      </w:pPr>
      <w:r w:rsidRPr="00A572F4">
        <w:rPr>
          <w:rStyle w:val="21"/>
          <w:rFonts w:eastAsia="Arial Unicode MS"/>
          <w:sz w:val="24"/>
          <w:szCs w:val="24"/>
        </w:rPr>
        <w:t xml:space="preserve">по </w:t>
      </w:r>
      <w:r w:rsidRPr="0047477E">
        <w:rPr>
          <w:rStyle w:val="21"/>
          <w:rFonts w:eastAsia="Arial Unicode MS"/>
          <w:sz w:val="24"/>
          <w:szCs w:val="24"/>
        </w:rPr>
        <w:t>введению</w:t>
      </w:r>
      <w:r w:rsidRPr="00A572F4">
        <w:rPr>
          <w:rStyle w:val="21"/>
          <w:rFonts w:eastAsia="Arial Unicode MS"/>
          <w:sz w:val="24"/>
          <w:szCs w:val="24"/>
        </w:rPr>
        <w:t xml:space="preserve">  ФГОС  НОО </w:t>
      </w:r>
      <w:proofErr w:type="gramStart"/>
      <w:r w:rsidRPr="00A572F4">
        <w:rPr>
          <w:rStyle w:val="21"/>
          <w:rFonts w:eastAsia="Arial Unicode MS"/>
          <w:sz w:val="24"/>
          <w:szCs w:val="24"/>
        </w:rPr>
        <w:t>обучающихся</w:t>
      </w:r>
      <w:proofErr w:type="gramEnd"/>
      <w:r w:rsidRPr="00A572F4">
        <w:rPr>
          <w:rStyle w:val="21"/>
          <w:rFonts w:eastAsia="Arial Unicode MS"/>
          <w:sz w:val="24"/>
          <w:szCs w:val="24"/>
        </w:rPr>
        <w:t xml:space="preserve"> с ОВЗ (слабослышащих и позднооглохших</w:t>
      </w:r>
      <w:r>
        <w:rPr>
          <w:rStyle w:val="21"/>
          <w:rFonts w:eastAsia="Arial Unicode MS"/>
          <w:sz w:val="32"/>
          <w:szCs w:val="32"/>
        </w:rPr>
        <w:t>);</w:t>
      </w:r>
    </w:p>
    <w:p w:rsidR="008975BB" w:rsidRPr="00A572F4" w:rsidRDefault="008975BB" w:rsidP="008975BB">
      <w:pPr>
        <w:pStyle w:val="a4"/>
        <w:rPr>
          <w:rFonts w:ascii="Times New Roman" w:hAnsi="Times New Roman"/>
          <w:sz w:val="24"/>
          <w:szCs w:val="24"/>
        </w:rPr>
      </w:pPr>
      <w:r w:rsidRPr="00A572F4">
        <w:rPr>
          <w:rStyle w:val="21"/>
          <w:rFonts w:eastAsia="Arial Unicode MS"/>
          <w:sz w:val="24"/>
          <w:szCs w:val="24"/>
        </w:rPr>
        <w:t>- разработана д</w:t>
      </w:r>
      <w:r w:rsidRPr="00A572F4">
        <w:rPr>
          <w:rFonts w:ascii="Times New Roman" w:hAnsi="Times New Roman"/>
          <w:sz w:val="24"/>
          <w:szCs w:val="24"/>
        </w:rPr>
        <w:t xml:space="preserve">ополнительная профессиональная образовательная программа </w:t>
      </w:r>
    </w:p>
    <w:p w:rsidR="008975BB" w:rsidRPr="00A572F4" w:rsidRDefault="008975BB" w:rsidP="008975BB">
      <w:pPr>
        <w:pStyle w:val="a4"/>
        <w:rPr>
          <w:rFonts w:ascii="Times New Roman" w:hAnsi="Times New Roman"/>
          <w:b/>
          <w:sz w:val="24"/>
          <w:szCs w:val="24"/>
        </w:rPr>
      </w:pPr>
      <w:r w:rsidRPr="00A572F4">
        <w:rPr>
          <w:rFonts w:ascii="Times New Roman" w:hAnsi="Times New Roman"/>
          <w:sz w:val="24"/>
          <w:szCs w:val="24"/>
        </w:rPr>
        <w:t>повышения квалификации (</w:t>
      </w:r>
      <w:proofErr w:type="spellStart"/>
      <w:r w:rsidRPr="00A572F4">
        <w:rPr>
          <w:rFonts w:ascii="Times New Roman" w:hAnsi="Times New Roman"/>
          <w:sz w:val="24"/>
          <w:szCs w:val="24"/>
        </w:rPr>
        <w:t>стажировочный</w:t>
      </w:r>
      <w:proofErr w:type="spellEnd"/>
      <w:r w:rsidRPr="00A572F4">
        <w:rPr>
          <w:rFonts w:ascii="Times New Roman" w:hAnsi="Times New Roman"/>
          <w:sz w:val="24"/>
          <w:szCs w:val="24"/>
        </w:rPr>
        <w:t xml:space="preserve"> курс) </w:t>
      </w:r>
      <w:r>
        <w:rPr>
          <w:rFonts w:ascii="Times New Roman" w:hAnsi="Times New Roman"/>
          <w:sz w:val="24"/>
          <w:szCs w:val="24"/>
        </w:rPr>
        <w:t>«</w:t>
      </w:r>
      <w:r w:rsidRPr="00A572F4">
        <w:rPr>
          <w:rFonts w:ascii="Times New Roman" w:hAnsi="Times New Roman"/>
          <w:sz w:val="24"/>
          <w:szCs w:val="24"/>
        </w:rPr>
        <w:t>Проектирование системных изменений деятельности образовательной организации в условиях введения ФГОС  НОО   обучающихся с ОВЗ (слабослышащих и позднооглохших</w:t>
      </w:r>
      <w:r w:rsidRPr="00A572F4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»;</w:t>
      </w:r>
    </w:p>
    <w:p w:rsidR="008975BB" w:rsidRPr="0006214C" w:rsidRDefault="008975BB" w:rsidP="008975B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6214C">
        <w:rPr>
          <w:rFonts w:ascii="Times New Roman" w:hAnsi="Times New Roman"/>
          <w:sz w:val="24"/>
          <w:szCs w:val="24"/>
        </w:rPr>
        <w:t xml:space="preserve"> -  </w:t>
      </w:r>
      <w:r>
        <w:rPr>
          <w:rFonts w:ascii="Times New Roman" w:hAnsi="Times New Roman"/>
          <w:sz w:val="24"/>
          <w:szCs w:val="24"/>
        </w:rPr>
        <w:t xml:space="preserve">разработана </w:t>
      </w:r>
      <w:r w:rsidRPr="0006214C">
        <w:rPr>
          <w:rFonts w:ascii="Times New Roman" w:hAnsi="Times New Roman"/>
          <w:sz w:val="24"/>
          <w:szCs w:val="24"/>
        </w:rPr>
        <w:t xml:space="preserve">АООП НОО для слабослышащих и позднооглохших </w:t>
      </w:r>
      <w:r>
        <w:rPr>
          <w:rFonts w:ascii="Times New Roman" w:hAnsi="Times New Roman"/>
          <w:sz w:val="24"/>
          <w:szCs w:val="24"/>
        </w:rPr>
        <w:t>обучающихся;</w:t>
      </w:r>
    </w:p>
    <w:p w:rsidR="008975BB" w:rsidRPr="0006214C" w:rsidRDefault="008975BB" w:rsidP="008975B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6214C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 xml:space="preserve">разработан </w:t>
      </w:r>
      <w:r w:rsidRPr="0006214C">
        <w:rPr>
          <w:rFonts w:ascii="Times New Roman" w:hAnsi="Times New Roman"/>
          <w:sz w:val="24"/>
          <w:szCs w:val="24"/>
        </w:rPr>
        <w:t xml:space="preserve">учебный  план  для 1 уровня образования в соответствии с ФГОС НОО </w:t>
      </w:r>
      <w:proofErr w:type="gramStart"/>
      <w:r w:rsidRPr="0006214C"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ОВЗ (слабослышащих и позднооглохших)</w:t>
      </w:r>
      <w:r w:rsidRPr="0006214C">
        <w:rPr>
          <w:rFonts w:ascii="Times New Roman" w:hAnsi="Times New Roman"/>
          <w:sz w:val="24"/>
          <w:szCs w:val="24"/>
        </w:rPr>
        <w:t>;</w:t>
      </w:r>
    </w:p>
    <w:p w:rsidR="008975BB" w:rsidRPr="0006214C" w:rsidRDefault="008975BB" w:rsidP="008975B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6214C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 xml:space="preserve">разработаны </w:t>
      </w:r>
      <w:r w:rsidRPr="0006214C">
        <w:rPr>
          <w:rFonts w:ascii="Times New Roman" w:hAnsi="Times New Roman"/>
          <w:sz w:val="24"/>
          <w:szCs w:val="24"/>
        </w:rPr>
        <w:t>рабочие программы по предметам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06214C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 внеурочной деятельности</w:t>
      </w:r>
      <w:r w:rsidRPr="0006214C">
        <w:rPr>
          <w:rFonts w:ascii="Times New Roman" w:hAnsi="Times New Roman"/>
          <w:sz w:val="24"/>
          <w:szCs w:val="24"/>
        </w:rPr>
        <w:t>;</w:t>
      </w:r>
    </w:p>
    <w:p w:rsidR="008975BB" w:rsidRDefault="008975BB" w:rsidP="008975B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6214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разработана </w:t>
      </w:r>
      <w:r w:rsidRPr="0006214C">
        <w:rPr>
          <w:rFonts w:ascii="Times New Roman" w:hAnsi="Times New Roman"/>
          <w:sz w:val="24"/>
          <w:szCs w:val="24"/>
        </w:rPr>
        <w:t>дополнительная профессиональная образовательная программа повышения квалификации (</w:t>
      </w:r>
      <w:proofErr w:type="spellStart"/>
      <w:r w:rsidRPr="0006214C">
        <w:rPr>
          <w:rFonts w:ascii="Times New Roman" w:hAnsi="Times New Roman"/>
          <w:sz w:val="24"/>
          <w:szCs w:val="24"/>
        </w:rPr>
        <w:t>стажировочный</w:t>
      </w:r>
      <w:proofErr w:type="spellEnd"/>
      <w:r w:rsidRPr="0006214C">
        <w:rPr>
          <w:rFonts w:ascii="Times New Roman" w:hAnsi="Times New Roman"/>
          <w:sz w:val="24"/>
          <w:szCs w:val="24"/>
        </w:rPr>
        <w:t xml:space="preserve"> курс). </w:t>
      </w:r>
      <w:proofErr w:type="gramStart"/>
      <w:r w:rsidRPr="0006214C">
        <w:rPr>
          <w:rFonts w:ascii="Times New Roman" w:hAnsi="Times New Roman"/>
          <w:sz w:val="24"/>
          <w:szCs w:val="24"/>
        </w:rPr>
        <w:t xml:space="preserve">Теоретические и практические аспекты введения и </w:t>
      </w:r>
      <w:r w:rsidRPr="0006214C">
        <w:rPr>
          <w:rFonts w:ascii="Times New Roman" w:hAnsi="Times New Roman"/>
          <w:sz w:val="24"/>
          <w:szCs w:val="24"/>
        </w:rPr>
        <w:lastRenderedPageBreak/>
        <w:t>реализации ФГОС НОО обучающихся с ОВЗ (слабослышащих и позднооглохших) в условиях образовательной организации как фактор обеспечения государственных гарантий получения начального школьного образования обучающимися с ограниченными возможностями здоровья (слабослышащими и позднооглохшими).</w:t>
      </w:r>
      <w:proofErr w:type="gramEnd"/>
      <w:r w:rsidRPr="0006214C">
        <w:rPr>
          <w:rFonts w:ascii="Times New Roman" w:hAnsi="Times New Roman"/>
          <w:sz w:val="24"/>
          <w:szCs w:val="24"/>
        </w:rPr>
        <w:t xml:space="preserve"> Модель  «разработка моделей успешной социализации детей в условиях введения ФГОС НОО обучающихся с ОВЗ  (слабослышащих и позднооглохших).</w:t>
      </w:r>
    </w:p>
    <w:p w:rsidR="008975BB" w:rsidRPr="0006214C" w:rsidRDefault="008975BB" w:rsidP="008975B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2014-2015 </w:t>
      </w:r>
      <w:proofErr w:type="spellStart"/>
      <w:r>
        <w:rPr>
          <w:rFonts w:ascii="Times New Roman" w:hAnsi="Times New Roman"/>
          <w:sz w:val="24"/>
          <w:szCs w:val="24"/>
        </w:rPr>
        <w:t>уч.г</w:t>
      </w:r>
      <w:proofErr w:type="spellEnd"/>
      <w:r>
        <w:rPr>
          <w:rFonts w:ascii="Times New Roman" w:hAnsi="Times New Roman"/>
          <w:sz w:val="24"/>
          <w:szCs w:val="24"/>
        </w:rPr>
        <w:t xml:space="preserve">. 1 класс занимался по АООП НОО для слабослышащих и позднооглохших детей. В течение учебного года проведен мониторинг образовательной деятельности в 1 классе, на педагогическом совете от 19.05.2015 № 06 были подведены итоги работы </w:t>
      </w:r>
      <w:r w:rsidRPr="00B820C5">
        <w:rPr>
          <w:rFonts w:ascii="Times New Roman" w:hAnsi="Times New Roman"/>
          <w:sz w:val="24"/>
          <w:szCs w:val="24"/>
          <w:highlight w:val="yellow"/>
        </w:rPr>
        <w:t>(</w:t>
      </w:r>
      <w:r w:rsidRPr="007A3EB4">
        <w:rPr>
          <w:rFonts w:ascii="Times New Roman" w:hAnsi="Times New Roman"/>
          <w:sz w:val="24"/>
          <w:szCs w:val="24"/>
        </w:rPr>
        <w:t>освоение новых компетенций учителем, воспитателем, педагог</w:t>
      </w:r>
      <w:r>
        <w:rPr>
          <w:rFonts w:ascii="Times New Roman" w:hAnsi="Times New Roman"/>
          <w:sz w:val="24"/>
          <w:szCs w:val="24"/>
        </w:rPr>
        <w:t>ами</w:t>
      </w:r>
      <w:r w:rsidRPr="007A3EB4">
        <w:rPr>
          <w:rFonts w:ascii="Times New Roman" w:hAnsi="Times New Roman"/>
          <w:sz w:val="24"/>
          <w:szCs w:val="24"/>
        </w:rPr>
        <w:t xml:space="preserve">, работающих в 1 классе; </w:t>
      </w:r>
      <w:r>
        <w:rPr>
          <w:rFonts w:ascii="Times New Roman" w:hAnsi="Times New Roman"/>
          <w:sz w:val="24"/>
          <w:szCs w:val="24"/>
        </w:rPr>
        <w:t>подведены резу</w:t>
      </w:r>
      <w:r w:rsidRPr="007A3EB4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ьтаты </w:t>
      </w:r>
      <w:proofErr w:type="spellStart"/>
      <w:r w:rsidRPr="007A3EB4">
        <w:rPr>
          <w:rFonts w:ascii="Times New Roman" w:hAnsi="Times New Roman"/>
          <w:sz w:val="24"/>
          <w:szCs w:val="24"/>
        </w:rPr>
        <w:t>ичностны</w:t>
      </w:r>
      <w:r>
        <w:rPr>
          <w:rFonts w:ascii="Times New Roman" w:hAnsi="Times New Roman"/>
          <w:sz w:val="24"/>
          <w:szCs w:val="24"/>
        </w:rPr>
        <w:t>х</w:t>
      </w:r>
      <w:proofErr w:type="spellEnd"/>
      <w:r w:rsidRPr="007A3EB4">
        <w:rPr>
          <w:rFonts w:ascii="Times New Roman" w:hAnsi="Times New Roman"/>
          <w:sz w:val="24"/>
          <w:szCs w:val="24"/>
        </w:rPr>
        <w:t xml:space="preserve">  достижени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7A3EB4">
        <w:rPr>
          <w:rFonts w:ascii="Times New Roman" w:hAnsi="Times New Roman"/>
          <w:sz w:val="24"/>
          <w:szCs w:val="24"/>
        </w:rPr>
        <w:t xml:space="preserve">первоклассников, </w:t>
      </w:r>
      <w:proofErr w:type="spellStart"/>
      <w:r w:rsidRPr="007A3EB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A3EB4">
        <w:rPr>
          <w:rFonts w:ascii="Times New Roman" w:hAnsi="Times New Roman"/>
          <w:sz w:val="24"/>
          <w:szCs w:val="24"/>
        </w:rPr>
        <w:t xml:space="preserve"> у первоклассников УУД, </w:t>
      </w:r>
      <w:proofErr w:type="spellStart"/>
      <w:r w:rsidRPr="007A3EB4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7A3EB4">
        <w:rPr>
          <w:rFonts w:ascii="Times New Roman" w:hAnsi="Times New Roman"/>
          <w:sz w:val="24"/>
          <w:szCs w:val="24"/>
        </w:rPr>
        <w:t xml:space="preserve"> жизненных компетенций за первый год обучения).</w:t>
      </w:r>
    </w:p>
    <w:p w:rsidR="008975BB" w:rsidRPr="001F333D" w:rsidRDefault="008975BB" w:rsidP="008975BB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3EB4">
        <w:rPr>
          <w:rFonts w:ascii="Times New Roman" w:hAnsi="Times New Roman"/>
          <w:b/>
          <w:sz w:val="24"/>
          <w:szCs w:val="24"/>
        </w:rPr>
        <w:t xml:space="preserve"> </w:t>
      </w:r>
      <w:r w:rsidRPr="001F333D">
        <w:rPr>
          <w:rFonts w:ascii="Times New Roman" w:hAnsi="Times New Roman"/>
          <w:sz w:val="24"/>
          <w:szCs w:val="24"/>
        </w:rPr>
        <w:t xml:space="preserve">3. </w:t>
      </w:r>
      <w:r w:rsidRPr="001F333D">
        <w:rPr>
          <w:rFonts w:ascii="Times New Roman" w:hAnsi="Times New Roman"/>
          <w:bCs/>
          <w:sz w:val="24"/>
          <w:szCs w:val="24"/>
        </w:rPr>
        <w:t>С августа  2014 года ОО является КБП по направлению «</w:t>
      </w:r>
      <w:r w:rsidRPr="001F333D">
        <w:rPr>
          <w:rFonts w:ascii="Times New Roman" w:hAnsi="Times New Roman"/>
          <w:sz w:val="24"/>
          <w:szCs w:val="24"/>
        </w:rPr>
        <w:t>Достижение во всех субъектах Российской Федерации стратегических ориентиров национальной образовательной инициативы «Наша новая школа»: «Внедрение стандарта профессиональной деятельности педагогов в условиях специального (коррекционного) образовательного учреждения».</w:t>
      </w:r>
    </w:p>
    <w:p w:rsidR="008975BB" w:rsidRPr="001F333D" w:rsidRDefault="008975BB" w:rsidP="008975BB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B928DB">
        <w:rPr>
          <w:rFonts w:ascii="Times New Roman" w:hAnsi="Times New Roman"/>
          <w:sz w:val="24"/>
          <w:szCs w:val="24"/>
        </w:rPr>
        <w:t xml:space="preserve">Продукты деятельности КБП   </w:t>
      </w:r>
      <w:r w:rsidRPr="00B928DB">
        <w:rPr>
          <w:rFonts w:ascii="Times New Roman" w:hAnsi="Times New Roman"/>
          <w:bCs/>
          <w:sz w:val="24"/>
          <w:szCs w:val="24"/>
        </w:rPr>
        <w:t>по направлению «</w:t>
      </w:r>
      <w:r w:rsidRPr="00B928DB">
        <w:rPr>
          <w:rFonts w:ascii="Times New Roman" w:hAnsi="Times New Roman"/>
          <w:sz w:val="24"/>
          <w:szCs w:val="24"/>
        </w:rPr>
        <w:t>Достижение во всех субъектах Российской Федерации стратегических ориентиров национальной образовательной инициативы «Наша новая школа»: «Внедрение стандарта профессиональной деятельности педагогов в условиях специального (коррекционного) образовательного учреждения</w:t>
      </w:r>
      <w:r>
        <w:rPr>
          <w:rFonts w:ascii="Times New Roman" w:hAnsi="Times New Roman"/>
          <w:sz w:val="24"/>
          <w:szCs w:val="24"/>
        </w:rPr>
        <w:t xml:space="preserve">» за 2014-2015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од</w:t>
      </w:r>
      <w:proofErr w:type="spellEnd"/>
      <w:r w:rsidRPr="001F333D">
        <w:rPr>
          <w:rFonts w:ascii="Times New Roman" w:hAnsi="Times New Roman"/>
          <w:sz w:val="24"/>
          <w:szCs w:val="24"/>
        </w:rPr>
        <w:t>:</w:t>
      </w:r>
    </w:p>
    <w:p w:rsidR="008975BB" w:rsidRPr="001F333D" w:rsidRDefault="008975BB" w:rsidP="008975B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F333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разработана </w:t>
      </w:r>
      <w:r w:rsidRPr="001F333D">
        <w:rPr>
          <w:rFonts w:ascii="Times New Roman" w:hAnsi="Times New Roman"/>
          <w:sz w:val="24"/>
          <w:szCs w:val="24"/>
        </w:rPr>
        <w:t>Концептуальная модель опытно-экспериментального внедрения стандарта профессиональной деятельности педагогов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8975BB" w:rsidRDefault="008975BB" w:rsidP="008975B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F333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разработана</w:t>
      </w:r>
      <w:r w:rsidRPr="001F333D">
        <w:rPr>
          <w:rFonts w:ascii="Times New Roman" w:hAnsi="Times New Roman"/>
          <w:sz w:val="24"/>
          <w:szCs w:val="24"/>
        </w:rPr>
        <w:t xml:space="preserve"> Дополнительная профессиональная образовательная программа повышения квалификации (</w:t>
      </w:r>
      <w:proofErr w:type="spellStart"/>
      <w:r w:rsidRPr="001F333D">
        <w:rPr>
          <w:rFonts w:ascii="Times New Roman" w:hAnsi="Times New Roman"/>
          <w:sz w:val="24"/>
          <w:szCs w:val="24"/>
        </w:rPr>
        <w:t>стажировочный</w:t>
      </w:r>
      <w:proofErr w:type="spellEnd"/>
      <w:r w:rsidRPr="001F333D">
        <w:rPr>
          <w:rFonts w:ascii="Times New Roman" w:hAnsi="Times New Roman"/>
          <w:sz w:val="24"/>
          <w:szCs w:val="24"/>
        </w:rPr>
        <w:t xml:space="preserve"> курс) «Теоретические и практические аспекты государственно-общественного управления  образованием как фактор повышения качества образования». Модель: Опытно-экспериментальное внедрение стандарта профессиональной деятельности педагога коллективом базовой площадки в условиях школы-интерната для</w:t>
      </w:r>
      <w:r>
        <w:rPr>
          <w:rFonts w:ascii="Times New Roman" w:hAnsi="Times New Roman"/>
          <w:sz w:val="24"/>
          <w:szCs w:val="24"/>
        </w:rPr>
        <w:t xml:space="preserve"> детей с ОВЗ (УТП-16 ч., 24 ч.);</w:t>
      </w:r>
      <w:r w:rsidRPr="001F333D">
        <w:rPr>
          <w:rFonts w:ascii="Times New Roman" w:hAnsi="Times New Roman"/>
          <w:sz w:val="24"/>
          <w:szCs w:val="24"/>
        </w:rPr>
        <w:t xml:space="preserve"> </w:t>
      </w:r>
    </w:p>
    <w:p w:rsidR="008975BB" w:rsidRPr="001F333D" w:rsidRDefault="008975BB" w:rsidP="008975B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F333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заочное участие в </w:t>
      </w:r>
      <w:r w:rsidRPr="001F333D">
        <w:rPr>
          <w:rFonts w:ascii="Times New Roman" w:hAnsi="Times New Roman"/>
          <w:sz w:val="24"/>
          <w:szCs w:val="24"/>
          <w:lang w:val="en-US"/>
        </w:rPr>
        <w:t>III</w:t>
      </w:r>
      <w:r w:rsidRPr="001F333D">
        <w:rPr>
          <w:rFonts w:ascii="Times New Roman" w:hAnsi="Times New Roman"/>
          <w:sz w:val="24"/>
          <w:szCs w:val="24"/>
        </w:rPr>
        <w:t xml:space="preserve"> Всероссийской научно-практической конференции «Опыт и проблемы внедрения ФГОС общего образования. Потенциал государственно-общественного управления в достижении современного качества общего образования».</w:t>
      </w:r>
      <w:r w:rsidRPr="00B928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Представлена и напечатана с</w:t>
      </w:r>
      <w:r w:rsidRPr="001F333D">
        <w:rPr>
          <w:rFonts w:ascii="Times New Roman" w:hAnsi="Times New Roman"/>
          <w:sz w:val="24"/>
          <w:szCs w:val="24"/>
        </w:rPr>
        <w:t>татья в сборник</w:t>
      </w:r>
      <w:r>
        <w:rPr>
          <w:rFonts w:ascii="Times New Roman" w:hAnsi="Times New Roman"/>
          <w:sz w:val="24"/>
          <w:szCs w:val="24"/>
        </w:rPr>
        <w:t xml:space="preserve"> по материалам конференции </w:t>
      </w:r>
      <w:r w:rsidRPr="001F333D">
        <w:rPr>
          <w:rFonts w:ascii="Times New Roman" w:hAnsi="Times New Roman"/>
          <w:sz w:val="24"/>
          <w:szCs w:val="24"/>
        </w:rPr>
        <w:t>«Соотношение требований профессионального стандарта педагога и федеральных государственных стандартов для детей с ОВЗ как условие достижения современного качества образования»</w:t>
      </w:r>
      <w:r>
        <w:rPr>
          <w:rFonts w:ascii="Times New Roman" w:hAnsi="Times New Roman"/>
          <w:sz w:val="24"/>
          <w:szCs w:val="24"/>
        </w:rPr>
        <w:t>;</w:t>
      </w:r>
    </w:p>
    <w:p w:rsidR="008975BB" w:rsidRPr="001F333D" w:rsidRDefault="008975BB" w:rsidP="008975B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F333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разработаны м</w:t>
      </w:r>
      <w:r w:rsidRPr="001F333D">
        <w:rPr>
          <w:rFonts w:ascii="Times New Roman" w:hAnsi="Times New Roman"/>
          <w:sz w:val="24"/>
          <w:szCs w:val="24"/>
        </w:rPr>
        <w:t>етодические рекомендации по  использованию критериев инновационного поведения для стимулирования профессионального развития педагогов</w:t>
      </w:r>
      <w:r>
        <w:rPr>
          <w:rFonts w:ascii="Times New Roman" w:hAnsi="Times New Roman"/>
          <w:sz w:val="24"/>
          <w:szCs w:val="24"/>
        </w:rPr>
        <w:t>;</w:t>
      </w:r>
      <w:r w:rsidRPr="001F333D">
        <w:rPr>
          <w:rFonts w:ascii="Times New Roman" w:hAnsi="Times New Roman"/>
          <w:sz w:val="24"/>
          <w:szCs w:val="24"/>
        </w:rPr>
        <w:t xml:space="preserve"> </w:t>
      </w:r>
    </w:p>
    <w:p w:rsidR="008975BB" w:rsidRPr="001F333D" w:rsidRDefault="008975BB" w:rsidP="008975BB">
      <w:pPr>
        <w:pStyle w:val="a4"/>
        <w:jc w:val="both"/>
        <w:rPr>
          <w:rFonts w:ascii="Times New Roman" w:hAnsi="Times New Roman"/>
          <w:spacing w:val="5"/>
          <w:sz w:val="24"/>
          <w:szCs w:val="24"/>
        </w:rPr>
      </w:pPr>
      <w:r w:rsidRPr="001F333D">
        <w:rPr>
          <w:rFonts w:ascii="Times New Roman" w:hAnsi="Times New Roman"/>
          <w:sz w:val="24"/>
          <w:szCs w:val="24"/>
        </w:rPr>
        <w:t xml:space="preserve">  </w:t>
      </w:r>
      <w:r w:rsidRPr="001F333D">
        <w:rPr>
          <w:rFonts w:ascii="Times New Roman" w:hAnsi="Times New Roman"/>
          <w:i/>
          <w:sz w:val="24"/>
          <w:szCs w:val="24"/>
        </w:rPr>
        <w:t xml:space="preserve"> </w:t>
      </w:r>
      <w:r w:rsidRPr="001F333D">
        <w:rPr>
          <w:rFonts w:ascii="Times New Roman" w:hAnsi="Times New Roman"/>
          <w:spacing w:val="5"/>
          <w:sz w:val="24"/>
          <w:szCs w:val="24"/>
        </w:rPr>
        <w:t xml:space="preserve">- разработаны критерии результативности и эффективности деятельности педагогов КГБСКОУ СКШИ 2 вида 6 в условиях реализации </w:t>
      </w:r>
      <w:proofErr w:type="spellStart"/>
      <w:r w:rsidRPr="001F333D">
        <w:rPr>
          <w:rFonts w:ascii="Times New Roman" w:hAnsi="Times New Roman"/>
          <w:spacing w:val="5"/>
          <w:sz w:val="24"/>
          <w:szCs w:val="24"/>
        </w:rPr>
        <w:t>Профстандарта</w:t>
      </w:r>
      <w:proofErr w:type="spellEnd"/>
      <w:r w:rsidRPr="001F333D">
        <w:rPr>
          <w:rFonts w:ascii="Times New Roman" w:hAnsi="Times New Roman"/>
          <w:spacing w:val="5"/>
          <w:sz w:val="24"/>
          <w:szCs w:val="24"/>
        </w:rPr>
        <w:t xml:space="preserve"> педагога и ФГОС </w:t>
      </w:r>
      <w:r>
        <w:rPr>
          <w:rFonts w:ascii="Times New Roman" w:hAnsi="Times New Roman"/>
          <w:spacing w:val="5"/>
          <w:sz w:val="24"/>
          <w:szCs w:val="24"/>
        </w:rPr>
        <w:t>обучающихся с ОВЗ</w:t>
      </w:r>
      <w:r w:rsidRPr="001F333D">
        <w:rPr>
          <w:rFonts w:ascii="Times New Roman" w:hAnsi="Times New Roman"/>
          <w:spacing w:val="5"/>
          <w:sz w:val="24"/>
          <w:szCs w:val="24"/>
        </w:rPr>
        <w:t>;</w:t>
      </w:r>
    </w:p>
    <w:p w:rsidR="008975BB" w:rsidRDefault="008975BB" w:rsidP="008975BB">
      <w:pPr>
        <w:pStyle w:val="a4"/>
        <w:jc w:val="both"/>
        <w:rPr>
          <w:rFonts w:ascii="Times New Roman" w:hAnsi="Times New Roman"/>
          <w:spacing w:val="5"/>
          <w:sz w:val="24"/>
          <w:szCs w:val="24"/>
        </w:rPr>
      </w:pPr>
      <w:r w:rsidRPr="001F333D">
        <w:rPr>
          <w:rFonts w:ascii="Times New Roman" w:hAnsi="Times New Roman"/>
          <w:spacing w:val="5"/>
          <w:sz w:val="24"/>
          <w:szCs w:val="24"/>
        </w:rPr>
        <w:t xml:space="preserve"> - разработана  Модель внедрения эффективного контракта педагога   с учетом требований  </w:t>
      </w:r>
      <w:proofErr w:type="spellStart"/>
      <w:r w:rsidRPr="001F333D">
        <w:rPr>
          <w:rFonts w:ascii="Times New Roman" w:hAnsi="Times New Roman"/>
          <w:spacing w:val="5"/>
          <w:sz w:val="24"/>
          <w:szCs w:val="24"/>
        </w:rPr>
        <w:t>Профстандарта</w:t>
      </w:r>
      <w:proofErr w:type="spellEnd"/>
      <w:r w:rsidRPr="001F333D">
        <w:rPr>
          <w:rFonts w:ascii="Times New Roman" w:hAnsi="Times New Roman"/>
          <w:spacing w:val="5"/>
          <w:sz w:val="24"/>
          <w:szCs w:val="24"/>
        </w:rPr>
        <w:t xml:space="preserve">   педагога  и ФГОС </w:t>
      </w:r>
      <w:r>
        <w:rPr>
          <w:rFonts w:ascii="Times New Roman" w:hAnsi="Times New Roman"/>
          <w:spacing w:val="5"/>
          <w:sz w:val="24"/>
          <w:szCs w:val="24"/>
        </w:rPr>
        <w:t xml:space="preserve">обучающихся с </w:t>
      </w:r>
      <w:r w:rsidR="005E19CC">
        <w:rPr>
          <w:rFonts w:ascii="Times New Roman" w:hAnsi="Times New Roman"/>
          <w:spacing w:val="5"/>
          <w:sz w:val="24"/>
          <w:szCs w:val="24"/>
        </w:rPr>
        <w:t>ОВЗ</w:t>
      </w:r>
    </w:p>
    <w:p w:rsidR="005E19CC" w:rsidRDefault="005E19CC" w:rsidP="008975BB">
      <w:pPr>
        <w:pStyle w:val="a4"/>
        <w:jc w:val="both"/>
        <w:rPr>
          <w:rFonts w:ascii="Times New Roman" w:hAnsi="Times New Roman"/>
          <w:color w:val="FFFFFF" w:themeColor="background1"/>
          <w:spacing w:val="5"/>
          <w:sz w:val="24"/>
          <w:szCs w:val="24"/>
        </w:rPr>
      </w:pPr>
    </w:p>
    <w:p w:rsidR="001C1B85" w:rsidRDefault="001C1B85" w:rsidP="008975BB">
      <w:pPr>
        <w:pStyle w:val="a4"/>
        <w:jc w:val="both"/>
        <w:rPr>
          <w:rFonts w:ascii="Times New Roman" w:hAnsi="Times New Roman"/>
          <w:color w:val="FFFFFF" w:themeColor="background1"/>
          <w:spacing w:val="5"/>
          <w:sz w:val="24"/>
          <w:szCs w:val="24"/>
        </w:rPr>
      </w:pPr>
    </w:p>
    <w:p w:rsidR="001C1B85" w:rsidRDefault="001C1B85" w:rsidP="008975BB">
      <w:pPr>
        <w:pStyle w:val="a4"/>
        <w:jc w:val="both"/>
        <w:rPr>
          <w:rFonts w:ascii="Times New Roman" w:hAnsi="Times New Roman"/>
          <w:color w:val="FFFFFF" w:themeColor="background1"/>
          <w:spacing w:val="5"/>
          <w:sz w:val="24"/>
          <w:szCs w:val="24"/>
        </w:rPr>
      </w:pPr>
    </w:p>
    <w:p w:rsidR="001C1B85" w:rsidRDefault="001C1B85" w:rsidP="008975BB">
      <w:pPr>
        <w:pStyle w:val="a4"/>
        <w:jc w:val="both"/>
        <w:rPr>
          <w:rFonts w:ascii="Times New Roman" w:hAnsi="Times New Roman"/>
          <w:color w:val="FFFFFF" w:themeColor="background1"/>
          <w:spacing w:val="5"/>
          <w:sz w:val="24"/>
          <w:szCs w:val="24"/>
        </w:rPr>
      </w:pPr>
    </w:p>
    <w:p w:rsidR="001C1B85" w:rsidRDefault="001C1B85" w:rsidP="008975BB">
      <w:pPr>
        <w:pStyle w:val="a4"/>
        <w:jc w:val="both"/>
        <w:rPr>
          <w:rFonts w:ascii="Times New Roman" w:hAnsi="Times New Roman"/>
          <w:color w:val="FFFFFF" w:themeColor="background1"/>
          <w:spacing w:val="5"/>
          <w:sz w:val="24"/>
          <w:szCs w:val="24"/>
        </w:rPr>
      </w:pPr>
    </w:p>
    <w:p w:rsidR="001C1B85" w:rsidRDefault="001C1B85" w:rsidP="008975BB">
      <w:pPr>
        <w:pStyle w:val="a4"/>
        <w:jc w:val="both"/>
        <w:rPr>
          <w:rFonts w:ascii="Times New Roman" w:hAnsi="Times New Roman"/>
          <w:color w:val="FFFFFF" w:themeColor="background1"/>
          <w:spacing w:val="5"/>
          <w:sz w:val="24"/>
          <w:szCs w:val="24"/>
        </w:rPr>
      </w:pPr>
    </w:p>
    <w:p w:rsidR="001C1B85" w:rsidRDefault="001C1B85" w:rsidP="008975BB">
      <w:pPr>
        <w:pStyle w:val="a4"/>
        <w:jc w:val="both"/>
        <w:rPr>
          <w:rFonts w:ascii="Times New Roman" w:hAnsi="Times New Roman"/>
          <w:color w:val="FFFFFF" w:themeColor="background1"/>
          <w:spacing w:val="5"/>
          <w:sz w:val="24"/>
          <w:szCs w:val="24"/>
        </w:rPr>
      </w:pPr>
    </w:p>
    <w:p w:rsidR="001C1B85" w:rsidRPr="001530B8" w:rsidRDefault="001C1B85" w:rsidP="008975BB">
      <w:pPr>
        <w:pStyle w:val="a4"/>
        <w:jc w:val="both"/>
        <w:rPr>
          <w:rFonts w:ascii="Times New Roman" w:hAnsi="Times New Roman"/>
          <w:color w:val="FFFFFF" w:themeColor="background1"/>
          <w:spacing w:val="5"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573"/>
      </w:tblGrid>
      <w:tr w:rsidR="001530B8" w:rsidRPr="001530B8" w:rsidTr="001530B8">
        <w:tc>
          <w:tcPr>
            <w:tcW w:w="9573" w:type="dxa"/>
            <w:shd w:val="clear" w:color="auto" w:fill="F2DBDB" w:themeFill="accent2" w:themeFillTint="33"/>
          </w:tcPr>
          <w:p w:rsidR="005E19CC" w:rsidRPr="001530B8" w:rsidRDefault="005E19CC" w:rsidP="00353985">
            <w:pPr>
              <w:pStyle w:val="32"/>
              <w:numPr>
                <w:ilvl w:val="1"/>
                <w:numId w:val="27"/>
              </w:numPr>
              <w:shd w:val="clear" w:color="auto" w:fill="auto"/>
              <w:spacing w:line="276" w:lineRule="auto"/>
              <w:ind w:firstLine="0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1530B8"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качество </w:t>
            </w:r>
            <w:proofErr w:type="gramStart"/>
            <w:r w:rsidRPr="001530B8">
              <w:rPr>
                <w:b/>
                <w:color w:val="FFFFFF" w:themeColor="background1"/>
                <w:sz w:val="28"/>
                <w:szCs w:val="28"/>
              </w:rPr>
              <w:t>учебно-методического</w:t>
            </w:r>
            <w:proofErr w:type="gramEnd"/>
            <w:r w:rsidRPr="001530B8">
              <w:rPr>
                <w:b/>
                <w:color w:val="FFFFFF" w:themeColor="background1"/>
                <w:sz w:val="28"/>
                <w:szCs w:val="28"/>
              </w:rPr>
              <w:t>, библиотечно-</w:t>
            </w:r>
          </w:p>
          <w:p w:rsidR="005E19CC" w:rsidRPr="001530B8" w:rsidRDefault="005E19CC" w:rsidP="005E19CC">
            <w:pPr>
              <w:pStyle w:val="32"/>
              <w:shd w:val="clear" w:color="auto" w:fill="auto"/>
              <w:spacing w:line="276" w:lineRule="auto"/>
              <w:ind w:left="720" w:firstLine="0"/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1530B8">
              <w:rPr>
                <w:b/>
                <w:color w:val="FFFFFF" w:themeColor="background1"/>
                <w:sz w:val="28"/>
                <w:szCs w:val="28"/>
              </w:rPr>
              <w:t xml:space="preserve">информационного обеспечения, материально-технической базы </w:t>
            </w:r>
          </w:p>
          <w:p w:rsidR="005E19CC" w:rsidRPr="001530B8" w:rsidRDefault="005E19CC" w:rsidP="008B7ED1">
            <w:pPr>
              <w:pStyle w:val="32"/>
              <w:shd w:val="clear" w:color="auto" w:fill="auto"/>
              <w:spacing w:line="276" w:lineRule="auto"/>
              <w:ind w:firstLine="0"/>
              <w:jc w:val="both"/>
              <w:rPr>
                <w:color w:val="FFFFFF" w:themeColor="background1"/>
                <w:sz w:val="24"/>
                <w:szCs w:val="24"/>
              </w:rPr>
            </w:pPr>
          </w:p>
        </w:tc>
      </w:tr>
    </w:tbl>
    <w:p w:rsidR="008975BB" w:rsidRPr="00F74768" w:rsidRDefault="008975BB" w:rsidP="008B7ED1">
      <w:pPr>
        <w:pStyle w:val="32"/>
        <w:shd w:val="clear" w:color="auto" w:fill="auto"/>
        <w:spacing w:line="276" w:lineRule="auto"/>
        <w:ind w:firstLine="0"/>
        <w:jc w:val="both"/>
        <w:rPr>
          <w:sz w:val="24"/>
          <w:szCs w:val="24"/>
        </w:rPr>
      </w:pPr>
    </w:p>
    <w:p w:rsidR="001A5A37" w:rsidRDefault="008975BB" w:rsidP="008975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914E3">
        <w:rPr>
          <w:rStyle w:val="a8"/>
          <w:rFonts w:ascii="Times New Roman" w:hAnsi="Times New Roman"/>
          <w:i w:val="0"/>
          <w:color w:val="auto"/>
          <w:sz w:val="24"/>
          <w:szCs w:val="24"/>
        </w:rPr>
        <w:t>Материальная составляющая</w:t>
      </w:r>
      <w:r w:rsidRPr="00C914E3">
        <w:rPr>
          <w:rFonts w:ascii="Times New Roman" w:hAnsi="Times New Roman"/>
          <w:sz w:val="24"/>
          <w:szCs w:val="24"/>
        </w:rPr>
        <w:t xml:space="preserve"> инфраструктуры ОО направлена на </w:t>
      </w:r>
      <w:r w:rsidR="0042116E">
        <w:rPr>
          <w:rFonts w:ascii="Times New Roman" w:hAnsi="Times New Roman"/>
          <w:sz w:val="24"/>
          <w:szCs w:val="24"/>
        </w:rPr>
        <w:t xml:space="preserve">улучшение </w:t>
      </w:r>
      <w:r w:rsidRPr="00C914E3">
        <w:rPr>
          <w:rFonts w:ascii="Times New Roman" w:hAnsi="Times New Roman"/>
          <w:sz w:val="24"/>
          <w:szCs w:val="24"/>
        </w:rPr>
        <w:t xml:space="preserve"> качества условий. </w:t>
      </w:r>
    </w:p>
    <w:p w:rsidR="0042116E" w:rsidRPr="00FB4B06" w:rsidRDefault="0042116E" w:rsidP="0042116E">
      <w:pPr>
        <w:pStyle w:val="a4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FB4B06">
        <w:rPr>
          <w:rFonts w:ascii="Times New Roman" w:hAnsi="Times New Roman"/>
          <w:sz w:val="24"/>
          <w:szCs w:val="24"/>
        </w:rPr>
        <w:t xml:space="preserve">За период с 01.09.2014 по 01.09.2015 </w:t>
      </w:r>
    </w:p>
    <w:p w:rsidR="0042116E" w:rsidRPr="00FB4B06" w:rsidRDefault="0042116E" w:rsidP="00353985">
      <w:pPr>
        <w:pStyle w:val="a4"/>
        <w:numPr>
          <w:ilvl w:val="0"/>
          <w:numId w:val="3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B4B06">
        <w:rPr>
          <w:rFonts w:ascii="Times New Roman" w:hAnsi="Times New Roman"/>
          <w:sz w:val="24"/>
          <w:szCs w:val="24"/>
        </w:rPr>
        <w:t>выделено бюджетных средств 47288950. 00 руб.</w:t>
      </w:r>
    </w:p>
    <w:p w:rsidR="0042116E" w:rsidRPr="00FB4B06" w:rsidRDefault="0042116E" w:rsidP="00353985">
      <w:pPr>
        <w:pStyle w:val="a4"/>
        <w:numPr>
          <w:ilvl w:val="0"/>
          <w:numId w:val="3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B4B06">
        <w:rPr>
          <w:rFonts w:ascii="Times New Roman" w:hAnsi="Times New Roman"/>
          <w:sz w:val="24"/>
          <w:szCs w:val="24"/>
        </w:rPr>
        <w:t>привлечено внебюджетных средств 1040733.00 руб.</w:t>
      </w:r>
    </w:p>
    <w:p w:rsidR="0042116E" w:rsidRPr="00FB4B06" w:rsidRDefault="0042116E" w:rsidP="0042116E">
      <w:pPr>
        <w:pStyle w:val="a4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FB4B06">
        <w:rPr>
          <w:rFonts w:ascii="Times New Roman" w:hAnsi="Times New Roman"/>
          <w:sz w:val="24"/>
          <w:szCs w:val="24"/>
        </w:rPr>
        <w:t xml:space="preserve">Из них </w:t>
      </w:r>
    </w:p>
    <w:p w:rsidR="0042116E" w:rsidRPr="00FB4B06" w:rsidRDefault="0042116E" w:rsidP="0042116E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FB4B06">
        <w:rPr>
          <w:rFonts w:ascii="Times New Roman" w:hAnsi="Times New Roman"/>
          <w:sz w:val="24"/>
          <w:szCs w:val="24"/>
        </w:rPr>
        <w:t xml:space="preserve"> - учебники – 66131.72 руб.</w:t>
      </w:r>
    </w:p>
    <w:p w:rsidR="0042116E" w:rsidRPr="00FB4B06" w:rsidRDefault="0042116E" w:rsidP="0042116E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FB4B06">
        <w:rPr>
          <w:rFonts w:ascii="Times New Roman" w:hAnsi="Times New Roman"/>
          <w:sz w:val="24"/>
          <w:szCs w:val="24"/>
        </w:rPr>
        <w:t>- учебное оборудование – 514850.00 руб.</w:t>
      </w:r>
    </w:p>
    <w:p w:rsidR="0042116E" w:rsidRPr="00FB4B06" w:rsidRDefault="0042116E" w:rsidP="0042116E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FB4B06">
        <w:rPr>
          <w:rFonts w:ascii="Times New Roman" w:hAnsi="Times New Roman"/>
          <w:sz w:val="24"/>
          <w:szCs w:val="24"/>
        </w:rPr>
        <w:t>- мультимедиа оборудование – 215208.00 руб.</w:t>
      </w:r>
    </w:p>
    <w:p w:rsidR="0042116E" w:rsidRPr="00FB4B06" w:rsidRDefault="0042116E" w:rsidP="0042116E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FB4B06">
        <w:rPr>
          <w:rFonts w:ascii="Times New Roman" w:hAnsi="Times New Roman"/>
          <w:sz w:val="24"/>
          <w:szCs w:val="24"/>
        </w:rPr>
        <w:t>- спортивное оборудование – 170000.00 руб.</w:t>
      </w:r>
    </w:p>
    <w:p w:rsidR="0042116E" w:rsidRPr="00FB4B06" w:rsidRDefault="0042116E" w:rsidP="0042116E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FB4B06">
        <w:rPr>
          <w:rFonts w:ascii="Times New Roman" w:hAnsi="Times New Roman"/>
          <w:sz w:val="24"/>
          <w:szCs w:val="24"/>
        </w:rPr>
        <w:t>- оборудование для столовой – 152802.00 руб.</w:t>
      </w:r>
    </w:p>
    <w:p w:rsidR="0042116E" w:rsidRDefault="0042116E" w:rsidP="0092645A">
      <w:pPr>
        <w:pStyle w:val="a4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FB4B06">
        <w:rPr>
          <w:rFonts w:ascii="Times New Roman" w:hAnsi="Times New Roman"/>
          <w:sz w:val="24"/>
          <w:szCs w:val="24"/>
        </w:rPr>
        <w:t>Материально-техническая баз</w:t>
      </w:r>
      <w:r w:rsidR="0092645A">
        <w:rPr>
          <w:rFonts w:ascii="Times New Roman" w:hAnsi="Times New Roman"/>
          <w:sz w:val="24"/>
          <w:szCs w:val="24"/>
        </w:rPr>
        <w:t>а</w:t>
      </w:r>
      <w:r w:rsidRPr="00FB4B06">
        <w:rPr>
          <w:rFonts w:ascii="Times New Roman" w:hAnsi="Times New Roman"/>
          <w:sz w:val="24"/>
          <w:szCs w:val="24"/>
        </w:rPr>
        <w:t xml:space="preserve"> школы-интерната  улучшается за счет  бюджетного финансирования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B4B06">
        <w:rPr>
          <w:rFonts w:ascii="Times New Roman" w:hAnsi="Times New Roman"/>
          <w:sz w:val="24"/>
          <w:szCs w:val="24"/>
        </w:rPr>
        <w:t xml:space="preserve"> привлечения спонсорской помощи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652FD">
        <w:rPr>
          <w:rFonts w:ascii="Times New Roman" w:hAnsi="Times New Roman"/>
          <w:sz w:val="24"/>
          <w:szCs w:val="24"/>
        </w:rPr>
        <w:t xml:space="preserve">участия в </w:t>
      </w:r>
      <w:r w:rsidR="0092645A" w:rsidRPr="008652FD">
        <w:rPr>
          <w:rFonts w:ascii="Times New Roman" w:hAnsi="Times New Roman"/>
          <w:sz w:val="24"/>
          <w:szCs w:val="24"/>
        </w:rPr>
        <w:t>инновационных проектах на федеральном, краевом  уровнях в соответствии с ФЦПРО</w:t>
      </w:r>
      <w:r w:rsidR="008652FD">
        <w:rPr>
          <w:rFonts w:ascii="Times New Roman" w:hAnsi="Times New Roman"/>
          <w:sz w:val="24"/>
          <w:szCs w:val="24"/>
        </w:rPr>
        <w:t xml:space="preserve"> на 2011-2015 </w:t>
      </w:r>
      <w:proofErr w:type="spellStart"/>
      <w:r w:rsidR="008652FD">
        <w:rPr>
          <w:rFonts w:ascii="Times New Roman" w:hAnsi="Times New Roman"/>
          <w:sz w:val="24"/>
          <w:szCs w:val="24"/>
        </w:rPr>
        <w:t>г.г</w:t>
      </w:r>
      <w:proofErr w:type="spellEnd"/>
      <w:r w:rsidR="008652FD">
        <w:rPr>
          <w:rFonts w:ascii="Times New Roman" w:hAnsi="Times New Roman"/>
          <w:sz w:val="24"/>
          <w:szCs w:val="24"/>
        </w:rPr>
        <w:t>.,</w:t>
      </w:r>
      <w:proofErr w:type="gramStart"/>
      <w:r w:rsidR="008652FD">
        <w:rPr>
          <w:rFonts w:ascii="Times New Roman" w:hAnsi="Times New Roman"/>
          <w:sz w:val="24"/>
          <w:szCs w:val="24"/>
        </w:rPr>
        <w:t xml:space="preserve"> </w:t>
      </w:r>
      <w:r w:rsidR="0092645A" w:rsidRPr="008652FD">
        <w:rPr>
          <w:rFonts w:ascii="Times New Roman" w:hAnsi="Times New Roman"/>
          <w:sz w:val="24"/>
          <w:szCs w:val="24"/>
        </w:rPr>
        <w:t>,</w:t>
      </w:r>
      <w:proofErr w:type="gramEnd"/>
      <w:r w:rsidR="0092645A" w:rsidRPr="008652FD">
        <w:rPr>
          <w:rFonts w:ascii="Times New Roman" w:hAnsi="Times New Roman"/>
          <w:sz w:val="24"/>
          <w:szCs w:val="24"/>
        </w:rPr>
        <w:t xml:space="preserve"> инициативой «Наша новая школа»</w:t>
      </w:r>
      <w:r w:rsidR="008652FD">
        <w:rPr>
          <w:rFonts w:ascii="Times New Roman" w:hAnsi="Times New Roman"/>
          <w:sz w:val="24"/>
          <w:szCs w:val="24"/>
        </w:rPr>
        <w:t xml:space="preserve"> 2010 г.</w:t>
      </w:r>
    </w:p>
    <w:p w:rsidR="008975BB" w:rsidRDefault="008975BB" w:rsidP="008975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914E3">
        <w:rPr>
          <w:rFonts w:ascii="Times New Roman" w:hAnsi="Times New Roman"/>
          <w:sz w:val="24"/>
          <w:szCs w:val="24"/>
        </w:rPr>
        <w:t xml:space="preserve">КГБСКОУ СКШИ 2 вида 6 расположена в двух приспособленных зданиях: </w:t>
      </w:r>
      <w:proofErr w:type="gramStart"/>
      <w:r w:rsidRPr="00C914E3">
        <w:rPr>
          <w:rFonts w:ascii="Times New Roman" w:hAnsi="Times New Roman"/>
          <w:sz w:val="24"/>
          <w:szCs w:val="24"/>
        </w:rPr>
        <w:t>основное</w:t>
      </w:r>
      <w:proofErr w:type="gramEnd"/>
      <w:r w:rsidRPr="00C914E3">
        <w:rPr>
          <w:rFonts w:ascii="Times New Roman" w:hAnsi="Times New Roman"/>
          <w:sz w:val="24"/>
          <w:szCs w:val="24"/>
        </w:rPr>
        <w:t xml:space="preserve"> приспособленное 3-х этажное здание с используемым цокольным этажом и подвалом и отдельно стоящее одноэтажное здание мастерских. </w:t>
      </w:r>
    </w:p>
    <w:p w:rsidR="008975BB" w:rsidRDefault="008975BB" w:rsidP="008975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14E3">
        <w:rPr>
          <w:rFonts w:ascii="Times New Roman" w:hAnsi="Times New Roman"/>
          <w:sz w:val="24"/>
          <w:szCs w:val="24"/>
        </w:rPr>
        <w:t xml:space="preserve">В основном здании оборудованы 15 учебных кабинетов (во всех классах  стоит ученическая регулируемая мебель размером № 2-4,4-6, шкафы для учебников и наглядно-методических пособий, одежды,  имеется 3 интерактивные доски, 1 интерактивный проектор, мобильный класс в начальной школе, компьютеры, МФУ, </w:t>
      </w:r>
      <w:r>
        <w:rPr>
          <w:rFonts w:ascii="Times New Roman" w:hAnsi="Times New Roman"/>
          <w:sz w:val="24"/>
          <w:szCs w:val="24"/>
        </w:rPr>
        <w:t xml:space="preserve">принтеры), </w:t>
      </w:r>
      <w:r w:rsidRPr="000B5997">
        <w:rPr>
          <w:rFonts w:ascii="Times New Roman" w:hAnsi="Times New Roman"/>
          <w:sz w:val="24"/>
          <w:szCs w:val="24"/>
        </w:rPr>
        <w:t>Во всех классах  стоит ученическая регулируемая мебель размером № 2-4,4-6, шкафы для учебников и методических пособий, одежды, состояние мебели хорошее</w:t>
      </w:r>
      <w:r>
        <w:rPr>
          <w:rFonts w:ascii="Times New Roman" w:hAnsi="Times New Roman"/>
          <w:sz w:val="24"/>
          <w:szCs w:val="24"/>
        </w:rPr>
        <w:t xml:space="preserve">), </w:t>
      </w:r>
      <w:r w:rsidRPr="00C914E3">
        <w:rPr>
          <w:rFonts w:ascii="Times New Roman" w:hAnsi="Times New Roman"/>
          <w:sz w:val="24"/>
          <w:szCs w:val="24"/>
        </w:rPr>
        <w:t xml:space="preserve"> кабинет</w:t>
      </w:r>
      <w:proofErr w:type="gramEnd"/>
      <w:r w:rsidRPr="00C914E3">
        <w:rPr>
          <w:rFonts w:ascii="Times New Roman" w:hAnsi="Times New Roman"/>
          <w:sz w:val="24"/>
          <w:szCs w:val="24"/>
        </w:rPr>
        <w:t xml:space="preserve"> информатики</w:t>
      </w:r>
      <w:r>
        <w:rPr>
          <w:rFonts w:ascii="Times New Roman" w:hAnsi="Times New Roman"/>
          <w:sz w:val="24"/>
          <w:szCs w:val="24"/>
        </w:rPr>
        <w:t xml:space="preserve"> (оснащен 8 компьютерами, объединенными в локальную сеть), интерактивной доской, принтером, есть выход в Интернет),</w:t>
      </w:r>
      <w:r w:rsidRPr="00C914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14E3">
        <w:rPr>
          <w:rFonts w:ascii="Times New Roman" w:hAnsi="Times New Roman"/>
          <w:sz w:val="24"/>
          <w:szCs w:val="24"/>
        </w:rPr>
        <w:t>кабинет ритмики (оснащен компьютером, проектором, аппаратурой, инфракрасным динамиком усилителем, индукционной петлей</w:t>
      </w:r>
      <w:r>
        <w:rPr>
          <w:rFonts w:ascii="Times New Roman" w:hAnsi="Times New Roman"/>
          <w:sz w:val="24"/>
          <w:szCs w:val="24"/>
        </w:rPr>
        <w:t xml:space="preserve">), </w:t>
      </w:r>
      <w:r w:rsidRPr="00C914E3">
        <w:rPr>
          <w:rFonts w:ascii="Times New Roman" w:hAnsi="Times New Roman"/>
          <w:sz w:val="24"/>
          <w:szCs w:val="24"/>
        </w:rPr>
        <w:t xml:space="preserve">библиотека </w:t>
      </w:r>
      <w:r>
        <w:rPr>
          <w:rFonts w:ascii="Times New Roman" w:hAnsi="Times New Roman"/>
          <w:sz w:val="24"/>
          <w:szCs w:val="24"/>
        </w:rPr>
        <w:t xml:space="preserve">(укомплектована учебниками, учебно-методической литературой, художественной литературой, </w:t>
      </w:r>
      <w:proofErr w:type="spellStart"/>
      <w:r>
        <w:rPr>
          <w:rFonts w:ascii="Times New Roman" w:hAnsi="Times New Roman"/>
          <w:sz w:val="24"/>
          <w:szCs w:val="24"/>
        </w:rPr>
        <w:t>медиатекой</w:t>
      </w:r>
      <w:proofErr w:type="spellEnd"/>
      <w:r>
        <w:rPr>
          <w:rFonts w:ascii="Times New Roman" w:hAnsi="Times New Roman"/>
          <w:sz w:val="24"/>
          <w:szCs w:val="24"/>
        </w:rPr>
        <w:t>, компьютером с выходом в Интернет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ринтером), </w:t>
      </w:r>
      <w:r w:rsidRPr="00C914E3">
        <w:rPr>
          <w:rFonts w:ascii="Times New Roman" w:hAnsi="Times New Roman"/>
          <w:sz w:val="24"/>
          <w:szCs w:val="24"/>
        </w:rPr>
        <w:t>медицинский блок</w:t>
      </w:r>
      <w:r>
        <w:rPr>
          <w:rFonts w:ascii="Times New Roman" w:hAnsi="Times New Roman"/>
          <w:sz w:val="24"/>
          <w:szCs w:val="24"/>
        </w:rPr>
        <w:t xml:space="preserve"> (оснащен оборудованием в соответствии с требованиями,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компьютером, МФУ)</w:t>
      </w:r>
      <w:r w:rsidRPr="00C914E3">
        <w:rPr>
          <w:rFonts w:ascii="Times New Roman" w:hAnsi="Times New Roman"/>
          <w:sz w:val="24"/>
          <w:szCs w:val="24"/>
        </w:rPr>
        <w:t xml:space="preserve">, пищеблок с </w:t>
      </w:r>
      <w:r>
        <w:rPr>
          <w:rFonts w:ascii="Times New Roman" w:hAnsi="Times New Roman"/>
          <w:sz w:val="24"/>
          <w:szCs w:val="24"/>
        </w:rPr>
        <w:t xml:space="preserve">варочным цехом, кладовыми помещениями, </w:t>
      </w:r>
      <w:r w:rsidRPr="00C914E3">
        <w:rPr>
          <w:rFonts w:ascii="Times New Roman" w:hAnsi="Times New Roman"/>
          <w:sz w:val="24"/>
          <w:szCs w:val="24"/>
        </w:rPr>
        <w:t xml:space="preserve">обеденным залом на </w:t>
      </w:r>
      <w:r>
        <w:rPr>
          <w:rFonts w:ascii="Times New Roman" w:hAnsi="Times New Roman"/>
          <w:sz w:val="24"/>
          <w:szCs w:val="24"/>
        </w:rPr>
        <w:t>58 человек</w:t>
      </w:r>
      <w:r w:rsidRPr="00C914E3">
        <w:rPr>
          <w:rFonts w:ascii="Times New Roman" w:hAnsi="Times New Roman"/>
          <w:sz w:val="24"/>
          <w:szCs w:val="24"/>
        </w:rPr>
        <w:t xml:space="preserve">. На 3-ем этаже оборудованы 3 спальные комнаты. В подвальном помещении работают  душевая, прачечная и сушилка. </w:t>
      </w:r>
    </w:p>
    <w:p w:rsidR="008975BB" w:rsidRDefault="008975BB" w:rsidP="008975BB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14E3">
        <w:rPr>
          <w:rFonts w:ascii="Times New Roman" w:hAnsi="Times New Roman"/>
          <w:sz w:val="24"/>
          <w:szCs w:val="24"/>
        </w:rPr>
        <w:t xml:space="preserve">Во втором здании </w:t>
      </w:r>
      <w:r>
        <w:rPr>
          <w:rFonts w:ascii="Times New Roman" w:hAnsi="Times New Roman"/>
          <w:sz w:val="24"/>
          <w:szCs w:val="24"/>
        </w:rPr>
        <w:t>находятся</w:t>
      </w:r>
      <w:r w:rsidRPr="00C914E3">
        <w:rPr>
          <w:rFonts w:ascii="Times New Roman" w:hAnsi="Times New Roman"/>
          <w:sz w:val="24"/>
          <w:szCs w:val="24"/>
        </w:rPr>
        <w:t xml:space="preserve"> столярная и швейная мастерская, спортивный зал</w:t>
      </w:r>
      <w:r>
        <w:rPr>
          <w:rFonts w:ascii="Times New Roman" w:hAnsi="Times New Roman"/>
          <w:sz w:val="24"/>
          <w:szCs w:val="24"/>
        </w:rPr>
        <w:t xml:space="preserve">, сенсорная комната. </w:t>
      </w:r>
    </w:p>
    <w:p w:rsidR="008975BB" w:rsidRDefault="008975BB" w:rsidP="008975BB">
      <w:pPr>
        <w:pStyle w:val="a4"/>
        <w:ind w:firstLine="709"/>
        <w:rPr>
          <w:rStyle w:val="a8"/>
          <w:rFonts w:ascii="Times New Roman" w:eastAsiaTheme="majorEastAsia" w:hAnsi="Times New Roman"/>
          <w:color w:val="auto"/>
          <w:sz w:val="24"/>
          <w:szCs w:val="24"/>
        </w:rPr>
      </w:pPr>
    </w:p>
    <w:p w:rsidR="008975BB" w:rsidRPr="003632D9" w:rsidRDefault="008975BB" w:rsidP="008975BB">
      <w:pPr>
        <w:pStyle w:val="a4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3632D9">
        <w:rPr>
          <w:rStyle w:val="a8"/>
          <w:rFonts w:ascii="Times New Roman" w:eastAsiaTheme="majorEastAsia" w:hAnsi="Times New Roman"/>
          <w:color w:val="auto"/>
          <w:sz w:val="24"/>
          <w:szCs w:val="24"/>
        </w:rPr>
        <w:t> </w:t>
      </w:r>
      <w:r w:rsidRPr="003632D9">
        <w:rPr>
          <w:rStyle w:val="a8"/>
          <w:rFonts w:ascii="Times New Roman" w:hAnsi="Times New Roman"/>
          <w:b/>
          <w:bCs w:val="0"/>
          <w:sz w:val="24"/>
          <w:szCs w:val="24"/>
        </w:rPr>
        <w:t>Информационно-техническое обеспечение образовательного процесса</w:t>
      </w:r>
    </w:p>
    <w:p w:rsidR="008975BB" w:rsidRPr="003632D9" w:rsidRDefault="008975BB" w:rsidP="008975BB">
      <w:pPr>
        <w:pStyle w:val="a4"/>
        <w:spacing w:line="276" w:lineRule="auto"/>
        <w:ind w:firstLine="709"/>
        <w:rPr>
          <w:rFonts w:ascii="Times New Roman" w:hAnsi="Times New Roman"/>
          <w:color w:val="444444"/>
          <w:sz w:val="24"/>
          <w:szCs w:val="24"/>
        </w:rPr>
      </w:pPr>
      <w:r w:rsidRPr="003632D9">
        <w:rPr>
          <w:rFonts w:ascii="Times New Roman" w:hAnsi="Times New Roman"/>
          <w:sz w:val="24"/>
          <w:szCs w:val="24"/>
        </w:rPr>
        <w:t> </w:t>
      </w:r>
      <w:r w:rsidRPr="003632D9">
        <w:rPr>
          <w:rStyle w:val="a8"/>
          <w:rFonts w:ascii="Times New Roman" w:eastAsiaTheme="majorEastAsia" w:hAnsi="Times New Roman"/>
          <w:color w:val="444444"/>
          <w:sz w:val="24"/>
          <w:szCs w:val="24"/>
        </w:rPr>
        <w:t> </w:t>
      </w:r>
    </w:p>
    <w:tbl>
      <w:tblPr>
        <w:tblW w:w="9655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7513"/>
      </w:tblGrid>
      <w:tr w:rsidR="008975BB" w:rsidRPr="003632D9" w:rsidTr="0055653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5BB" w:rsidRPr="003632D9" w:rsidRDefault="008975BB" w:rsidP="00556531">
            <w:pPr>
              <w:pStyle w:val="a9"/>
              <w:spacing w:line="276" w:lineRule="auto"/>
              <w:rPr>
                <w:b/>
                <w:color w:val="444444"/>
              </w:rPr>
            </w:pPr>
            <w:r w:rsidRPr="003632D9">
              <w:rPr>
                <w:b/>
                <w:color w:val="444444"/>
              </w:rPr>
              <w:t> </w:t>
            </w:r>
          </w:p>
          <w:p w:rsidR="008975BB" w:rsidRPr="003632D9" w:rsidRDefault="008975BB" w:rsidP="00556531">
            <w:pPr>
              <w:pStyle w:val="a9"/>
              <w:spacing w:line="276" w:lineRule="auto"/>
              <w:rPr>
                <w:b/>
                <w:color w:val="444444"/>
              </w:rPr>
            </w:pPr>
            <w:r w:rsidRPr="003632D9">
              <w:rPr>
                <w:b/>
                <w:color w:val="444444"/>
              </w:rPr>
              <w:lastRenderedPageBreak/>
              <w:t> </w:t>
            </w:r>
          </w:p>
          <w:p w:rsidR="008975BB" w:rsidRPr="003632D9" w:rsidRDefault="008975BB" w:rsidP="00556531">
            <w:pPr>
              <w:pStyle w:val="a9"/>
              <w:spacing w:line="276" w:lineRule="auto"/>
              <w:jc w:val="center"/>
              <w:rPr>
                <w:color w:val="444444"/>
              </w:rPr>
            </w:pPr>
            <w:r w:rsidRPr="003632D9">
              <w:rPr>
                <w:rStyle w:val="aa"/>
                <w:bCs/>
                <w:color w:val="444444"/>
              </w:rPr>
              <w:t>Кабинеты индивидуальной работы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5BB" w:rsidRDefault="008975BB" w:rsidP="00556531">
            <w:pPr>
              <w:pStyle w:val="a4"/>
              <w:spacing w:line="276" w:lineRule="auto"/>
              <w:ind w:left="410" w:right="2156" w:hanging="410"/>
              <w:rPr>
                <w:rStyle w:val="aa"/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632D9">
              <w:rPr>
                <w:rStyle w:val="aa"/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lastRenderedPageBreak/>
              <w:t>Кабинет № 22</w:t>
            </w:r>
            <w:r>
              <w:rPr>
                <w:rStyle w:val="aa"/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АРМ педагога-психолога, </w:t>
            </w:r>
          </w:p>
          <w:p w:rsidR="008975BB" w:rsidRDefault="008975BB" w:rsidP="00556531">
            <w:pPr>
              <w:pStyle w:val="a4"/>
              <w:spacing w:line="276" w:lineRule="auto"/>
              <w:ind w:left="410" w:right="2156" w:hanging="410"/>
              <w:rPr>
                <w:rStyle w:val="aa"/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632D9">
              <w:rPr>
                <w:rStyle w:val="aa"/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развивающие программы, наглядные пособия, </w:t>
            </w:r>
          </w:p>
          <w:p w:rsidR="008975BB" w:rsidRPr="003632D9" w:rsidRDefault="008975BB" w:rsidP="00556531">
            <w:pPr>
              <w:pStyle w:val="a4"/>
              <w:spacing w:line="276" w:lineRule="auto"/>
              <w:ind w:left="410" w:right="2156" w:hanging="41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color w:val="0D0D0D" w:themeColor="text1" w:themeTint="F2"/>
                <w:sz w:val="24"/>
                <w:szCs w:val="24"/>
              </w:rPr>
              <w:t>м</w:t>
            </w:r>
            <w:r w:rsidRPr="003632D9">
              <w:rPr>
                <w:rStyle w:val="aa"/>
                <w:rFonts w:ascii="Times New Roman" w:hAnsi="Times New Roman"/>
                <w:color w:val="0D0D0D" w:themeColor="text1" w:themeTint="F2"/>
                <w:sz w:val="24"/>
                <w:szCs w:val="24"/>
              </w:rPr>
              <w:t>етодическая литература</w:t>
            </w:r>
          </w:p>
          <w:p w:rsidR="008975BB" w:rsidRPr="003632D9" w:rsidRDefault="008975BB" w:rsidP="00556531">
            <w:pPr>
              <w:pStyle w:val="a4"/>
              <w:spacing w:line="276" w:lineRule="auto"/>
              <w:ind w:right="2156"/>
              <w:rPr>
                <w:rStyle w:val="aa"/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632D9">
              <w:rPr>
                <w:rStyle w:val="aa"/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lastRenderedPageBreak/>
              <w:t>Кабинет № 29-А</w:t>
            </w:r>
            <w:r w:rsidRPr="003632D9">
              <w:rPr>
                <w:rStyle w:val="aa"/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АРМ учителя-дефектолога, развивающие программы, </w:t>
            </w:r>
          </w:p>
          <w:p w:rsidR="008975BB" w:rsidRPr="003632D9" w:rsidRDefault="008975BB" w:rsidP="00556531">
            <w:pPr>
              <w:pStyle w:val="a4"/>
              <w:spacing w:line="276" w:lineRule="auto"/>
              <w:ind w:right="2156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632D9">
              <w:rPr>
                <w:rStyle w:val="aa"/>
                <w:rFonts w:ascii="Times New Roman" w:hAnsi="Times New Roman"/>
                <w:color w:val="0D0D0D" w:themeColor="text1" w:themeTint="F2"/>
                <w:sz w:val="24"/>
                <w:szCs w:val="24"/>
              </w:rPr>
              <w:t>наглядные пособия, методическая литература</w:t>
            </w:r>
          </w:p>
          <w:p w:rsidR="008975BB" w:rsidRPr="003632D9" w:rsidRDefault="008975BB" w:rsidP="00556531">
            <w:pPr>
              <w:pStyle w:val="a4"/>
              <w:spacing w:line="276" w:lineRule="auto"/>
              <w:ind w:right="2156"/>
              <w:rPr>
                <w:rStyle w:val="aa"/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632D9">
              <w:rPr>
                <w:rStyle w:val="aa"/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Кабинет №  38-А</w:t>
            </w:r>
            <w:r w:rsidRPr="003632D9">
              <w:rPr>
                <w:rStyle w:val="aa"/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АРМ педагога-психолога, программы, компьютер, </w:t>
            </w:r>
          </w:p>
          <w:p w:rsidR="008975BB" w:rsidRPr="003632D9" w:rsidRDefault="008975BB" w:rsidP="00556531">
            <w:pPr>
              <w:pStyle w:val="a4"/>
              <w:spacing w:line="276" w:lineRule="auto"/>
              <w:ind w:right="2156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632D9">
              <w:rPr>
                <w:rStyle w:val="aa"/>
                <w:rFonts w:ascii="Times New Roman" w:hAnsi="Times New Roman"/>
                <w:color w:val="0D0D0D" w:themeColor="text1" w:themeTint="F2"/>
                <w:sz w:val="24"/>
                <w:szCs w:val="24"/>
              </w:rPr>
              <w:t>наглядные пособия, методическая литература</w:t>
            </w:r>
          </w:p>
          <w:p w:rsidR="008975BB" w:rsidRPr="003632D9" w:rsidRDefault="008975BB" w:rsidP="00556531">
            <w:pPr>
              <w:pStyle w:val="a4"/>
              <w:spacing w:line="276" w:lineRule="auto"/>
              <w:rPr>
                <w:rStyle w:val="aa"/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632D9">
              <w:rPr>
                <w:rStyle w:val="aa"/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Кабинет №  4 АРМ</w:t>
            </w:r>
            <w:r w:rsidRPr="003632D9">
              <w:rPr>
                <w:rStyle w:val="aa"/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учителя-дефектолога, развивающие программы, </w:t>
            </w:r>
          </w:p>
          <w:p w:rsidR="008975BB" w:rsidRPr="003632D9" w:rsidRDefault="008975BB" w:rsidP="00556531">
            <w:pPr>
              <w:pStyle w:val="a4"/>
              <w:spacing w:line="276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632D9">
              <w:rPr>
                <w:rStyle w:val="aa"/>
                <w:rFonts w:ascii="Times New Roman" w:hAnsi="Times New Roman"/>
                <w:color w:val="0D0D0D" w:themeColor="text1" w:themeTint="F2"/>
                <w:sz w:val="24"/>
                <w:szCs w:val="24"/>
              </w:rPr>
              <w:t>наглядные пособия, методическая литература</w:t>
            </w:r>
          </w:p>
        </w:tc>
      </w:tr>
      <w:tr w:rsidR="008975BB" w:rsidRPr="003632D9" w:rsidTr="0055653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5BB" w:rsidRPr="003632D9" w:rsidRDefault="008975BB" w:rsidP="00556531">
            <w:pPr>
              <w:pStyle w:val="a9"/>
              <w:spacing w:line="276" w:lineRule="auto"/>
              <w:jc w:val="center"/>
              <w:rPr>
                <w:b/>
                <w:color w:val="444444"/>
              </w:rPr>
            </w:pPr>
            <w:r w:rsidRPr="003632D9">
              <w:rPr>
                <w:rStyle w:val="aa"/>
                <w:b/>
                <w:bCs/>
                <w:color w:val="444444"/>
              </w:rPr>
              <w:lastRenderedPageBreak/>
              <w:t>Сенсорная комната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5BB" w:rsidRPr="003632D9" w:rsidRDefault="008975BB" w:rsidP="00556531">
            <w:pPr>
              <w:pStyle w:val="a4"/>
              <w:spacing w:line="276" w:lineRule="auto"/>
              <w:rPr>
                <w:rStyle w:val="aa"/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632D9">
              <w:rPr>
                <w:rStyle w:val="aa"/>
                <w:rFonts w:ascii="Times New Roman" w:hAnsi="Times New Roman"/>
                <w:color w:val="0D0D0D" w:themeColor="text1" w:themeTint="F2"/>
                <w:sz w:val="24"/>
                <w:szCs w:val="24"/>
              </w:rPr>
              <w:t>АРМ педагога-психолога, программы диагностические, развивающие,</w:t>
            </w:r>
          </w:p>
          <w:p w:rsidR="008975BB" w:rsidRPr="003632D9" w:rsidRDefault="008975BB" w:rsidP="00556531">
            <w:pPr>
              <w:pStyle w:val="a4"/>
              <w:spacing w:line="276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632D9">
              <w:rPr>
                <w:rStyle w:val="aa"/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оборудование (сухой бассейн, дождь, аквариум и др.)</w:t>
            </w:r>
          </w:p>
        </w:tc>
      </w:tr>
      <w:tr w:rsidR="008975BB" w:rsidRPr="003632D9" w:rsidTr="0055653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5BB" w:rsidRPr="003632D9" w:rsidRDefault="008975BB" w:rsidP="00556531">
            <w:pPr>
              <w:pStyle w:val="a9"/>
              <w:spacing w:line="276" w:lineRule="auto"/>
              <w:jc w:val="center"/>
              <w:rPr>
                <w:b/>
                <w:color w:val="444444"/>
              </w:rPr>
            </w:pPr>
            <w:r w:rsidRPr="003632D9">
              <w:rPr>
                <w:rStyle w:val="a8"/>
                <w:rFonts w:eastAsiaTheme="majorEastAsia"/>
                <w:b/>
                <w:color w:val="444444"/>
              </w:rPr>
              <w:t>Спортсоо</w:t>
            </w:r>
            <w:r w:rsidR="0092645A">
              <w:rPr>
                <w:rStyle w:val="a8"/>
                <w:rFonts w:eastAsiaTheme="majorEastAsia"/>
                <w:b/>
                <w:color w:val="444444"/>
              </w:rPr>
              <w:t>ружения, спортплощадки, физкуль</w:t>
            </w:r>
            <w:r w:rsidRPr="003632D9">
              <w:rPr>
                <w:rStyle w:val="a8"/>
                <w:rFonts w:eastAsiaTheme="majorEastAsia"/>
                <w:b/>
                <w:color w:val="444444"/>
              </w:rPr>
              <w:t>турный зал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5BB" w:rsidRPr="003632D9" w:rsidRDefault="008975BB" w:rsidP="00556531">
            <w:pPr>
              <w:pStyle w:val="a4"/>
              <w:spacing w:line="276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3632D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Спортивный комплекс на территории школы-интерната (площадь 325</w:t>
            </w:r>
            <w:proofErr w:type="gramEnd"/>
          </w:p>
          <w:p w:rsidR="008975BB" w:rsidRDefault="008975BB" w:rsidP="00556531">
            <w:pPr>
              <w:pStyle w:val="a4"/>
              <w:spacing w:line="276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632D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кв. м) для игры в волейбол, баскетбол (в зимнее время – для игры в хоккей).</w:t>
            </w:r>
          </w:p>
          <w:p w:rsidR="008975BB" w:rsidRPr="003632D9" w:rsidRDefault="008975BB" w:rsidP="00556531">
            <w:pPr>
              <w:pStyle w:val="a4"/>
              <w:spacing w:line="276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Спортивная площадка </w:t>
            </w:r>
            <w:r w:rsidRPr="003632D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на территории школы-интерната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оборудована спортивным инвентарем, тренажерами.</w:t>
            </w:r>
          </w:p>
          <w:p w:rsidR="008975BB" w:rsidRPr="003632D9" w:rsidRDefault="008975BB" w:rsidP="00556531">
            <w:pPr>
              <w:pStyle w:val="a4"/>
              <w:spacing w:line="276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632D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Спортивный зал  укомплектован  спортивным инвентарем  (шведская стенка, конь,  мячи, гимнастические скамейки, лыжи, коньки, тренажеры и др.)</w:t>
            </w:r>
          </w:p>
        </w:tc>
      </w:tr>
      <w:tr w:rsidR="008975BB" w:rsidRPr="003632D9" w:rsidTr="0055653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5BB" w:rsidRPr="003632D9" w:rsidRDefault="008975BB" w:rsidP="00556531">
            <w:pPr>
              <w:pStyle w:val="a9"/>
              <w:spacing w:line="276" w:lineRule="auto"/>
              <w:jc w:val="center"/>
              <w:rPr>
                <w:color w:val="444444"/>
              </w:rPr>
            </w:pPr>
            <w:r w:rsidRPr="003632D9">
              <w:rPr>
                <w:color w:val="444444"/>
              </w:rPr>
              <w:t> </w:t>
            </w:r>
          </w:p>
          <w:p w:rsidR="008975BB" w:rsidRPr="003632D9" w:rsidRDefault="008975BB" w:rsidP="00556531">
            <w:pPr>
              <w:pStyle w:val="a9"/>
              <w:spacing w:line="276" w:lineRule="auto"/>
              <w:jc w:val="center"/>
              <w:rPr>
                <w:color w:val="444444"/>
              </w:rPr>
            </w:pPr>
            <w:r w:rsidRPr="003632D9">
              <w:rPr>
                <w:color w:val="444444"/>
              </w:rPr>
              <w:t> </w:t>
            </w:r>
          </w:p>
          <w:p w:rsidR="008975BB" w:rsidRPr="003632D9" w:rsidRDefault="008975BB" w:rsidP="00556531">
            <w:pPr>
              <w:pStyle w:val="a9"/>
              <w:spacing w:line="276" w:lineRule="auto"/>
              <w:jc w:val="center"/>
              <w:rPr>
                <w:color w:val="444444"/>
              </w:rPr>
            </w:pPr>
            <w:r w:rsidRPr="003632D9">
              <w:rPr>
                <w:color w:val="444444"/>
              </w:rPr>
              <w:t> </w:t>
            </w:r>
          </w:p>
          <w:p w:rsidR="008975BB" w:rsidRPr="003632D9" w:rsidRDefault="008975BB" w:rsidP="00556531">
            <w:pPr>
              <w:pStyle w:val="a9"/>
              <w:spacing w:line="276" w:lineRule="auto"/>
              <w:jc w:val="center"/>
              <w:rPr>
                <w:color w:val="444444"/>
              </w:rPr>
            </w:pPr>
            <w:r w:rsidRPr="003632D9">
              <w:rPr>
                <w:color w:val="444444"/>
              </w:rPr>
              <w:t> </w:t>
            </w:r>
          </w:p>
          <w:p w:rsidR="008975BB" w:rsidRPr="003632D9" w:rsidRDefault="008975BB" w:rsidP="00556531">
            <w:pPr>
              <w:pStyle w:val="a9"/>
              <w:spacing w:line="276" w:lineRule="auto"/>
              <w:jc w:val="center"/>
              <w:rPr>
                <w:color w:val="444444"/>
              </w:rPr>
            </w:pPr>
            <w:r w:rsidRPr="003632D9">
              <w:rPr>
                <w:color w:val="444444"/>
              </w:rPr>
              <w:t> </w:t>
            </w:r>
          </w:p>
          <w:p w:rsidR="008975BB" w:rsidRPr="003632D9" w:rsidRDefault="008975BB" w:rsidP="00556531">
            <w:pPr>
              <w:pStyle w:val="a9"/>
              <w:spacing w:line="276" w:lineRule="auto"/>
              <w:jc w:val="center"/>
              <w:rPr>
                <w:color w:val="444444"/>
              </w:rPr>
            </w:pPr>
            <w:r w:rsidRPr="003632D9">
              <w:rPr>
                <w:color w:val="444444"/>
              </w:rPr>
              <w:t> </w:t>
            </w:r>
          </w:p>
          <w:p w:rsidR="008975BB" w:rsidRPr="003632D9" w:rsidRDefault="008975BB" w:rsidP="00556531">
            <w:pPr>
              <w:pStyle w:val="a9"/>
              <w:spacing w:line="276" w:lineRule="auto"/>
              <w:jc w:val="center"/>
              <w:rPr>
                <w:color w:val="444444"/>
              </w:rPr>
            </w:pPr>
            <w:r w:rsidRPr="003632D9">
              <w:rPr>
                <w:color w:val="444444"/>
              </w:rPr>
              <w:t> </w:t>
            </w:r>
          </w:p>
          <w:p w:rsidR="008975BB" w:rsidRPr="003632D9" w:rsidRDefault="008975BB" w:rsidP="00556531">
            <w:pPr>
              <w:pStyle w:val="a9"/>
              <w:spacing w:line="276" w:lineRule="auto"/>
              <w:jc w:val="center"/>
              <w:rPr>
                <w:color w:val="444444"/>
              </w:rPr>
            </w:pPr>
            <w:r w:rsidRPr="003632D9">
              <w:rPr>
                <w:color w:val="444444"/>
              </w:rPr>
              <w:t> </w:t>
            </w:r>
          </w:p>
          <w:p w:rsidR="008975BB" w:rsidRPr="003632D9" w:rsidRDefault="008975BB" w:rsidP="00556531">
            <w:pPr>
              <w:pStyle w:val="a9"/>
              <w:spacing w:line="276" w:lineRule="auto"/>
              <w:jc w:val="center"/>
              <w:rPr>
                <w:color w:val="444444"/>
              </w:rPr>
            </w:pPr>
            <w:r w:rsidRPr="003632D9">
              <w:rPr>
                <w:color w:val="444444"/>
              </w:rPr>
              <w:t> </w:t>
            </w:r>
          </w:p>
          <w:p w:rsidR="008975BB" w:rsidRPr="003632D9" w:rsidRDefault="008975BB" w:rsidP="00556531">
            <w:pPr>
              <w:pStyle w:val="a9"/>
              <w:spacing w:line="276" w:lineRule="auto"/>
              <w:jc w:val="center"/>
              <w:rPr>
                <w:color w:val="444444"/>
              </w:rPr>
            </w:pPr>
            <w:r w:rsidRPr="003632D9">
              <w:rPr>
                <w:rStyle w:val="a8"/>
                <w:rFonts w:eastAsiaTheme="majorEastAsia"/>
                <w:color w:val="0D0D0D" w:themeColor="text1" w:themeTint="F2"/>
              </w:rPr>
              <w:t>Столярная мастерская (наличие, перечень оборудования)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5BB" w:rsidRPr="003632D9" w:rsidRDefault="008975BB" w:rsidP="0055653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32D9">
              <w:rPr>
                <w:rFonts w:ascii="Times New Roman" w:hAnsi="Times New Roman"/>
                <w:sz w:val="24"/>
                <w:szCs w:val="24"/>
              </w:rPr>
              <w:t>Оборудование:</w:t>
            </w:r>
          </w:p>
          <w:p w:rsidR="008975BB" w:rsidRPr="003632D9" w:rsidRDefault="008975BB" w:rsidP="0055653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32D9">
              <w:rPr>
                <w:rFonts w:ascii="Times New Roman" w:hAnsi="Times New Roman"/>
                <w:sz w:val="24"/>
                <w:szCs w:val="24"/>
              </w:rPr>
              <w:t>Станок – НТФ-110 -</w:t>
            </w:r>
          </w:p>
          <w:p w:rsidR="008975BB" w:rsidRPr="003632D9" w:rsidRDefault="008975BB" w:rsidP="0055653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32D9">
              <w:rPr>
                <w:rFonts w:ascii="Times New Roman" w:hAnsi="Times New Roman"/>
                <w:sz w:val="24"/>
                <w:szCs w:val="24"/>
              </w:rPr>
              <w:t>-Токарный станок по дереву</w:t>
            </w:r>
            <w:proofErr w:type="gramStart"/>
            <w:r w:rsidRPr="003632D9">
              <w:rPr>
                <w:rFonts w:ascii="Times New Roman" w:hAnsi="Times New Roman"/>
                <w:sz w:val="24"/>
                <w:szCs w:val="24"/>
              </w:rPr>
              <w:t xml:space="preserve"> - -</w:t>
            </w:r>
            <w:proofErr w:type="gramEnd"/>
            <w:r w:rsidRPr="003632D9">
              <w:rPr>
                <w:rFonts w:ascii="Times New Roman" w:hAnsi="Times New Roman"/>
                <w:sz w:val="24"/>
                <w:szCs w:val="24"/>
              </w:rPr>
              <w:t xml:space="preserve">Станок </w:t>
            </w:r>
            <w:proofErr w:type="spellStart"/>
            <w:r w:rsidRPr="003632D9">
              <w:rPr>
                <w:rFonts w:ascii="Times New Roman" w:hAnsi="Times New Roman"/>
                <w:sz w:val="24"/>
                <w:szCs w:val="24"/>
              </w:rPr>
              <w:t>фугов</w:t>
            </w:r>
            <w:proofErr w:type="spellEnd"/>
            <w:r w:rsidRPr="003632D9">
              <w:rPr>
                <w:rFonts w:ascii="Times New Roman" w:hAnsi="Times New Roman"/>
                <w:sz w:val="24"/>
                <w:szCs w:val="24"/>
              </w:rPr>
              <w:t xml:space="preserve"> - 1</w:t>
            </w:r>
          </w:p>
          <w:p w:rsidR="008975BB" w:rsidRPr="003632D9" w:rsidRDefault="008975BB" w:rsidP="0055653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32D9">
              <w:rPr>
                <w:rFonts w:ascii="Times New Roman" w:hAnsi="Times New Roman"/>
                <w:sz w:val="24"/>
                <w:szCs w:val="24"/>
              </w:rPr>
              <w:t>-Станок круглопильный - 1</w:t>
            </w:r>
          </w:p>
          <w:p w:rsidR="008975BB" w:rsidRPr="003632D9" w:rsidRDefault="008975BB" w:rsidP="0055653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32D9">
              <w:rPr>
                <w:rFonts w:ascii="Times New Roman" w:hAnsi="Times New Roman"/>
                <w:sz w:val="24"/>
                <w:szCs w:val="24"/>
              </w:rPr>
              <w:t>-Станок токарный - 1</w:t>
            </w:r>
          </w:p>
          <w:p w:rsidR="008975BB" w:rsidRPr="003632D9" w:rsidRDefault="008975BB" w:rsidP="0055653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32D9">
              <w:rPr>
                <w:rFonts w:ascii="Times New Roman" w:hAnsi="Times New Roman"/>
                <w:sz w:val="24"/>
                <w:szCs w:val="24"/>
              </w:rPr>
              <w:t xml:space="preserve">-Станок </w:t>
            </w:r>
            <w:proofErr w:type="spellStart"/>
            <w:r w:rsidRPr="003632D9">
              <w:rPr>
                <w:rFonts w:ascii="Times New Roman" w:hAnsi="Times New Roman"/>
                <w:sz w:val="24"/>
                <w:szCs w:val="24"/>
              </w:rPr>
              <w:t>сверильный</w:t>
            </w:r>
            <w:proofErr w:type="spellEnd"/>
            <w:r w:rsidRPr="003632D9">
              <w:rPr>
                <w:rFonts w:ascii="Times New Roman" w:hAnsi="Times New Roman"/>
                <w:sz w:val="24"/>
                <w:szCs w:val="24"/>
              </w:rPr>
              <w:t xml:space="preserve"> - 1</w:t>
            </w:r>
          </w:p>
          <w:p w:rsidR="008975BB" w:rsidRPr="003632D9" w:rsidRDefault="008975BB" w:rsidP="0055653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32D9">
              <w:rPr>
                <w:rFonts w:ascii="Times New Roman" w:hAnsi="Times New Roman"/>
                <w:sz w:val="24"/>
                <w:szCs w:val="24"/>
              </w:rPr>
              <w:t>-Станок ТВ - 1</w:t>
            </w:r>
          </w:p>
          <w:p w:rsidR="008975BB" w:rsidRPr="003632D9" w:rsidRDefault="008975BB" w:rsidP="0055653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32D9">
              <w:rPr>
                <w:rFonts w:ascii="Times New Roman" w:hAnsi="Times New Roman"/>
                <w:sz w:val="24"/>
                <w:szCs w:val="24"/>
              </w:rPr>
              <w:t>-Электрическое точило - 1</w:t>
            </w:r>
          </w:p>
          <w:p w:rsidR="008975BB" w:rsidRPr="003632D9" w:rsidRDefault="008975BB" w:rsidP="0055653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32D9">
              <w:rPr>
                <w:rFonts w:ascii="Times New Roman" w:hAnsi="Times New Roman"/>
                <w:sz w:val="24"/>
                <w:szCs w:val="24"/>
              </w:rPr>
              <w:t>-Паяльники – 6</w:t>
            </w:r>
          </w:p>
          <w:p w:rsidR="008975BB" w:rsidRPr="003632D9" w:rsidRDefault="008975BB" w:rsidP="0055653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32D9">
              <w:rPr>
                <w:rFonts w:ascii="Times New Roman" w:hAnsi="Times New Roman"/>
                <w:sz w:val="24"/>
                <w:szCs w:val="24"/>
              </w:rPr>
              <w:t>-Рубанок электрический – 1</w:t>
            </w:r>
          </w:p>
          <w:p w:rsidR="008975BB" w:rsidRPr="003632D9" w:rsidRDefault="008975BB" w:rsidP="0055653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32D9">
              <w:rPr>
                <w:rFonts w:ascii="Times New Roman" w:hAnsi="Times New Roman"/>
                <w:sz w:val="24"/>
                <w:szCs w:val="24"/>
              </w:rPr>
              <w:t>-Пылесос/</w:t>
            </w:r>
            <w:proofErr w:type="spellStart"/>
            <w:r w:rsidRPr="003632D9">
              <w:rPr>
                <w:rFonts w:ascii="Times New Roman" w:hAnsi="Times New Roman"/>
                <w:sz w:val="24"/>
                <w:szCs w:val="24"/>
              </w:rPr>
              <w:t>стружкоотсос</w:t>
            </w:r>
            <w:proofErr w:type="spellEnd"/>
            <w:r w:rsidRPr="003632D9">
              <w:rPr>
                <w:rFonts w:ascii="Times New Roman" w:hAnsi="Times New Roman"/>
                <w:sz w:val="24"/>
                <w:szCs w:val="24"/>
              </w:rPr>
              <w:t xml:space="preserve"> ДС-1300 (90л)- 1 шт.</w:t>
            </w:r>
          </w:p>
          <w:p w:rsidR="008975BB" w:rsidRPr="003632D9" w:rsidRDefault="008975BB" w:rsidP="0055653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32D9">
              <w:rPr>
                <w:rFonts w:ascii="Times New Roman" w:hAnsi="Times New Roman"/>
                <w:sz w:val="24"/>
                <w:szCs w:val="24"/>
              </w:rPr>
              <w:t>-Ленточнопильный станок по дереву JWBS -12 – 1</w:t>
            </w:r>
          </w:p>
          <w:p w:rsidR="008975BB" w:rsidRPr="003632D9" w:rsidRDefault="008975BB" w:rsidP="0055653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32D9">
              <w:rPr>
                <w:rFonts w:ascii="Times New Roman" w:hAnsi="Times New Roman"/>
                <w:sz w:val="24"/>
                <w:szCs w:val="24"/>
              </w:rPr>
              <w:t>- Станок круглопильныйWMTS-6-03 – 1 шт.</w:t>
            </w:r>
          </w:p>
          <w:p w:rsidR="008975BB" w:rsidRPr="003632D9" w:rsidRDefault="008975BB" w:rsidP="0055653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32D9">
              <w:rPr>
                <w:rFonts w:ascii="Times New Roman" w:hAnsi="Times New Roman"/>
                <w:sz w:val="24"/>
                <w:szCs w:val="24"/>
              </w:rPr>
              <w:t>-Пылесос – 1 шт.</w:t>
            </w:r>
          </w:p>
          <w:p w:rsidR="008975BB" w:rsidRPr="003632D9" w:rsidRDefault="008975BB" w:rsidP="0055653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32D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3632D9">
              <w:rPr>
                <w:rFonts w:ascii="Times New Roman" w:hAnsi="Times New Roman"/>
                <w:sz w:val="24"/>
                <w:szCs w:val="24"/>
              </w:rPr>
              <w:t>Ручной</w:t>
            </w:r>
            <w:proofErr w:type="gramEnd"/>
            <w:r w:rsidRPr="003632D9">
              <w:rPr>
                <w:rFonts w:ascii="Times New Roman" w:hAnsi="Times New Roman"/>
                <w:sz w:val="24"/>
                <w:szCs w:val="24"/>
              </w:rPr>
              <w:t xml:space="preserve"> электрофрезерR-05 в комплекте – 1 шт.</w:t>
            </w:r>
          </w:p>
          <w:p w:rsidR="008975BB" w:rsidRPr="003632D9" w:rsidRDefault="008975BB" w:rsidP="0055653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32D9">
              <w:rPr>
                <w:rFonts w:ascii="Times New Roman" w:hAnsi="Times New Roman"/>
                <w:sz w:val="24"/>
                <w:szCs w:val="24"/>
              </w:rPr>
              <w:t xml:space="preserve">-Ножницы рычажные по металлу мод. SS-8N, </w:t>
            </w:r>
            <w:proofErr w:type="spellStart"/>
            <w:r w:rsidRPr="003632D9">
              <w:rPr>
                <w:rFonts w:ascii="Times New Roman" w:hAnsi="Times New Roman"/>
                <w:sz w:val="24"/>
                <w:szCs w:val="24"/>
              </w:rPr>
              <w:t>ф.JET</w:t>
            </w:r>
            <w:proofErr w:type="spellEnd"/>
            <w:r w:rsidRPr="003632D9">
              <w:rPr>
                <w:rFonts w:ascii="Times New Roman" w:hAnsi="Times New Roman"/>
                <w:sz w:val="24"/>
                <w:szCs w:val="24"/>
              </w:rPr>
              <w:t xml:space="preserve"> (5200, 707, Ø13) – 1</w:t>
            </w:r>
          </w:p>
          <w:p w:rsidR="008975BB" w:rsidRPr="003632D9" w:rsidRDefault="008975BB" w:rsidP="0055653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32D9">
              <w:rPr>
                <w:rFonts w:ascii="Times New Roman" w:hAnsi="Times New Roman"/>
                <w:sz w:val="24"/>
                <w:szCs w:val="24"/>
              </w:rPr>
              <w:t xml:space="preserve">-Станок фрезерно-сверлильный настольный с подставкой мод. JMD-15 </w:t>
            </w:r>
            <w:proofErr w:type="spellStart"/>
            <w:r w:rsidRPr="003632D9">
              <w:rPr>
                <w:rFonts w:ascii="Times New Roman" w:hAnsi="Times New Roman"/>
                <w:sz w:val="24"/>
                <w:szCs w:val="24"/>
              </w:rPr>
              <w:t>ф.JET</w:t>
            </w:r>
            <w:proofErr w:type="spellEnd"/>
            <w:r w:rsidRPr="003632D9">
              <w:rPr>
                <w:rFonts w:ascii="Times New Roman" w:hAnsi="Times New Roman"/>
                <w:sz w:val="24"/>
                <w:szCs w:val="24"/>
              </w:rPr>
              <w:t xml:space="preserve"> -1 шт.</w:t>
            </w:r>
          </w:p>
          <w:p w:rsidR="008975BB" w:rsidRPr="003632D9" w:rsidRDefault="008975BB" w:rsidP="0055653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32D9">
              <w:rPr>
                <w:rFonts w:ascii="Times New Roman" w:hAnsi="Times New Roman"/>
                <w:sz w:val="24"/>
                <w:szCs w:val="24"/>
              </w:rPr>
              <w:t xml:space="preserve">-Станок </w:t>
            </w:r>
            <w:proofErr w:type="gramStart"/>
            <w:r w:rsidRPr="003632D9">
              <w:rPr>
                <w:rFonts w:ascii="Times New Roman" w:hAnsi="Times New Roman"/>
                <w:sz w:val="24"/>
                <w:szCs w:val="24"/>
              </w:rPr>
              <w:t>заточной</w:t>
            </w:r>
            <w:proofErr w:type="gramEnd"/>
            <w:r w:rsidRPr="003632D9">
              <w:rPr>
                <w:rFonts w:ascii="Times New Roman" w:hAnsi="Times New Roman"/>
                <w:sz w:val="24"/>
                <w:szCs w:val="24"/>
              </w:rPr>
              <w:t xml:space="preserve"> мод.JBG-200, </w:t>
            </w:r>
            <w:proofErr w:type="spellStart"/>
            <w:r w:rsidRPr="003632D9">
              <w:rPr>
                <w:rFonts w:ascii="Times New Roman" w:hAnsi="Times New Roman"/>
                <w:sz w:val="24"/>
                <w:szCs w:val="24"/>
              </w:rPr>
              <w:t>ф.JET</w:t>
            </w:r>
            <w:proofErr w:type="spellEnd"/>
            <w:r w:rsidRPr="003632D9">
              <w:rPr>
                <w:rFonts w:ascii="Times New Roman" w:hAnsi="Times New Roman"/>
                <w:sz w:val="24"/>
                <w:szCs w:val="24"/>
              </w:rPr>
              <w:t xml:space="preserve"> (220В, 0.67 кВт) -1 шт.</w:t>
            </w:r>
          </w:p>
          <w:p w:rsidR="008975BB" w:rsidRPr="003632D9" w:rsidRDefault="008975BB" w:rsidP="0055653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32D9">
              <w:rPr>
                <w:rFonts w:ascii="Times New Roman" w:hAnsi="Times New Roman"/>
                <w:sz w:val="24"/>
                <w:szCs w:val="24"/>
              </w:rPr>
              <w:t xml:space="preserve">-Станок токарный мод.BD-920W </w:t>
            </w:r>
            <w:proofErr w:type="spellStart"/>
            <w:r w:rsidRPr="003632D9">
              <w:rPr>
                <w:rFonts w:ascii="Times New Roman" w:hAnsi="Times New Roman"/>
                <w:sz w:val="24"/>
                <w:szCs w:val="24"/>
              </w:rPr>
              <w:t>ф.JET</w:t>
            </w:r>
            <w:proofErr w:type="spellEnd"/>
            <w:r w:rsidRPr="003632D9">
              <w:rPr>
                <w:rFonts w:ascii="Times New Roman" w:hAnsi="Times New Roman"/>
                <w:sz w:val="24"/>
                <w:szCs w:val="24"/>
              </w:rPr>
              <w:t xml:space="preserve"> с подставкой, вращающимся центром МК-2, сверлильным патроном 13мм МК-2 – 1 шт.</w:t>
            </w:r>
          </w:p>
          <w:p w:rsidR="008975BB" w:rsidRPr="003632D9" w:rsidRDefault="008975BB" w:rsidP="0055653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32D9">
              <w:rPr>
                <w:rFonts w:ascii="Times New Roman" w:hAnsi="Times New Roman"/>
                <w:sz w:val="24"/>
                <w:szCs w:val="24"/>
              </w:rPr>
              <w:t>-Станок настольный сверлильный JET мод. JDP -15М – 1 шт.</w:t>
            </w:r>
          </w:p>
          <w:p w:rsidR="008975BB" w:rsidRPr="003632D9" w:rsidRDefault="008975BB" w:rsidP="0055653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32D9">
              <w:rPr>
                <w:rFonts w:ascii="Times New Roman" w:hAnsi="Times New Roman"/>
                <w:sz w:val="24"/>
                <w:szCs w:val="24"/>
              </w:rPr>
              <w:t xml:space="preserve">-Станок настольный пазовально-долбежный JBM-5 в </w:t>
            </w:r>
            <w:proofErr w:type="spellStart"/>
            <w:r w:rsidRPr="003632D9">
              <w:rPr>
                <w:rFonts w:ascii="Times New Roman" w:hAnsi="Times New Roman"/>
                <w:sz w:val="24"/>
                <w:szCs w:val="24"/>
              </w:rPr>
              <w:t>комплек</w:t>
            </w:r>
            <w:proofErr w:type="spellEnd"/>
            <w:r w:rsidRPr="003632D9">
              <w:rPr>
                <w:rFonts w:ascii="Times New Roman" w:hAnsi="Times New Roman"/>
                <w:sz w:val="24"/>
                <w:szCs w:val="24"/>
              </w:rPr>
              <w:t>.: - 1 шт.</w:t>
            </w:r>
          </w:p>
          <w:p w:rsidR="008975BB" w:rsidRPr="003632D9" w:rsidRDefault="008975BB" w:rsidP="0055653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32D9">
              <w:rPr>
                <w:rFonts w:ascii="Times New Roman" w:hAnsi="Times New Roman"/>
                <w:sz w:val="24"/>
                <w:szCs w:val="24"/>
              </w:rPr>
              <w:t>-Рейсмусовый станок JPM-13CSХ – 1 шт.</w:t>
            </w:r>
          </w:p>
          <w:p w:rsidR="008975BB" w:rsidRPr="003632D9" w:rsidRDefault="008975BB" w:rsidP="0055653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32D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632D9">
              <w:rPr>
                <w:rFonts w:ascii="Times New Roman" w:hAnsi="Times New Roman"/>
                <w:sz w:val="24"/>
                <w:szCs w:val="24"/>
              </w:rPr>
              <w:t>Тарельчато</w:t>
            </w:r>
            <w:proofErr w:type="spellEnd"/>
            <w:r w:rsidRPr="003632D9">
              <w:rPr>
                <w:rFonts w:ascii="Times New Roman" w:hAnsi="Times New Roman"/>
                <w:sz w:val="24"/>
                <w:szCs w:val="24"/>
              </w:rPr>
              <w:t>-ленточный шлифовальный станок JSG-96 – 1 шт.</w:t>
            </w:r>
          </w:p>
          <w:p w:rsidR="008975BB" w:rsidRPr="003632D9" w:rsidRDefault="008975BB" w:rsidP="0055653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32D9">
              <w:rPr>
                <w:rFonts w:ascii="Times New Roman" w:hAnsi="Times New Roman"/>
                <w:sz w:val="24"/>
                <w:szCs w:val="24"/>
              </w:rPr>
              <w:t>-Верстак слесарный – 5</w:t>
            </w:r>
          </w:p>
          <w:p w:rsidR="008975BB" w:rsidRPr="003632D9" w:rsidRDefault="008975BB" w:rsidP="0055653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32D9">
              <w:rPr>
                <w:rFonts w:ascii="Times New Roman" w:hAnsi="Times New Roman"/>
                <w:sz w:val="24"/>
                <w:szCs w:val="24"/>
              </w:rPr>
              <w:t>столярные инструменты (стамески, киянки, молотки, лобзики и др.)</w:t>
            </w:r>
          </w:p>
          <w:p w:rsidR="008975BB" w:rsidRPr="003632D9" w:rsidRDefault="008975BB" w:rsidP="0055653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32D9">
              <w:rPr>
                <w:rFonts w:ascii="Times New Roman" w:hAnsi="Times New Roman"/>
                <w:sz w:val="24"/>
                <w:szCs w:val="24"/>
              </w:rPr>
              <w:lastRenderedPageBreak/>
              <w:t>- Компьютер</w:t>
            </w:r>
          </w:p>
        </w:tc>
      </w:tr>
      <w:tr w:rsidR="008975BB" w:rsidRPr="003632D9" w:rsidTr="00556531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5BB" w:rsidRPr="003632D9" w:rsidRDefault="008975BB" w:rsidP="00556531">
            <w:pPr>
              <w:pStyle w:val="a9"/>
              <w:spacing w:line="276" w:lineRule="auto"/>
              <w:jc w:val="center"/>
              <w:rPr>
                <w:color w:val="444444"/>
              </w:rPr>
            </w:pPr>
            <w:r w:rsidRPr="003632D9">
              <w:rPr>
                <w:color w:val="444444"/>
              </w:rPr>
              <w:lastRenderedPageBreak/>
              <w:t> </w:t>
            </w:r>
          </w:p>
          <w:p w:rsidR="008975BB" w:rsidRPr="003632D9" w:rsidRDefault="008975BB" w:rsidP="00556531">
            <w:pPr>
              <w:pStyle w:val="a9"/>
              <w:spacing w:line="276" w:lineRule="auto"/>
              <w:jc w:val="center"/>
              <w:rPr>
                <w:color w:val="444444"/>
              </w:rPr>
            </w:pPr>
            <w:r w:rsidRPr="003632D9">
              <w:rPr>
                <w:color w:val="444444"/>
              </w:rPr>
              <w:t> </w:t>
            </w:r>
          </w:p>
          <w:p w:rsidR="008975BB" w:rsidRPr="003632D9" w:rsidRDefault="008975BB" w:rsidP="00556531">
            <w:pPr>
              <w:pStyle w:val="a9"/>
              <w:spacing w:line="276" w:lineRule="auto"/>
              <w:jc w:val="center"/>
              <w:rPr>
                <w:color w:val="444444"/>
              </w:rPr>
            </w:pPr>
            <w:r w:rsidRPr="003632D9">
              <w:rPr>
                <w:color w:val="444444"/>
              </w:rPr>
              <w:t> </w:t>
            </w:r>
          </w:p>
          <w:p w:rsidR="008975BB" w:rsidRPr="003632D9" w:rsidRDefault="008975BB" w:rsidP="00556531">
            <w:pPr>
              <w:pStyle w:val="a9"/>
              <w:spacing w:line="276" w:lineRule="auto"/>
              <w:jc w:val="center"/>
              <w:rPr>
                <w:color w:val="444444"/>
              </w:rPr>
            </w:pPr>
            <w:r w:rsidRPr="003632D9">
              <w:rPr>
                <w:color w:val="444444"/>
              </w:rPr>
              <w:t> </w:t>
            </w:r>
          </w:p>
          <w:p w:rsidR="008975BB" w:rsidRPr="003632D9" w:rsidRDefault="008975BB" w:rsidP="00556531">
            <w:pPr>
              <w:pStyle w:val="a9"/>
              <w:spacing w:line="276" w:lineRule="auto"/>
              <w:jc w:val="center"/>
              <w:rPr>
                <w:color w:val="444444"/>
              </w:rPr>
            </w:pPr>
            <w:r w:rsidRPr="003632D9">
              <w:rPr>
                <w:color w:val="444444"/>
              </w:rPr>
              <w:t> </w:t>
            </w:r>
          </w:p>
          <w:p w:rsidR="008975BB" w:rsidRPr="003632D9" w:rsidRDefault="008975BB" w:rsidP="00556531">
            <w:pPr>
              <w:pStyle w:val="a9"/>
              <w:spacing w:line="276" w:lineRule="auto"/>
              <w:jc w:val="center"/>
              <w:rPr>
                <w:color w:val="444444"/>
              </w:rPr>
            </w:pPr>
            <w:r w:rsidRPr="003632D9">
              <w:rPr>
                <w:color w:val="444444"/>
              </w:rPr>
              <w:t> </w:t>
            </w:r>
          </w:p>
          <w:p w:rsidR="008975BB" w:rsidRPr="003632D9" w:rsidRDefault="008975BB" w:rsidP="00556531">
            <w:pPr>
              <w:pStyle w:val="a9"/>
              <w:spacing w:line="276" w:lineRule="auto"/>
              <w:jc w:val="center"/>
              <w:rPr>
                <w:color w:val="444444"/>
              </w:rPr>
            </w:pPr>
            <w:r w:rsidRPr="003632D9">
              <w:rPr>
                <w:color w:val="444444"/>
              </w:rPr>
              <w:t> </w:t>
            </w:r>
          </w:p>
          <w:p w:rsidR="008975BB" w:rsidRPr="003632D9" w:rsidRDefault="008975BB" w:rsidP="00556531">
            <w:pPr>
              <w:pStyle w:val="a9"/>
              <w:spacing w:line="276" w:lineRule="auto"/>
              <w:jc w:val="center"/>
              <w:rPr>
                <w:color w:val="444444"/>
              </w:rPr>
            </w:pPr>
            <w:r w:rsidRPr="003632D9">
              <w:rPr>
                <w:color w:val="444444"/>
              </w:rPr>
              <w:t> </w:t>
            </w:r>
          </w:p>
          <w:p w:rsidR="008975BB" w:rsidRPr="003632D9" w:rsidRDefault="008975BB" w:rsidP="00556531">
            <w:pPr>
              <w:pStyle w:val="a9"/>
              <w:spacing w:line="276" w:lineRule="auto"/>
              <w:jc w:val="center"/>
              <w:rPr>
                <w:color w:val="444444"/>
              </w:rPr>
            </w:pPr>
            <w:r w:rsidRPr="003632D9">
              <w:rPr>
                <w:rStyle w:val="a8"/>
                <w:rFonts w:eastAsiaTheme="majorEastAsia"/>
                <w:color w:val="auto"/>
              </w:rPr>
              <w:t>Швейная мастерская (наличие, перечень оборудования)</w:t>
            </w:r>
          </w:p>
        </w:tc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5BB" w:rsidRPr="003632D9" w:rsidRDefault="008975BB" w:rsidP="0055653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32D9">
              <w:rPr>
                <w:rFonts w:ascii="Times New Roman" w:hAnsi="Times New Roman"/>
                <w:sz w:val="24"/>
                <w:szCs w:val="24"/>
              </w:rPr>
              <w:t> Оборудование:</w:t>
            </w:r>
          </w:p>
          <w:p w:rsidR="008975BB" w:rsidRPr="003632D9" w:rsidRDefault="008975BB" w:rsidP="0055653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32D9">
              <w:rPr>
                <w:rFonts w:ascii="Times New Roman" w:hAnsi="Times New Roman"/>
                <w:sz w:val="24"/>
                <w:szCs w:val="24"/>
              </w:rPr>
              <w:t>- Швейная машина «Чайка» (ножная) – 2 шт.;</w:t>
            </w:r>
          </w:p>
          <w:p w:rsidR="008975BB" w:rsidRPr="003632D9" w:rsidRDefault="008975BB" w:rsidP="0055653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32D9">
              <w:rPr>
                <w:rFonts w:ascii="Times New Roman" w:hAnsi="Times New Roman"/>
                <w:sz w:val="24"/>
                <w:szCs w:val="24"/>
              </w:rPr>
              <w:t>-Швейная машина «Подольская» (электрическая – 5 шт.;</w:t>
            </w:r>
          </w:p>
          <w:p w:rsidR="008975BB" w:rsidRPr="003632D9" w:rsidRDefault="008975BB" w:rsidP="0055653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32D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632D9">
              <w:rPr>
                <w:rFonts w:ascii="Times New Roman" w:hAnsi="Times New Roman"/>
                <w:sz w:val="24"/>
                <w:szCs w:val="24"/>
              </w:rPr>
              <w:t>Оверлок</w:t>
            </w:r>
            <w:proofErr w:type="spellEnd"/>
            <w:r w:rsidRPr="003632D9">
              <w:rPr>
                <w:rFonts w:ascii="Times New Roman" w:hAnsi="Times New Roman"/>
                <w:sz w:val="24"/>
                <w:szCs w:val="24"/>
              </w:rPr>
              <w:t xml:space="preserve"> 51 АКЛ – 3 шт.;</w:t>
            </w:r>
          </w:p>
          <w:p w:rsidR="008975BB" w:rsidRPr="003632D9" w:rsidRDefault="008975BB" w:rsidP="0055653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32D9">
              <w:rPr>
                <w:rFonts w:ascii="Times New Roman" w:hAnsi="Times New Roman"/>
                <w:sz w:val="24"/>
                <w:szCs w:val="24"/>
              </w:rPr>
              <w:t>-Утюг – 1 шт.;</w:t>
            </w:r>
          </w:p>
          <w:p w:rsidR="008975BB" w:rsidRPr="003632D9" w:rsidRDefault="008975BB" w:rsidP="0055653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32D9">
              <w:rPr>
                <w:rFonts w:ascii="Times New Roman" w:hAnsi="Times New Roman"/>
                <w:sz w:val="24"/>
                <w:szCs w:val="24"/>
              </w:rPr>
              <w:t>-Доска гладильная – 1 шт.;</w:t>
            </w:r>
          </w:p>
          <w:p w:rsidR="008975BB" w:rsidRPr="003632D9" w:rsidRDefault="008975BB" w:rsidP="0055653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32D9">
              <w:rPr>
                <w:rFonts w:ascii="Times New Roman" w:hAnsi="Times New Roman"/>
                <w:sz w:val="24"/>
                <w:szCs w:val="24"/>
              </w:rPr>
              <w:t>-Раскройный стол – 1 шт.</w:t>
            </w:r>
          </w:p>
          <w:p w:rsidR="008975BB" w:rsidRPr="003632D9" w:rsidRDefault="008975BB" w:rsidP="0055653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32D9">
              <w:rPr>
                <w:rFonts w:ascii="Times New Roman" w:hAnsi="Times New Roman"/>
                <w:sz w:val="24"/>
                <w:szCs w:val="24"/>
              </w:rPr>
              <w:t>-Утюг электропаровой с терморегулятором- 1шт.</w:t>
            </w:r>
          </w:p>
          <w:p w:rsidR="008975BB" w:rsidRPr="003632D9" w:rsidRDefault="008975BB" w:rsidP="0055653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32D9">
              <w:rPr>
                <w:rFonts w:ascii="Times New Roman" w:hAnsi="Times New Roman"/>
                <w:sz w:val="24"/>
                <w:szCs w:val="24"/>
              </w:rPr>
              <w:t> -Утюг электрический бытовой – 1шт.</w:t>
            </w:r>
          </w:p>
          <w:p w:rsidR="008975BB" w:rsidRPr="003632D9" w:rsidRDefault="008975BB" w:rsidP="0055653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32D9">
              <w:rPr>
                <w:rFonts w:ascii="Times New Roman" w:hAnsi="Times New Roman"/>
                <w:sz w:val="24"/>
                <w:szCs w:val="24"/>
              </w:rPr>
              <w:t>- Утюжильный прямоугольный стол TSGPS 77- 1 шт.</w:t>
            </w:r>
          </w:p>
          <w:p w:rsidR="008975BB" w:rsidRPr="003632D9" w:rsidRDefault="008975BB" w:rsidP="0055653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32D9">
              <w:rPr>
                <w:rFonts w:ascii="Times New Roman" w:hAnsi="Times New Roman"/>
                <w:sz w:val="24"/>
                <w:szCs w:val="24"/>
              </w:rPr>
              <w:t>-Гладильная доска Прима ИТ19 - 1шт.</w:t>
            </w:r>
          </w:p>
          <w:p w:rsidR="008975BB" w:rsidRPr="003632D9" w:rsidRDefault="008975BB" w:rsidP="0055653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32D9">
              <w:rPr>
                <w:rFonts w:ascii="Times New Roman" w:hAnsi="Times New Roman"/>
                <w:sz w:val="24"/>
                <w:szCs w:val="24"/>
              </w:rPr>
              <w:t xml:space="preserve"> 11. Парогенератор </w:t>
            </w:r>
            <w:proofErr w:type="spellStart"/>
            <w:r w:rsidRPr="003632D9">
              <w:rPr>
                <w:rFonts w:ascii="Times New Roman" w:hAnsi="Times New Roman"/>
                <w:sz w:val="24"/>
                <w:szCs w:val="24"/>
              </w:rPr>
              <w:t>Silter</w:t>
            </w:r>
            <w:proofErr w:type="spellEnd"/>
            <w:r w:rsidRPr="003632D9">
              <w:rPr>
                <w:rFonts w:ascii="Times New Roman" w:hAnsi="Times New Roman"/>
                <w:sz w:val="24"/>
                <w:szCs w:val="24"/>
              </w:rPr>
              <w:t xml:space="preserve"> 2020-1шт.</w:t>
            </w:r>
          </w:p>
          <w:p w:rsidR="008975BB" w:rsidRPr="003632D9" w:rsidRDefault="008975BB" w:rsidP="0055653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32D9">
              <w:rPr>
                <w:rFonts w:ascii="Times New Roman" w:hAnsi="Times New Roman"/>
                <w:sz w:val="24"/>
                <w:szCs w:val="24"/>
              </w:rPr>
              <w:t>-Машина швейная</w:t>
            </w:r>
            <w:proofErr w:type="gramStart"/>
            <w:r w:rsidRPr="003632D9">
              <w:rPr>
                <w:rFonts w:ascii="Times New Roman" w:hAnsi="Times New Roman"/>
                <w:sz w:val="24"/>
                <w:szCs w:val="24"/>
              </w:rPr>
              <w:t>:У</w:t>
            </w:r>
            <w:proofErr w:type="gramEnd"/>
            <w:r w:rsidRPr="003632D9">
              <w:rPr>
                <w:rFonts w:ascii="Times New Roman" w:hAnsi="Times New Roman"/>
                <w:sz w:val="24"/>
                <w:szCs w:val="24"/>
              </w:rPr>
              <w:t>ниверсальнаяGC6150 МTYPICAL</w:t>
            </w:r>
          </w:p>
          <w:p w:rsidR="008975BB" w:rsidRPr="003632D9" w:rsidRDefault="008975BB" w:rsidP="0055653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32D9">
              <w:rPr>
                <w:rFonts w:ascii="Times New Roman" w:hAnsi="Times New Roman"/>
                <w:sz w:val="24"/>
                <w:szCs w:val="24"/>
              </w:rPr>
              <w:t>       (или GC 6850 TYPICAL)- 1шт.</w:t>
            </w:r>
          </w:p>
          <w:p w:rsidR="008975BB" w:rsidRPr="003632D9" w:rsidRDefault="008975BB" w:rsidP="0055653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32D9">
              <w:rPr>
                <w:rFonts w:ascii="Times New Roman" w:hAnsi="Times New Roman"/>
                <w:sz w:val="24"/>
                <w:szCs w:val="24"/>
              </w:rPr>
              <w:t xml:space="preserve">-Специальная </w:t>
            </w:r>
            <w:proofErr w:type="spellStart"/>
            <w:r w:rsidRPr="003632D9">
              <w:rPr>
                <w:rFonts w:ascii="Times New Roman" w:hAnsi="Times New Roman"/>
                <w:sz w:val="24"/>
                <w:szCs w:val="24"/>
              </w:rPr>
              <w:t>машина</w:t>
            </w:r>
            <w:proofErr w:type="gramStart"/>
            <w:r w:rsidRPr="003632D9">
              <w:rPr>
                <w:rFonts w:ascii="Times New Roman" w:hAnsi="Times New Roman"/>
                <w:sz w:val="24"/>
                <w:szCs w:val="24"/>
              </w:rPr>
              <w:t>:К</w:t>
            </w:r>
            <w:proofErr w:type="gramEnd"/>
            <w:r w:rsidRPr="003632D9">
              <w:rPr>
                <w:rFonts w:ascii="Times New Roman" w:hAnsi="Times New Roman"/>
                <w:sz w:val="24"/>
                <w:szCs w:val="24"/>
              </w:rPr>
              <w:t>раеобмёточнаяОверлок</w:t>
            </w:r>
            <w:proofErr w:type="spellEnd"/>
            <w:r w:rsidRPr="003632D9">
              <w:rPr>
                <w:rFonts w:ascii="Times New Roman" w:hAnsi="Times New Roman"/>
                <w:sz w:val="24"/>
                <w:szCs w:val="24"/>
              </w:rPr>
              <w:t xml:space="preserve"> GN 794 </w:t>
            </w:r>
            <w:proofErr w:type="spellStart"/>
            <w:r w:rsidRPr="003632D9">
              <w:rPr>
                <w:rFonts w:ascii="Times New Roman" w:hAnsi="Times New Roman"/>
                <w:sz w:val="24"/>
                <w:szCs w:val="24"/>
              </w:rPr>
              <w:t>Typical</w:t>
            </w:r>
            <w:proofErr w:type="spellEnd"/>
            <w:r w:rsidRPr="003632D9">
              <w:rPr>
                <w:rFonts w:ascii="Times New Roman" w:hAnsi="Times New Roman"/>
                <w:sz w:val="24"/>
                <w:szCs w:val="24"/>
              </w:rPr>
              <w:t xml:space="preserve"> (в    комплекте) - 1шт.</w:t>
            </w:r>
          </w:p>
          <w:p w:rsidR="008975BB" w:rsidRPr="003632D9" w:rsidRDefault="008975BB" w:rsidP="0055653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32D9">
              <w:rPr>
                <w:rFonts w:ascii="Times New Roman" w:hAnsi="Times New Roman"/>
                <w:sz w:val="24"/>
                <w:szCs w:val="24"/>
              </w:rPr>
              <w:t>-Бытовая швейно-вышивальная машина BrotherNV-700 E (в комплекте)- 1шт.</w:t>
            </w:r>
          </w:p>
          <w:p w:rsidR="008975BB" w:rsidRPr="003632D9" w:rsidRDefault="008975BB" w:rsidP="0055653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32D9">
              <w:rPr>
                <w:rFonts w:ascii="Times New Roman" w:hAnsi="Times New Roman"/>
                <w:sz w:val="24"/>
                <w:szCs w:val="24"/>
              </w:rPr>
              <w:t xml:space="preserve">-Бытовая швейная машина </w:t>
            </w:r>
            <w:proofErr w:type="spellStart"/>
            <w:r w:rsidRPr="003632D9">
              <w:rPr>
                <w:rFonts w:ascii="Times New Roman" w:hAnsi="Times New Roman"/>
                <w:sz w:val="24"/>
                <w:szCs w:val="24"/>
              </w:rPr>
              <w:t>BrotherBoutique</w:t>
            </w:r>
            <w:proofErr w:type="spellEnd"/>
            <w:r w:rsidRPr="003632D9">
              <w:rPr>
                <w:rFonts w:ascii="Times New Roman" w:hAnsi="Times New Roman"/>
                <w:sz w:val="24"/>
                <w:szCs w:val="24"/>
              </w:rPr>
              <w:t xml:space="preserve"> 37(в комплекте)- 2 шт.</w:t>
            </w:r>
          </w:p>
          <w:p w:rsidR="008975BB" w:rsidRPr="003632D9" w:rsidRDefault="008975BB" w:rsidP="0055653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32D9">
              <w:rPr>
                <w:rFonts w:ascii="Times New Roman" w:hAnsi="Times New Roman"/>
                <w:sz w:val="24"/>
                <w:szCs w:val="24"/>
              </w:rPr>
              <w:t>-Набор игл для промышленных  швейных машин №  90 - 8шт.</w:t>
            </w:r>
          </w:p>
          <w:p w:rsidR="008975BB" w:rsidRPr="003632D9" w:rsidRDefault="008975BB" w:rsidP="0055653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32D9">
              <w:rPr>
                <w:rFonts w:ascii="Times New Roman" w:hAnsi="Times New Roman"/>
                <w:sz w:val="24"/>
                <w:szCs w:val="24"/>
              </w:rPr>
              <w:t>-Набор игл для промышленных  швейных машин №   100 - 8шт.</w:t>
            </w:r>
          </w:p>
          <w:p w:rsidR="008975BB" w:rsidRPr="003632D9" w:rsidRDefault="008975BB" w:rsidP="0055653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32D9">
              <w:rPr>
                <w:rFonts w:ascii="Times New Roman" w:hAnsi="Times New Roman"/>
                <w:sz w:val="24"/>
                <w:szCs w:val="24"/>
              </w:rPr>
              <w:t xml:space="preserve">-Набор игл № 90 для   </w:t>
            </w:r>
            <w:proofErr w:type="spellStart"/>
            <w:r w:rsidRPr="003632D9">
              <w:rPr>
                <w:rFonts w:ascii="Times New Roman" w:hAnsi="Times New Roman"/>
                <w:sz w:val="24"/>
                <w:szCs w:val="24"/>
              </w:rPr>
              <w:t>краеобмёточной</w:t>
            </w:r>
            <w:proofErr w:type="spellEnd"/>
            <w:r w:rsidRPr="003632D9">
              <w:rPr>
                <w:rFonts w:ascii="Times New Roman" w:hAnsi="Times New Roman"/>
                <w:sz w:val="24"/>
                <w:szCs w:val="24"/>
              </w:rPr>
              <w:t xml:space="preserve"> машины </w:t>
            </w:r>
            <w:proofErr w:type="spellStart"/>
            <w:r w:rsidRPr="003632D9">
              <w:rPr>
                <w:rFonts w:ascii="Times New Roman" w:hAnsi="Times New Roman"/>
                <w:sz w:val="24"/>
                <w:szCs w:val="24"/>
              </w:rPr>
              <w:t>оверлока</w:t>
            </w:r>
            <w:proofErr w:type="spellEnd"/>
            <w:r w:rsidRPr="003632D9">
              <w:rPr>
                <w:rFonts w:ascii="Times New Roman" w:hAnsi="Times New Roman"/>
                <w:sz w:val="24"/>
                <w:szCs w:val="24"/>
              </w:rPr>
              <w:t xml:space="preserve"> GN 794 </w:t>
            </w:r>
            <w:proofErr w:type="spellStart"/>
            <w:r w:rsidRPr="003632D9">
              <w:rPr>
                <w:rFonts w:ascii="Times New Roman" w:hAnsi="Times New Roman"/>
                <w:sz w:val="24"/>
                <w:szCs w:val="24"/>
              </w:rPr>
              <w:t>Typical</w:t>
            </w:r>
            <w:proofErr w:type="spellEnd"/>
            <w:r w:rsidRPr="003632D9">
              <w:rPr>
                <w:rFonts w:ascii="Times New Roman" w:hAnsi="Times New Roman"/>
                <w:sz w:val="24"/>
                <w:szCs w:val="24"/>
              </w:rPr>
              <w:t> – 3 шт.</w:t>
            </w:r>
          </w:p>
          <w:p w:rsidR="008975BB" w:rsidRPr="003632D9" w:rsidRDefault="008975BB" w:rsidP="0055653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32D9">
              <w:rPr>
                <w:rFonts w:ascii="Times New Roman" w:hAnsi="Times New Roman"/>
                <w:sz w:val="24"/>
                <w:szCs w:val="24"/>
              </w:rPr>
              <w:t xml:space="preserve">-Набор игл № 100 для   </w:t>
            </w:r>
            <w:proofErr w:type="spellStart"/>
            <w:r w:rsidRPr="003632D9">
              <w:rPr>
                <w:rFonts w:ascii="Times New Roman" w:hAnsi="Times New Roman"/>
                <w:sz w:val="24"/>
                <w:szCs w:val="24"/>
              </w:rPr>
              <w:t>краеобмёточной</w:t>
            </w:r>
            <w:proofErr w:type="spellEnd"/>
            <w:r w:rsidRPr="003632D9">
              <w:rPr>
                <w:rFonts w:ascii="Times New Roman" w:hAnsi="Times New Roman"/>
                <w:sz w:val="24"/>
                <w:szCs w:val="24"/>
              </w:rPr>
              <w:t xml:space="preserve"> машины </w:t>
            </w:r>
            <w:proofErr w:type="spellStart"/>
            <w:r w:rsidRPr="003632D9">
              <w:rPr>
                <w:rFonts w:ascii="Times New Roman" w:hAnsi="Times New Roman"/>
                <w:sz w:val="24"/>
                <w:szCs w:val="24"/>
              </w:rPr>
              <w:t>оверлока</w:t>
            </w:r>
            <w:proofErr w:type="spellEnd"/>
            <w:r w:rsidRPr="003632D9">
              <w:rPr>
                <w:rFonts w:ascii="Times New Roman" w:hAnsi="Times New Roman"/>
                <w:sz w:val="24"/>
                <w:szCs w:val="24"/>
              </w:rPr>
              <w:t xml:space="preserve"> GN 794 </w:t>
            </w:r>
            <w:proofErr w:type="spellStart"/>
            <w:r w:rsidRPr="003632D9">
              <w:rPr>
                <w:rFonts w:ascii="Times New Roman" w:hAnsi="Times New Roman"/>
                <w:sz w:val="24"/>
                <w:szCs w:val="24"/>
              </w:rPr>
              <w:t>Typical</w:t>
            </w:r>
            <w:proofErr w:type="spellEnd"/>
            <w:r w:rsidRPr="003632D9">
              <w:rPr>
                <w:rFonts w:ascii="Times New Roman" w:hAnsi="Times New Roman"/>
                <w:sz w:val="24"/>
                <w:szCs w:val="24"/>
              </w:rPr>
              <w:t>  - 3 шт.</w:t>
            </w:r>
          </w:p>
          <w:p w:rsidR="008975BB" w:rsidRPr="003632D9" w:rsidRDefault="008975BB" w:rsidP="0055653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32D9">
              <w:rPr>
                <w:rFonts w:ascii="Times New Roman" w:hAnsi="Times New Roman"/>
                <w:sz w:val="24"/>
                <w:szCs w:val="24"/>
              </w:rPr>
              <w:t xml:space="preserve">-Пистолет </w:t>
            </w:r>
            <w:proofErr w:type="spellStart"/>
            <w:r w:rsidRPr="003632D9">
              <w:rPr>
                <w:rFonts w:ascii="Times New Roman" w:hAnsi="Times New Roman"/>
                <w:sz w:val="24"/>
                <w:szCs w:val="24"/>
              </w:rPr>
              <w:t>термоклеевой</w:t>
            </w:r>
            <w:proofErr w:type="spellEnd"/>
            <w:r w:rsidRPr="003632D9">
              <w:rPr>
                <w:rFonts w:ascii="Times New Roman" w:hAnsi="Times New Roman"/>
                <w:sz w:val="24"/>
                <w:szCs w:val="24"/>
              </w:rPr>
              <w:t xml:space="preserve"> – 1 шт.</w:t>
            </w:r>
          </w:p>
        </w:tc>
      </w:tr>
    </w:tbl>
    <w:p w:rsidR="008975BB" w:rsidRPr="00C914E3" w:rsidRDefault="008975BB" w:rsidP="008975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75BB" w:rsidRPr="00FB4B06" w:rsidRDefault="008975BB" w:rsidP="008975BB">
      <w:pPr>
        <w:pStyle w:val="a4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FB4B06">
        <w:rPr>
          <w:rFonts w:ascii="Times New Roman" w:hAnsi="Times New Roman"/>
          <w:sz w:val="24"/>
          <w:szCs w:val="24"/>
        </w:rPr>
        <w:t xml:space="preserve">Постоянно планируются мероприятия по поддержанию и улучшению материально-технической базы учреждения. Пространство </w:t>
      </w:r>
      <w:proofErr w:type="gramStart"/>
      <w:r w:rsidRPr="00FB4B06">
        <w:rPr>
          <w:rFonts w:ascii="Times New Roman" w:hAnsi="Times New Roman"/>
          <w:sz w:val="24"/>
          <w:szCs w:val="24"/>
        </w:rPr>
        <w:t>нашей</w:t>
      </w:r>
      <w:proofErr w:type="gramEnd"/>
      <w:r w:rsidRPr="00FB4B06">
        <w:rPr>
          <w:rFonts w:ascii="Times New Roman" w:hAnsi="Times New Roman"/>
          <w:sz w:val="24"/>
          <w:szCs w:val="24"/>
        </w:rPr>
        <w:t xml:space="preserve"> ОО функционально и эстетически грамотно оформлено. </w:t>
      </w:r>
    </w:p>
    <w:p w:rsidR="008975BB" w:rsidRPr="00FB4B06" w:rsidRDefault="008975BB" w:rsidP="008975BB">
      <w:pPr>
        <w:pStyle w:val="a4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FB4B06">
        <w:rPr>
          <w:rFonts w:ascii="Times New Roman" w:hAnsi="Times New Roman"/>
          <w:sz w:val="24"/>
          <w:szCs w:val="24"/>
        </w:rPr>
        <w:t>Территория ОО ограждена, озеленена, освещена, благоустроена.</w:t>
      </w:r>
      <w:r>
        <w:rPr>
          <w:rFonts w:ascii="Times New Roman" w:hAnsi="Times New Roman"/>
          <w:sz w:val="24"/>
          <w:szCs w:val="24"/>
        </w:rPr>
        <w:t xml:space="preserve"> На территории ОО находится спортивная площадка для игр в волейбол, баскетбол, хоккей (зимний период), футбол (летний период)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становлено спортивное оборудование: тренажеры, шведские стенки, бревно.</w:t>
      </w:r>
    </w:p>
    <w:p w:rsidR="008975BB" w:rsidRPr="00FB4B06" w:rsidRDefault="008975BB" w:rsidP="008975BB">
      <w:pPr>
        <w:pStyle w:val="a4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FB4B06">
        <w:rPr>
          <w:rFonts w:ascii="Times New Roman" w:hAnsi="Times New Roman"/>
          <w:sz w:val="24"/>
          <w:szCs w:val="24"/>
        </w:rPr>
        <w:t xml:space="preserve">          В  целях повышения</w:t>
      </w:r>
    </w:p>
    <w:p w:rsidR="008975BB" w:rsidRPr="00FB4B06" w:rsidRDefault="008975BB" w:rsidP="001A5A37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4B06">
        <w:rPr>
          <w:rFonts w:ascii="Times New Roman" w:hAnsi="Times New Roman"/>
          <w:sz w:val="24"/>
          <w:szCs w:val="24"/>
        </w:rPr>
        <w:t>-  противопожарной безопасности проведен ремонт АПС ОО, установлена система «Стрелец-Мониторинг», с помощью которой организован прием дублирующего сигнала о возникновении пожара на пункт пожарной охраны,   установлена 1 противопожарная дверь   в подвальном помещении;</w:t>
      </w:r>
    </w:p>
    <w:p w:rsidR="008975BB" w:rsidRPr="00FB4B06" w:rsidRDefault="008975BB" w:rsidP="001A5A37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4B06">
        <w:rPr>
          <w:rFonts w:ascii="Times New Roman" w:hAnsi="Times New Roman"/>
          <w:sz w:val="24"/>
          <w:szCs w:val="24"/>
        </w:rPr>
        <w:t xml:space="preserve">- безопасности жизнедеятельности установлены </w:t>
      </w:r>
      <w:r w:rsidR="001A5A37">
        <w:rPr>
          <w:rFonts w:ascii="Times New Roman" w:hAnsi="Times New Roman"/>
          <w:sz w:val="24"/>
          <w:szCs w:val="24"/>
        </w:rPr>
        <w:t>6</w:t>
      </w:r>
      <w:r w:rsidRPr="00FB4B06">
        <w:rPr>
          <w:rFonts w:ascii="Times New Roman" w:hAnsi="Times New Roman"/>
          <w:sz w:val="24"/>
          <w:szCs w:val="24"/>
        </w:rPr>
        <w:t xml:space="preserve"> видеокамер</w:t>
      </w:r>
      <w:r w:rsidR="001A5A37">
        <w:rPr>
          <w:rFonts w:ascii="Times New Roman" w:hAnsi="Times New Roman"/>
          <w:sz w:val="24"/>
          <w:szCs w:val="24"/>
        </w:rPr>
        <w:t xml:space="preserve"> </w:t>
      </w:r>
      <w:r w:rsidRPr="00FB4B06">
        <w:rPr>
          <w:rFonts w:ascii="Times New Roman" w:hAnsi="Times New Roman"/>
          <w:sz w:val="24"/>
          <w:szCs w:val="24"/>
        </w:rPr>
        <w:t xml:space="preserve"> в основном здании</w:t>
      </w:r>
      <w:r w:rsidR="003C1855">
        <w:rPr>
          <w:rFonts w:ascii="Times New Roman" w:hAnsi="Times New Roman"/>
          <w:sz w:val="24"/>
          <w:szCs w:val="24"/>
        </w:rPr>
        <w:t>, 4 видеокамеры в здании мастерских</w:t>
      </w:r>
      <w:r w:rsidRPr="00FB4B06">
        <w:rPr>
          <w:rFonts w:ascii="Times New Roman" w:hAnsi="Times New Roman"/>
          <w:sz w:val="24"/>
          <w:szCs w:val="24"/>
        </w:rPr>
        <w:t>;</w:t>
      </w:r>
    </w:p>
    <w:p w:rsidR="008975BB" w:rsidRDefault="008975BB" w:rsidP="001A5A37">
      <w:pPr>
        <w:pStyle w:val="af4"/>
        <w:tabs>
          <w:tab w:val="left" w:pos="180"/>
        </w:tabs>
        <w:spacing w:line="276" w:lineRule="auto"/>
        <w:ind w:left="284"/>
        <w:jc w:val="both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lang w:val="ru-RU"/>
        </w:rPr>
        <w:t xml:space="preserve">       </w:t>
      </w:r>
      <w:r w:rsidRPr="00FB4B06">
        <w:rPr>
          <w:rFonts w:ascii="Times New Roman" w:hAnsi="Times New Roman"/>
          <w:b w:val="0"/>
          <w:lang w:val="ru-RU"/>
        </w:rPr>
        <w:t xml:space="preserve">-  </w:t>
      </w:r>
      <w:r w:rsidRPr="00FB4B06">
        <w:rPr>
          <w:rFonts w:ascii="Times New Roman" w:hAnsi="Times New Roman"/>
          <w:b w:val="0"/>
        </w:rPr>
        <w:t xml:space="preserve"> безопасной перевозки детей </w:t>
      </w:r>
      <w:r w:rsidRPr="00FB4B06">
        <w:rPr>
          <w:rFonts w:ascii="Times New Roman" w:hAnsi="Times New Roman"/>
          <w:b w:val="0"/>
          <w:lang w:val="ru-RU"/>
        </w:rPr>
        <w:t xml:space="preserve"> </w:t>
      </w:r>
      <w:r w:rsidRPr="00FB4B06">
        <w:rPr>
          <w:rFonts w:ascii="Times New Roman" w:hAnsi="Times New Roman"/>
          <w:b w:val="0"/>
        </w:rPr>
        <w:t xml:space="preserve"> </w:t>
      </w:r>
      <w:r w:rsidRPr="00FB4B06">
        <w:rPr>
          <w:rFonts w:ascii="Times New Roman" w:hAnsi="Times New Roman"/>
          <w:b w:val="0"/>
          <w:lang w:val="ru-RU"/>
        </w:rPr>
        <w:t>на школьн</w:t>
      </w:r>
      <w:r w:rsidR="001A5A37">
        <w:rPr>
          <w:rFonts w:ascii="Times New Roman" w:hAnsi="Times New Roman"/>
          <w:b w:val="0"/>
          <w:lang w:val="ru-RU"/>
        </w:rPr>
        <w:t>ых</w:t>
      </w:r>
      <w:r w:rsidRPr="00FB4B06">
        <w:rPr>
          <w:rFonts w:ascii="Times New Roman" w:hAnsi="Times New Roman"/>
          <w:b w:val="0"/>
          <w:lang w:val="ru-RU"/>
        </w:rPr>
        <w:t xml:space="preserve"> автобус</w:t>
      </w:r>
      <w:r w:rsidR="001A5A37">
        <w:rPr>
          <w:rFonts w:ascii="Times New Roman" w:hAnsi="Times New Roman"/>
          <w:b w:val="0"/>
          <w:lang w:val="ru-RU"/>
        </w:rPr>
        <w:t>ах</w:t>
      </w:r>
      <w:r w:rsidRPr="00FB4B06">
        <w:rPr>
          <w:rFonts w:ascii="Times New Roman" w:hAnsi="Times New Roman"/>
          <w:b w:val="0"/>
          <w:lang w:val="ru-RU"/>
        </w:rPr>
        <w:t xml:space="preserve"> установлены «ГЛОНАС</w:t>
      </w:r>
      <w:r w:rsidR="001A5A37">
        <w:rPr>
          <w:rFonts w:ascii="Times New Roman" w:hAnsi="Times New Roman"/>
          <w:b w:val="0"/>
          <w:lang w:val="ru-RU"/>
        </w:rPr>
        <w:t>С</w:t>
      </w:r>
      <w:r w:rsidRPr="00FB4B06">
        <w:rPr>
          <w:rFonts w:ascii="Times New Roman" w:hAnsi="Times New Roman"/>
          <w:b w:val="0"/>
          <w:lang w:val="ru-RU"/>
        </w:rPr>
        <w:t xml:space="preserve">», </w:t>
      </w:r>
      <w:proofErr w:type="spellStart"/>
      <w:r w:rsidRPr="00FB4B06">
        <w:rPr>
          <w:rFonts w:ascii="Times New Roman" w:hAnsi="Times New Roman"/>
          <w:b w:val="0"/>
          <w:lang w:val="ru-RU"/>
        </w:rPr>
        <w:t>тахограф</w:t>
      </w:r>
      <w:proofErr w:type="spellEnd"/>
      <w:r w:rsidRPr="00FB4B06">
        <w:rPr>
          <w:rFonts w:ascii="Times New Roman" w:hAnsi="Times New Roman"/>
          <w:b w:val="0"/>
          <w:lang w:val="ru-RU"/>
        </w:rPr>
        <w:t>.</w:t>
      </w:r>
    </w:p>
    <w:p w:rsidR="001530B8" w:rsidRDefault="001530B8" w:rsidP="001A5A37">
      <w:pPr>
        <w:pStyle w:val="af4"/>
        <w:tabs>
          <w:tab w:val="left" w:pos="180"/>
        </w:tabs>
        <w:spacing w:line="276" w:lineRule="auto"/>
        <w:ind w:left="284"/>
        <w:jc w:val="both"/>
        <w:rPr>
          <w:rFonts w:ascii="Times New Roman" w:hAnsi="Times New Roman"/>
          <w:b w:val="0"/>
          <w:lang w:val="ru-RU"/>
        </w:rPr>
      </w:pPr>
    </w:p>
    <w:p w:rsidR="001530B8" w:rsidRDefault="001530B8" w:rsidP="001A5A37">
      <w:pPr>
        <w:pStyle w:val="af4"/>
        <w:tabs>
          <w:tab w:val="left" w:pos="180"/>
        </w:tabs>
        <w:spacing w:line="276" w:lineRule="auto"/>
        <w:ind w:left="284"/>
        <w:jc w:val="both"/>
        <w:rPr>
          <w:rFonts w:ascii="Times New Roman" w:hAnsi="Times New Roman"/>
          <w:b w:val="0"/>
          <w:lang w:val="ru-RU"/>
        </w:rPr>
      </w:pPr>
    </w:p>
    <w:p w:rsidR="001530B8" w:rsidRDefault="001530B8" w:rsidP="001A5A37">
      <w:pPr>
        <w:pStyle w:val="af4"/>
        <w:tabs>
          <w:tab w:val="left" w:pos="180"/>
        </w:tabs>
        <w:spacing w:line="276" w:lineRule="auto"/>
        <w:ind w:left="284"/>
        <w:jc w:val="both"/>
        <w:rPr>
          <w:rFonts w:ascii="Times New Roman" w:hAnsi="Times New Roman"/>
          <w:b w:val="0"/>
          <w:lang w:val="ru-RU"/>
        </w:rPr>
      </w:pPr>
    </w:p>
    <w:tbl>
      <w:tblPr>
        <w:tblStyle w:val="af6"/>
        <w:tblW w:w="0" w:type="auto"/>
        <w:tblInd w:w="284" w:type="dxa"/>
        <w:tblLook w:val="04A0" w:firstRow="1" w:lastRow="0" w:firstColumn="1" w:lastColumn="0" w:noHBand="0" w:noVBand="1"/>
      </w:tblPr>
      <w:tblGrid>
        <w:gridCol w:w="9289"/>
      </w:tblGrid>
      <w:tr w:rsidR="005E19CC" w:rsidTr="005E19CC">
        <w:tc>
          <w:tcPr>
            <w:tcW w:w="9573" w:type="dxa"/>
            <w:shd w:val="clear" w:color="auto" w:fill="D99594" w:themeFill="accent2" w:themeFillTint="99"/>
          </w:tcPr>
          <w:p w:rsidR="005E19CC" w:rsidRDefault="005E19CC" w:rsidP="0056151F">
            <w:pPr>
              <w:pStyle w:val="af4"/>
              <w:tabs>
                <w:tab w:val="left" w:pos="180"/>
              </w:tabs>
              <w:ind w:left="284" w:firstLine="567"/>
              <w:jc w:val="both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3. </w:t>
            </w:r>
            <w:r w:rsidRPr="005E19CC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За</w:t>
            </w:r>
            <w:r w:rsidR="0056151F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да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чи на новый </w:t>
            </w:r>
            <w:r w:rsidR="001530B8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2015-2016 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учебный год</w:t>
            </w:r>
          </w:p>
        </w:tc>
      </w:tr>
    </w:tbl>
    <w:p w:rsidR="005E19CC" w:rsidRDefault="005E19CC" w:rsidP="001A5A37">
      <w:pPr>
        <w:pStyle w:val="af4"/>
        <w:tabs>
          <w:tab w:val="left" w:pos="180"/>
        </w:tabs>
        <w:spacing w:line="276" w:lineRule="auto"/>
        <w:ind w:left="284"/>
        <w:jc w:val="both"/>
        <w:rPr>
          <w:rFonts w:ascii="Times New Roman" w:hAnsi="Times New Roman"/>
          <w:b w:val="0"/>
          <w:lang w:val="ru-RU"/>
        </w:rPr>
      </w:pPr>
    </w:p>
    <w:p w:rsidR="001530B8" w:rsidRDefault="00345DA2" w:rsidP="001A5A37">
      <w:pPr>
        <w:pStyle w:val="af4"/>
        <w:tabs>
          <w:tab w:val="left" w:pos="180"/>
        </w:tabs>
        <w:spacing w:line="276" w:lineRule="auto"/>
        <w:ind w:left="284"/>
        <w:jc w:val="both"/>
        <w:rPr>
          <w:rFonts w:ascii="Times New Roman" w:hAnsi="Times New Roman"/>
          <w:b w:val="0"/>
          <w:lang w:val="ru-RU"/>
        </w:rPr>
      </w:pPr>
      <w:proofErr w:type="gramStart"/>
      <w:r>
        <w:rPr>
          <w:rFonts w:ascii="Times New Roman" w:hAnsi="Times New Roman"/>
          <w:b w:val="0"/>
          <w:lang w:val="ru-RU"/>
        </w:rPr>
        <w:t>Совершенствование системы повышения качества образования  через создание специальных ус</w:t>
      </w:r>
      <w:r w:rsidR="003D4513">
        <w:rPr>
          <w:rFonts w:ascii="Times New Roman" w:hAnsi="Times New Roman"/>
          <w:b w:val="0"/>
          <w:lang w:val="ru-RU"/>
        </w:rPr>
        <w:t xml:space="preserve">ловий в образовательном процессе </w:t>
      </w:r>
      <w:r>
        <w:rPr>
          <w:rFonts w:ascii="Times New Roman" w:hAnsi="Times New Roman"/>
          <w:b w:val="0"/>
          <w:lang w:val="ru-RU"/>
        </w:rPr>
        <w:t xml:space="preserve">для обучающихся с </w:t>
      </w:r>
      <w:r w:rsidR="003D4513">
        <w:rPr>
          <w:rFonts w:ascii="Times New Roman" w:hAnsi="Times New Roman"/>
          <w:b w:val="0"/>
          <w:lang w:val="ru-RU"/>
        </w:rPr>
        <w:t>ограниченными возможностями здоровья</w:t>
      </w:r>
      <w:r w:rsidR="00D74C43">
        <w:rPr>
          <w:rFonts w:ascii="Times New Roman" w:hAnsi="Times New Roman"/>
          <w:b w:val="0"/>
          <w:lang w:val="ru-RU"/>
        </w:rPr>
        <w:t>, соответствующего требованиям ФГОС ОВЗ.</w:t>
      </w:r>
      <w:r w:rsidR="003D4513">
        <w:rPr>
          <w:rFonts w:ascii="Times New Roman" w:hAnsi="Times New Roman"/>
          <w:b w:val="0"/>
          <w:lang w:val="ru-RU"/>
        </w:rPr>
        <w:t xml:space="preserve"> </w:t>
      </w:r>
      <w:r w:rsidR="00D74C43">
        <w:rPr>
          <w:rFonts w:ascii="Times New Roman" w:hAnsi="Times New Roman"/>
          <w:b w:val="0"/>
          <w:lang w:val="ru-RU"/>
        </w:rPr>
        <w:t xml:space="preserve"> </w:t>
      </w:r>
      <w:proofErr w:type="gramEnd"/>
    </w:p>
    <w:p w:rsidR="003D4513" w:rsidRDefault="003D4513" w:rsidP="00353985">
      <w:pPr>
        <w:pStyle w:val="af4"/>
        <w:numPr>
          <w:ilvl w:val="0"/>
          <w:numId w:val="35"/>
        </w:numPr>
        <w:tabs>
          <w:tab w:val="left" w:pos="180"/>
        </w:tabs>
        <w:spacing w:line="276" w:lineRule="auto"/>
        <w:jc w:val="both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lang w:val="ru-RU"/>
        </w:rPr>
        <w:t>Методическое, информационно-просветительское сопровождение  педагогов на этапе введения ФГОС ОВЗ.</w:t>
      </w:r>
    </w:p>
    <w:p w:rsidR="00D74C43" w:rsidRDefault="003D4513" w:rsidP="00353985">
      <w:pPr>
        <w:pStyle w:val="af4"/>
        <w:numPr>
          <w:ilvl w:val="0"/>
          <w:numId w:val="35"/>
        </w:numPr>
        <w:tabs>
          <w:tab w:val="left" w:pos="180"/>
        </w:tabs>
        <w:spacing w:line="276" w:lineRule="auto"/>
        <w:jc w:val="both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lang w:val="ru-RU"/>
        </w:rPr>
        <w:t xml:space="preserve">Приведение </w:t>
      </w:r>
      <w:r w:rsidR="00D74C43">
        <w:rPr>
          <w:rFonts w:ascii="Times New Roman" w:hAnsi="Times New Roman"/>
          <w:b w:val="0"/>
          <w:lang w:val="ru-RU"/>
        </w:rPr>
        <w:t>АООП НОО, рабочих программ учебных предметов, коррекционных курсов, внеурочной деятельности в соответствии с требованиями новых нормативно-правовых документов федерального и регионального уровней в сфере образования.</w:t>
      </w:r>
    </w:p>
    <w:p w:rsidR="00F10259" w:rsidRDefault="00F10259" w:rsidP="00353985">
      <w:pPr>
        <w:pStyle w:val="af4"/>
        <w:numPr>
          <w:ilvl w:val="0"/>
          <w:numId w:val="35"/>
        </w:numPr>
        <w:tabs>
          <w:tab w:val="left" w:pos="180"/>
        </w:tabs>
        <w:spacing w:line="276" w:lineRule="auto"/>
        <w:jc w:val="both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lang w:val="ru-RU"/>
        </w:rPr>
        <w:t xml:space="preserve">Совершенствование контроля и управление качеством образования:  </w:t>
      </w:r>
      <w:proofErr w:type="spellStart"/>
      <w:r w:rsidR="000413C7">
        <w:rPr>
          <w:rFonts w:ascii="Times New Roman" w:hAnsi="Times New Roman"/>
          <w:b w:val="0"/>
          <w:lang w:val="ru-RU"/>
        </w:rPr>
        <w:t>внутришкольной</w:t>
      </w:r>
      <w:proofErr w:type="spellEnd"/>
      <w:r w:rsidR="000413C7">
        <w:rPr>
          <w:rFonts w:ascii="Times New Roman" w:hAnsi="Times New Roman"/>
          <w:b w:val="0"/>
          <w:lang w:val="ru-RU"/>
        </w:rPr>
        <w:t xml:space="preserve"> </w:t>
      </w:r>
      <w:r>
        <w:rPr>
          <w:rFonts w:ascii="Times New Roman" w:hAnsi="Times New Roman"/>
          <w:b w:val="0"/>
          <w:lang w:val="ru-RU"/>
        </w:rPr>
        <w:t xml:space="preserve">системы оценки качества образования, осуществляемой  через систему мониторинга качества образования, а также в рамках независимой формы </w:t>
      </w:r>
      <w:r w:rsidR="000413C7">
        <w:rPr>
          <w:rFonts w:ascii="Times New Roman" w:hAnsi="Times New Roman"/>
          <w:b w:val="0"/>
          <w:lang w:val="ru-RU"/>
        </w:rPr>
        <w:t>аттестации (</w:t>
      </w:r>
      <w:r>
        <w:rPr>
          <w:rFonts w:ascii="Times New Roman" w:hAnsi="Times New Roman"/>
          <w:b w:val="0"/>
          <w:lang w:val="ru-RU"/>
        </w:rPr>
        <w:t>ГИА</w:t>
      </w:r>
      <w:r w:rsidR="000413C7">
        <w:rPr>
          <w:rFonts w:ascii="Times New Roman" w:hAnsi="Times New Roman"/>
          <w:b w:val="0"/>
          <w:lang w:val="ru-RU"/>
        </w:rPr>
        <w:t>, ГВЭ)</w:t>
      </w:r>
      <w:r>
        <w:rPr>
          <w:rFonts w:ascii="Times New Roman" w:hAnsi="Times New Roman"/>
          <w:b w:val="0"/>
          <w:lang w:val="ru-RU"/>
        </w:rPr>
        <w:t xml:space="preserve">. </w:t>
      </w:r>
    </w:p>
    <w:p w:rsidR="00F10259" w:rsidRDefault="00D74C43" w:rsidP="00353985">
      <w:pPr>
        <w:pStyle w:val="af4"/>
        <w:numPr>
          <w:ilvl w:val="0"/>
          <w:numId w:val="35"/>
        </w:numPr>
        <w:tabs>
          <w:tab w:val="left" w:pos="180"/>
        </w:tabs>
        <w:spacing w:line="276" w:lineRule="auto"/>
        <w:jc w:val="both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lang w:val="ru-RU"/>
        </w:rPr>
        <w:t xml:space="preserve"> Повышение профессиональных компетенций педагогов по направлению «Сурдопедагогика» через дистанционное обучение на курсах профессиональной переподготовки, корпоративное обучение, самообразование</w:t>
      </w:r>
      <w:r w:rsidR="00F10259">
        <w:rPr>
          <w:rFonts w:ascii="Times New Roman" w:hAnsi="Times New Roman"/>
          <w:b w:val="0"/>
          <w:lang w:val="ru-RU"/>
        </w:rPr>
        <w:t>.</w:t>
      </w:r>
    </w:p>
    <w:p w:rsidR="003D4513" w:rsidRDefault="00D74C43" w:rsidP="00353985">
      <w:pPr>
        <w:pStyle w:val="af4"/>
        <w:numPr>
          <w:ilvl w:val="0"/>
          <w:numId w:val="35"/>
        </w:numPr>
        <w:tabs>
          <w:tab w:val="left" w:pos="180"/>
        </w:tabs>
        <w:spacing w:line="276" w:lineRule="auto"/>
        <w:jc w:val="both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lang w:val="ru-RU"/>
        </w:rPr>
        <w:t xml:space="preserve"> </w:t>
      </w:r>
      <w:r w:rsidR="00F10259">
        <w:rPr>
          <w:rFonts w:ascii="Times New Roman" w:hAnsi="Times New Roman"/>
          <w:b w:val="0"/>
          <w:lang w:val="ru-RU"/>
        </w:rPr>
        <w:t>Совершенствование-материально-технической базы ОО в соответствии с требованиями ФГОС ОВЗ.</w:t>
      </w:r>
    </w:p>
    <w:p w:rsidR="002F7F11" w:rsidRPr="008150F6" w:rsidRDefault="002F7F11" w:rsidP="00353985">
      <w:pPr>
        <w:pStyle w:val="af4"/>
        <w:numPr>
          <w:ilvl w:val="0"/>
          <w:numId w:val="35"/>
        </w:numPr>
        <w:tabs>
          <w:tab w:val="left" w:pos="180"/>
        </w:tabs>
        <w:spacing w:line="276" w:lineRule="auto"/>
        <w:rPr>
          <w:sz w:val="2"/>
          <w:szCs w:val="2"/>
        </w:rPr>
        <w:sectPr w:rsidR="002F7F11" w:rsidRPr="008150F6" w:rsidSect="00AD783A">
          <w:pgSz w:w="11909" w:h="16838"/>
          <w:pgMar w:top="1134" w:right="567" w:bottom="1134" w:left="1985" w:header="0" w:footer="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  <w:r>
        <w:rPr>
          <w:rFonts w:ascii="Times New Roman" w:hAnsi="Times New Roman"/>
          <w:b w:val="0"/>
          <w:lang w:val="ru-RU"/>
        </w:rPr>
        <w:t xml:space="preserve">6. </w:t>
      </w:r>
      <w:r w:rsidR="00ED4FF7" w:rsidRPr="002F7F11">
        <w:rPr>
          <w:rFonts w:ascii="Times New Roman" w:hAnsi="Times New Roman"/>
          <w:b w:val="0"/>
          <w:lang w:val="ru-RU"/>
        </w:rPr>
        <w:t>Расширение социального партнерства.</w:t>
      </w:r>
      <w:r w:rsidRPr="008150F6">
        <w:rPr>
          <w:sz w:val="2"/>
          <w:szCs w:val="2"/>
        </w:rPr>
        <w:t xml:space="preserve"> </w:t>
      </w:r>
    </w:p>
    <w:p w:rsidR="008150F6" w:rsidRDefault="008150F6" w:rsidP="00EE492D">
      <w:pPr>
        <w:pStyle w:val="4"/>
        <w:framePr w:w="244" w:h="348" w:hRule="exact" w:wrap="around" w:vAnchor="page" w:hAnchor="page" w:x="8572" w:y="9543"/>
        <w:numPr>
          <w:ilvl w:val="0"/>
          <w:numId w:val="1"/>
        </w:numPr>
        <w:shd w:val="clear" w:color="auto" w:fill="auto"/>
        <w:tabs>
          <w:tab w:val="left" w:pos="673"/>
        </w:tabs>
        <w:spacing w:before="0" w:line="278" w:lineRule="exact"/>
        <w:rPr>
          <w:rFonts w:ascii="Tahoma" w:hAnsi="Tahoma" w:cs="Tahoma"/>
          <w:color w:val="646464"/>
          <w:sz w:val="18"/>
          <w:szCs w:val="18"/>
        </w:rPr>
      </w:pPr>
    </w:p>
    <w:p w:rsidR="00366588" w:rsidRDefault="00366588" w:rsidP="00366588">
      <w:pPr>
        <w:rPr>
          <w:sz w:val="2"/>
          <w:szCs w:val="2"/>
        </w:rPr>
        <w:sectPr w:rsidR="00366588" w:rsidSect="00AD783A">
          <w:pgSz w:w="11909" w:h="16838"/>
          <w:pgMar w:top="0" w:right="0" w:bottom="0" w:left="0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</w:p>
    <w:p w:rsidR="008150F6" w:rsidRDefault="002F7F11" w:rsidP="00414CA9">
      <w:pPr>
        <w:pStyle w:val="4"/>
        <w:widowControl/>
        <w:shd w:val="clear" w:color="auto" w:fill="auto"/>
        <w:tabs>
          <w:tab w:val="left" w:pos="673"/>
        </w:tabs>
        <w:spacing w:before="0" w:line="278" w:lineRule="exact"/>
        <w:ind w:left="1100"/>
        <w:rPr>
          <w:rFonts w:ascii="Tahoma" w:hAnsi="Tahoma" w:cs="Tahoma"/>
          <w:color w:val="646464"/>
          <w:sz w:val="18"/>
          <w:szCs w:val="18"/>
        </w:rPr>
      </w:pPr>
      <w:r>
        <w:rPr>
          <w:rFonts w:ascii="Tahoma" w:hAnsi="Tahoma" w:cs="Tahoma"/>
          <w:color w:val="646464"/>
          <w:sz w:val="18"/>
          <w:szCs w:val="18"/>
        </w:rPr>
        <w:lastRenderedPageBreak/>
        <w:t xml:space="preserve"> </w:t>
      </w:r>
    </w:p>
    <w:sectPr w:rsidR="008150F6" w:rsidSect="002F7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55C" w:rsidRDefault="00D0155C" w:rsidP="009D50A8">
      <w:pPr>
        <w:spacing w:after="0" w:line="240" w:lineRule="auto"/>
      </w:pPr>
      <w:r>
        <w:separator/>
      </w:r>
    </w:p>
  </w:endnote>
  <w:endnote w:type="continuationSeparator" w:id="0">
    <w:p w:rsidR="00D0155C" w:rsidRDefault="00D0155C" w:rsidP="009D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6672365"/>
      <w:docPartObj>
        <w:docPartGallery w:val="Page Numbers (Bottom of Page)"/>
        <w:docPartUnique/>
      </w:docPartObj>
    </w:sdtPr>
    <w:sdtContent>
      <w:p w:rsidR="00A854A7" w:rsidRDefault="00A854A7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B85">
          <w:rPr>
            <w:noProof/>
          </w:rPr>
          <w:t>2</w:t>
        </w:r>
        <w:r>
          <w:fldChar w:fldCharType="end"/>
        </w:r>
      </w:p>
    </w:sdtContent>
  </w:sdt>
  <w:p w:rsidR="00A854A7" w:rsidRDefault="00A854A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55C" w:rsidRDefault="00D0155C" w:rsidP="009D50A8">
      <w:pPr>
        <w:spacing w:after="0" w:line="240" w:lineRule="auto"/>
      </w:pPr>
      <w:r>
        <w:separator/>
      </w:r>
    </w:p>
  </w:footnote>
  <w:footnote w:type="continuationSeparator" w:id="0">
    <w:p w:rsidR="00D0155C" w:rsidRDefault="00D0155C" w:rsidP="009D5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6BB"/>
    <w:multiLevelType w:val="hybridMultilevel"/>
    <w:tmpl w:val="0000428B"/>
    <w:lvl w:ilvl="0" w:tplc="000026A6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000701F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DA1811"/>
    <w:multiLevelType w:val="hybridMultilevel"/>
    <w:tmpl w:val="CA7EE3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14B83"/>
    <w:multiLevelType w:val="hybridMultilevel"/>
    <w:tmpl w:val="5BC60F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8F5BB6"/>
    <w:multiLevelType w:val="hybridMultilevel"/>
    <w:tmpl w:val="D9B455E2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>
    <w:nsid w:val="06D83AA8"/>
    <w:multiLevelType w:val="hybridMultilevel"/>
    <w:tmpl w:val="84AA09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353B8E"/>
    <w:multiLevelType w:val="hybridMultilevel"/>
    <w:tmpl w:val="7BDAFFC6"/>
    <w:lvl w:ilvl="0" w:tplc="E1922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F13AF7"/>
    <w:multiLevelType w:val="hybridMultilevel"/>
    <w:tmpl w:val="470AD6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E1F54"/>
    <w:multiLevelType w:val="multilevel"/>
    <w:tmpl w:val="1C183A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54E783F"/>
    <w:multiLevelType w:val="hybridMultilevel"/>
    <w:tmpl w:val="F0F224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420FC5"/>
    <w:multiLevelType w:val="hybridMultilevel"/>
    <w:tmpl w:val="773A87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0A285B"/>
    <w:multiLevelType w:val="hybridMultilevel"/>
    <w:tmpl w:val="363E43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C797ED6"/>
    <w:multiLevelType w:val="hybridMultilevel"/>
    <w:tmpl w:val="74C8C1F6"/>
    <w:lvl w:ilvl="0" w:tplc="AAE46C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21159F"/>
    <w:multiLevelType w:val="hybridMultilevel"/>
    <w:tmpl w:val="62EA3F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71420B"/>
    <w:multiLevelType w:val="hybridMultilevel"/>
    <w:tmpl w:val="5DB07CA6"/>
    <w:lvl w:ilvl="0" w:tplc="447826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F12C70"/>
    <w:multiLevelType w:val="hybridMultilevel"/>
    <w:tmpl w:val="24F890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B60901"/>
    <w:multiLevelType w:val="multilevel"/>
    <w:tmpl w:val="500C3A1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6">
    <w:nsid w:val="333A7023"/>
    <w:multiLevelType w:val="hybridMultilevel"/>
    <w:tmpl w:val="9E906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FE6416"/>
    <w:multiLevelType w:val="multilevel"/>
    <w:tmpl w:val="FB7A3D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CA5393F"/>
    <w:multiLevelType w:val="multilevel"/>
    <w:tmpl w:val="B81A4E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D0E0BC7"/>
    <w:multiLevelType w:val="hybridMultilevel"/>
    <w:tmpl w:val="749A9A4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61C5FB4"/>
    <w:multiLevelType w:val="hybridMultilevel"/>
    <w:tmpl w:val="0CE2BF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98C5112"/>
    <w:multiLevelType w:val="hybridMultilevel"/>
    <w:tmpl w:val="34C0FC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E3209F"/>
    <w:multiLevelType w:val="hybridMultilevel"/>
    <w:tmpl w:val="42900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912F04"/>
    <w:multiLevelType w:val="hybridMultilevel"/>
    <w:tmpl w:val="200CDB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79E1227"/>
    <w:multiLevelType w:val="hybridMultilevel"/>
    <w:tmpl w:val="11B833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8E166C6"/>
    <w:multiLevelType w:val="hybridMultilevel"/>
    <w:tmpl w:val="993E8D70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6">
    <w:nsid w:val="591530A3"/>
    <w:multiLevelType w:val="hybridMultilevel"/>
    <w:tmpl w:val="C0CABAE8"/>
    <w:lvl w:ilvl="0" w:tplc="51545F6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C2F8A"/>
    <w:multiLevelType w:val="hybridMultilevel"/>
    <w:tmpl w:val="1F00B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4D176A"/>
    <w:multiLevelType w:val="multilevel"/>
    <w:tmpl w:val="0290A0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70460A8"/>
    <w:multiLevelType w:val="hybridMultilevel"/>
    <w:tmpl w:val="74A69D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7920E26"/>
    <w:multiLevelType w:val="hybridMultilevel"/>
    <w:tmpl w:val="D90E8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3A64A8"/>
    <w:multiLevelType w:val="multilevel"/>
    <w:tmpl w:val="A0B024C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7460393"/>
    <w:multiLevelType w:val="hybridMultilevel"/>
    <w:tmpl w:val="A3E289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3516D"/>
    <w:multiLevelType w:val="hybridMultilevel"/>
    <w:tmpl w:val="2ECC9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3"/>
  </w:num>
  <w:num w:numId="3">
    <w:abstractNumId w:val="19"/>
  </w:num>
  <w:num w:numId="4">
    <w:abstractNumId w:val="3"/>
  </w:num>
  <w:num w:numId="5">
    <w:abstractNumId w:val="23"/>
  </w:num>
  <w:num w:numId="6">
    <w:abstractNumId w:val="6"/>
  </w:num>
  <w:num w:numId="7">
    <w:abstractNumId w:val="32"/>
  </w:num>
  <w:num w:numId="8">
    <w:abstractNumId w:val="14"/>
  </w:num>
  <w:num w:numId="9">
    <w:abstractNumId w:val="12"/>
  </w:num>
  <w:num w:numId="10">
    <w:abstractNumId w:val="21"/>
  </w:num>
  <w:num w:numId="11">
    <w:abstractNumId w:val="2"/>
  </w:num>
  <w:num w:numId="12">
    <w:abstractNumId w:val="11"/>
  </w:num>
  <w:num w:numId="13">
    <w:abstractNumId w:val="1"/>
  </w:num>
  <w:num w:numId="14">
    <w:abstractNumId w:val="22"/>
  </w:num>
  <w:num w:numId="15">
    <w:abstractNumId w:val="10"/>
  </w:num>
  <w:num w:numId="16">
    <w:abstractNumId w:val="9"/>
  </w:num>
  <w:num w:numId="17">
    <w:abstractNumId w:val="29"/>
  </w:num>
  <w:num w:numId="18">
    <w:abstractNumId w:val="4"/>
  </w:num>
  <w:num w:numId="19">
    <w:abstractNumId w:val="16"/>
  </w:num>
  <w:num w:numId="20">
    <w:abstractNumId w:val="20"/>
  </w:num>
  <w:num w:numId="21">
    <w:abstractNumId w:val="7"/>
  </w:num>
  <w:num w:numId="22">
    <w:abstractNumId w:val="8"/>
  </w:num>
  <w:num w:numId="23">
    <w:abstractNumId w:val="27"/>
  </w:num>
  <w:num w:numId="24">
    <w:abstractNumId w:val="30"/>
  </w:num>
  <w:num w:numId="25">
    <w:abstractNumId w:val="31"/>
  </w:num>
  <w:num w:numId="26">
    <w:abstractNumId w:val="28"/>
  </w:num>
  <w:num w:numId="27">
    <w:abstractNumId w:val="18"/>
  </w:num>
  <w:num w:numId="28">
    <w:abstractNumId w:val="15"/>
  </w:num>
  <w:num w:numId="29">
    <w:abstractNumId w:val="0"/>
  </w:num>
  <w:num w:numId="30">
    <w:abstractNumId w:val="5"/>
  </w:num>
  <w:num w:numId="31">
    <w:abstractNumId w:val="24"/>
  </w:num>
  <w:num w:numId="32">
    <w:abstractNumId w:val="25"/>
  </w:num>
  <w:num w:numId="33">
    <w:abstractNumId w:val="17"/>
  </w:num>
  <w:num w:numId="34">
    <w:abstractNumId w:val="26"/>
  </w:num>
  <w:num w:numId="35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93"/>
    <w:rsid w:val="00004FBE"/>
    <w:rsid w:val="00011714"/>
    <w:rsid w:val="00012E28"/>
    <w:rsid w:val="0001518C"/>
    <w:rsid w:val="0002079F"/>
    <w:rsid w:val="000343BD"/>
    <w:rsid w:val="000413C7"/>
    <w:rsid w:val="00041C33"/>
    <w:rsid w:val="00042740"/>
    <w:rsid w:val="000473C0"/>
    <w:rsid w:val="000502E7"/>
    <w:rsid w:val="000510FE"/>
    <w:rsid w:val="00056F2B"/>
    <w:rsid w:val="000614D3"/>
    <w:rsid w:val="0006214C"/>
    <w:rsid w:val="00063BB1"/>
    <w:rsid w:val="00073092"/>
    <w:rsid w:val="00073201"/>
    <w:rsid w:val="0007644C"/>
    <w:rsid w:val="00082B1B"/>
    <w:rsid w:val="00091480"/>
    <w:rsid w:val="000B43D2"/>
    <w:rsid w:val="000B5997"/>
    <w:rsid w:val="000B5D1F"/>
    <w:rsid w:val="000B7890"/>
    <w:rsid w:val="000C0F8C"/>
    <w:rsid w:val="000C51E7"/>
    <w:rsid w:val="000C570E"/>
    <w:rsid w:val="000E0C67"/>
    <w:rsid w:val="000F1E78"/>
    <w:rsid w:val="00101053"/>
    <w:rsid w:val="001040A4"/>
    <w:rsid w:val="001056C9"/>
    <w:rsid w:val="00112BA8"/>
    <w:rsid w:val="00113858"/>
    <w:rsid w:val="00122A5C"/>
    <w:rsid w:val="00133E34"/>
    <w:rsid w:val="0013714F"/>
    <w:rsid w:val="00150816"/>
    <w:rsid w:val="001530B8"/>
    <w:rsid w:val="00162646"/>
    <w:rsid w:val="00170886"/>
    <w:rsid w:val="00175A2B"/>
    <w:rsid w:val="0018444E"/>
    <w:rsid w:val="00192E7E"/>
    <w:rsid w:val="00195558"/>
    <w:rsid w:val="0019656D"/>
    <w:rsid w:val="00197636"/>
    <w:rsid w:val="001A4CF7"/>
    <w:rsid w:val="001A5A37"/>
    <w:rsid w:val="001B301B"/>
    <w:rsid w:val="001B40E5"/>
    <w:rsid w:val="001B7606"/>
    <w:rsid w:val="001C1B85"/>
    <w:rsid w:val="001C6AFE"/>
    <w:rsid w:val="001E13A2"/>
    <w:rsid w:val="001F1092"/>
    <w:rsid w:val="001F333D"/>
    <w:rsid w:val="002047EC"/>
    <w:rsid w:val="00204C7B"/>
    <w:rsid w:val="002123D8"/>
    <w:rsid w:val="00216D20"/>
    <w:rsid w:val="0021705D"/>
    <w:rsid w:val="00221AFC"/>
    <w:rsid w:val="0023211C"/>
    <w:rsid w:val="00237222"/>
    <w:rsid w:val="00241195"/>
    <w:rsid w:val="002461CE"/>
    <w:rsid w:val="00251C88"/>
    <w:rsid w:val="0025251D"/>
    <w:rsid w:val="002526BA"/>
    <w:rsid w:val="0025410E"/>
    <w:rsid w:val="002558B7"/>
    <w:rsid w:val="0026036B"/>
    <w:rsid w:val="002655C4"/>
    <w:rsid w:val="00282D4C"/>
    <w:rsid w:val="00285526"/>
    <w:rsid w:val="0029273A"/>
    <w:rsid w:val="00292C68"/>
    <w:rsid w:val="002A498F"/>
    <w:rsid w:val="002B0CF5"/>
    <w:rsid w:val="002B1DD9"/>
    <w:rsid w:val="002B3168"/>
    <w:rsid w:val="002C41F1"/>
    <w:rsid w:val="002C4F68"/>
    <w:rsid w:val="002C5E8C"/>
    <w:rsid w:val="002D01BA"/>
    <w:rsid w:val="002D35D3"/>
    <w:rsid w:val="002D7A27"/>
    <w:rsid w:val="002E1855"/>
    <w:rsid w:val="002E357D"/>
    <w:rsid w:val="002E5CCA"/>
    <w:rsid w:val="002F045E"/>
    <w:rsid w:val="002F7F11"/>
    <w:rsid w:val="00310205"/>
    <w:rsid w:val="00320B45"/>
    <w:rsid w:val="00321D6F"/>
    <w:rsid w:val="00322145"/>
    <w:rsid w:val="0032437C"/>
    <w:rsid w:val="0033300A"/>
    <w:rsid w:val="00334A44"/>
    <w:rsid w:val="003447AF"/>
    <w:rsid w:val="0034485A"/>
    <w:rsid w:val="00345DA2"/>
    <w:rsid w:val="00353985"/>
    <w:rsid w:val="00357907"/>
    <w:rsid w:val="003632D9"/>
    <w:rsid w:val="003657A8"/>
    <w:rsid w:val="00366588"/>
    <w:rsid w:val="00367991"/>
    <w:rsid w:val="003733FA"/>
    <w:rsid w:val="00375258"/>
    <w:rsid w:val="0037610D"/>
    <w:rsid w:val="00391950"/>
    <w:rsid w:val="003A2248"/>
    <w:rsid w:val="003A5844"/>
    <w:rsid w:val="003B505B"/>
    <w:rsid w:val="003C1855"/>
    <w:rsid w:val="003D36C7"/>
    <w:rsid w:val="003D3B32"/>
    <w:rsid w:val="003D4513"/>
    <w:rsid w:val="003E19B9"/>
    <w:rsid w:val="003E27AF"/>
    <w:rsid w:val="003F63C3"/>
    <w:rsid w:val="00404B77"/>
    <w:rsid w:val="00405472"/>
    <w:rsid w:val="00411844"/>
    <w:rsid w:val="004148DA"/>
    <w:rsid w:val="00414CA9"/>
    <w:rsid w:val="0042116E"/>
    <w:rsid w:val="00433897"/>
    <w:rsid w:val="00444CC2"/>
    <w:rsid w:val="00444D42"/>
    <w:rsid w:val="004458EE"/>
    <w:rsid w:val="00453D69"/>
    <w:rsid w:val="00454E92"/>
    <w:rsid w:val="0047477E"/>
    <w:rsid w:val="00483F29"/>
    <w:rsid w:val="00494862"/>
    <w:rsid w:val="00494B66"/>
    <w:rsid w:val="004A3E08"/>
    <w:rsid w:val="004B173F"/>
    <w:rsid w:val="004D3324"/>
    <w:rsid w:val="004D56CD"/>
    <w:rsid w:val="005002E4"/>
    <w:rsid w:val="00504495"/>
    <w:rsid w:val="00506CA9"/>
    <w:rsid w:val="005102F5"/>
    <w:rsid w:val="00510413"/>
    <w:rsid w:val="00510FC9"/>
    <w:rsid w:val="00533810"/>
    <w:rsid w:val="00543BF4"/>
    <w:rsid w:val="0054423C"/>
    <w:rsid w:val="00547CAE"/>
    <w:rsid w:val="00555F07"/>
    <w:rsid w:val="00556531"/>
    <w:rsid w:val="0056151F"/>
    <w:rsid w:val="00574683"/>
    <w:rsid w:val="00577DE9"/>
    <w:rsid w:val="00580A7D"/>
    <w:rsid w:val="00584622"/>
    <w:rsid w:val="00584F07"/>
    <w:rsid w:val="005B3611"/>
    <w:rsid w:val="005B5FEA"/>
    <w:rsid w:val="005B720E"/>
    <w:rsid w:val="005C7634"/>
    <w:rsid w:val="005D46D2"/>
    <w:rsid w:val="005D4B94"/>
    <w:rsid w:val="005D759E"/>
    <w:rsid w:val="005E19CC"/>
    <w:rsid w:val="005E1BC6"/>
    <w:rsid w:val="005F5047"/>
    <w:rsid w:val="005F547C"/>
    <w:rsid w:val="00617BD6"/>
    <w:rsid w:val="00622DC3"/>
    <w:rsid w:val="00623BE9"/>
    <w:rsid w:val="00623EBB"/>
    <w:rsid w:val="00624E6B"/>
    <w:rsid w:val="0062683E"/>
    <w:rsid w:val="00627D38"/>
    <w:rsid w:val="00630BCD"/>
    <w:rsid w:val="00651600"/>
    <w:rsid w:val="00654CD6"/>
    <w:rsid w:val="006553CA"/>
    <w:rsid w:val="00660212"/>
    <w:rsid w:val="00667282"/>
    <w:rsid w:val="00670D9D"/>
    <w:rsid w:val="0067739B"/>
    <w:rsid w:val="00680EF0"/>
    <w:rsid w:val="006929FE"/>
    <w:rsid w:val="006966DA"/>
    <w:rsid w:val="006C019C"/>
    <w:rsid w:val="006C4454"/>
    <w:rsid w:val="006C539E"/>
    <w:rsid w:val="006C7496"/>
    <w:rsid w:val="006E2A24"/>
    <w:rsid w:val="00700CAC"/>
    <w:rsid w:val="0070219E"/>
    <w:rsid w:val="0070541C"/>
    <w:rsid w:val="00711F9A"/>
    <w:rsid w:val="007138A7"/>
    <w:rsid w:val="0072495C"/>
    <w:rsid w:val="00726745"/>
    <w:rsid w:val="007272A4"/>
    <w:rsid w:val="00737A86"/>
    <w:rsid w:val="00756181"/>
    <w:rsid w:val="00760AAC"/>
    <w:rsid w:val="007754FF"/>
    <w:rsid w:val="00775B43"/>
    <w:rsid w:val="00776549"/>
    <w:rsid w:val="00783EF0"/>
    <w:rsid w:val="007873BD"/>
    <w:rsid w:val="00794C66"/>
    <w:rsid w:val="00795ED3"/>
    <w:rsid w:val="00797DED"/>
    <w:rsid w:val="007A1075"/>
    <w:rsid w:val="007A3D9D"/>
    <w:rsid w:val="007A3EB4"/>
    <w:rsid w:val="007C0C5B"/>
    <w:rsid w:val="007C40AE"/>
    <w:rsid w:val="007E2055"/>
    <w:rsid w:val="007F5DF3"/>
    <w:rsid w:val="007F7F57"/>
    <w:rsid w:val="008150F6"/>
    <w:rsid w:val="00820B42"/>
    <w:rsid w:val="008232FE"/>
    <w:rsid w:val="008404CA"/>
    <w:rsid w:val="008404F2"/>
    <w:rsid w:val="00840CAF"/>
    <w:rsid w:val="00841B4F"/>
    <w:rsid w:val="008577E1"/>
    <w:rsid w:val="008629BE"/>
    <w:rsid w:val="00864483"/>
    <w:rsid w:val="008652FD"/>
    <w:rsid w:val="00871088"/>
    <w:rsid w:val="00882B01"/>
    <w:rsid w:val="008975BB"/>
    <w:rsid w:val="008A2010"/>
    <w:rsid w:val="008B36D3"/>
    <w:rsid w:val="008B3A44"/>
    <w:rsid w:val="008B7ED1"/>
    <w:rsid w:val="008C5F3E"/>
    <w:rsid w:val="008C7DFD"/>
    <w:rsid w:val="008D015C"/>
    <w:rsid w:val="008D1167"/>
    <w:rsid w:val="008D1468"/>
    <w:rsid w:val="008D1FDA"/>
    <w:rsid w:val="008F0AD2"/>
    <w:rsid w:val="008F74BB"/>
    <w:rsid w:val="0090224D"/>
    <w:rsid w:val="0090304B"/>
    <w:rsid w:val="00905980"/>
    <w:rsid w:val="009063BB"/>
    <w:rsid w:val="00914272"/>
    <w:rsid w:val="0091609B"/>
    <w:rsid w:val="0092147D"/>
    <w:rsid w:val="00925E31"/>
    <w:rsid w:val="0092645A"/>
    <w:rsid w:val="00930893"/>
    <w:rsid w:val="0093764C"/>
    <w:rsid w:val="00941CDC"/>
    <w:rsid w:val="00946671"/>
    <w:rsid w:val="009502B5"/>
    <w:rsid w:val="009558D8"/>
    <w:rsid w:val="00960683"/>
    <w:rsid w:val="00960AD3"/>
    <w:rsid w:val="00961A26"/>
    <w:rsid w:val="00970B5C"/>
    <w:rsid w:val="00973D17"/>
    <w:rsid w:val="00991909"/>
    <w:rsid w:val="009A42FF"/>
    <w:rsid w:val="009A7B05"/>
    <w:rsid w:val="009B5DA4"/>
    <w:rsid w:val="009D50A8"/>
    <w:rsid w:val="009E3023"/>
    <w:rsid w:val="009F0FEC"/>
    <w:rsid w:val="009F2E2D"/>
    <w:rsid w:val="00A0028F"/>
    <w:rsid w:val="00A01DAB"/>
    <w:rsid w:val="00A029A2"/>
    <w:rsid w:val="00A11639"/>
    <w:rsid w:val="00A127B6"/>
    <w:rsid w:val="00A253D2"/>
    <w:rsid w:val="00A25662"/>
    <w:rsid w:val="00A41B5A"/>
    <w:rsid w:val="00A44B98"/>
    <w:rsid w:val="00A45D67"/>
    <w:rsid w:val="00A572F4"/>
    <w:rsid w:val="00A73C76"/>
    <w:rsid w:val="00A80D26"/>
    <w:rsid w:val="00A8397B"/>
    <w:rsid w:val="00A83AC3"/>
    <w:rsid w:val="00A854A7"/>
    <w:rsid w:val="00A86FB6"/>
    <w:rsid w:val="00A93ACD"/>
    <w:rsid w:val="00A93EE3"/>
    <w:rsid w:val="00A96720"/>
    <w:rsid w:val="00AA53A4"/>
    <w:rsid w:val="00AA79AE"/>
    <w:rsid w:val="00AB15C9"/>
    <w:rsid w:val="00AC5ACE"/>
    <w:rsid w:val="00AC7262"/>
    <w:rsid w:val="00AC7FB4"/>
    <w:rsid w:val="00AD51F4"/>
    <w:rsid w:val="00AD783A"/>
    <w:rsid w:val="00AE270D"/>
    <w:rsid w:val="00AE4539"/>
    <w:rsid w:val="00B30C9D"/>
    <w:rsid w:val="00B3162E"/>
    <w:rsid w:val="00B34006"/>
    <w:rsid w:val="00B463A4"/>
    <w:rsid w:val="00B534DA"/>
    <w:rsid w:val="00B57D23"/>
    <w:rsid w:val="00B6269C"/>
    <w:rsid w:val="00B644F2"/>
    <w:rsid w:val="00B67928"/>
    <w:rsid w:val="00B70724"/>
    <w:rsid w:val="00B71B0B"/>
    <w:rsid w:val="00B74F72"/>
    <w:rsid w:val="00B8002B"/>
    <w:rsid w:val="00B820C5"/>
    <w:rsid w:val="00B84F60"/>
    <w:rsid w:val="00B928DB"/>
    <w:rsid w:val="00B9539A"/>
    <w:rsid w:val="00B96732"/>
    <w:rsid w:val="00BA5FEB"/>
    <w:rsid w:val="00BC1123"/>
    <w:rsid w:val="00BC11E2"/>
    <w:rsid w:val="00BC19EF"/>
    <w:rsid w:val="00BC3D76"/>
    <w:rsid w:val="00BD620E"/>
    <w:rsid w:val="00BE3CA8"/>
    <w:rsid w:val="00BF10B5"/>
    <w:rsid w:val="00BF33EA"/>
    <w:rsid w:val="00BF55C0"/>
    <w:rsid w:val="00C03049"/>
    <w:rsid w:val="00C1509B"/>
    <w:rsid w:val="00C15571"/>
    <w:rsid w:val="00C2477D"/>
    <w:rsid w:val="00C3609C"/>
    <w:rsid w:val="00C4209A"/>
    <w:rsid w:val="00C436B1"/>
    <w:rsid w:val="00C44F90"/>
    <w:rsid w:val="00C47A10"/>
    <w:rsid w:val="00C50646"/>
    <w:rsid w:val="00C60E4C"/>
    <w:rsid w:val="00C647BA"/>
    <w:rsid w:val="00C64C40"/>
    <w:rsid w:val="00C6711F"/>
    <w:rsid w:val="00C7770B"/>
    <w:rsid w:val="00C82B3B"/>
    <w:rsid w:val="00C914E3"/>
    <w:rsid w:val="00C92133"/>
    <w:rsid w:val="00C93024"/>
    <w:rsid w:val="00CA4337"/>
    <w:rsid w:val="00CB69C4"/>
    <w:rsid w:val="00CD0A17"/>
    <w:rsid w:val="00CD6AFF"/>
    <w:rsid w:val="00CE3A2F"/>
    <w:rsid w:val="00CE67BB"/>
    <w:rsid w:val="00CE709B"/>
    <w:rsid w:val="00CF29A9"/>
    <w:rsid w:val="00D0155C"/>
    <w:rsid w:val="00D017B4"/>
    <w:rsid w:val="00D136CB"/>
    <w:rsid w:val="00D140A2"/>
    <w:rsid w:val="00D237B7"/>
    <w:rsid w:val="00D30E99"/>
    <w:rsid w:val="00D42140"/>
    <w:rsid w:val="00D528BE"/>
    <w:rsid w:val="00D649D9"/>
    <w:rsid w:val="00D655C7"/>
    <w:rsid w:val="00D67BA9"/>
    <w:rsid w:val="00D73089"/>
    <w:rsid w:val="00D74C43"/>
    <w:rsid w:val="00D74FF1"/>
    <w:rsid w:val="00D80DD0"/>
    <w:rsid w:val="00D83F82"/>
    <w:rsid w:val="00D90A8C"/>
    <w:rsid w:val="00DA09A8"/>
    <w:rsid w:val="00DA249D"/>
    <w:rsid w:val="00DB2F09"/>
    <w:rsid w:val="00DB3EAB"/>
    <w:rsid w:val="00DC360D"/>
    <w:rsid w:val="00DC48EB"/>
    <w:rsid w:val="00DD1BBF"/>
    <w:rsid w:val="00DD6C6E"/>
    <w:rsid w:val="00DE1292"/>
    <w:rsid w:val="00DE3C6B"/>
    <w:rsid w:val="00DE3F4F"/>
    <w:rsid w:val="00DE79E1"/>
    <w:rsid w:val="00DF3D61"/>
    <w:rsid w:val="00E276B0"/>
    <w:rsid w:val="00E312EA"/>
    <w:rsid w:val="00E41E19"/>
    <w:rsid w:val="00E44549"/>
    <w:rsid w:val="00E475CC"/>
    <w:rsid w:val="00E47EA5"/>
    <w:rsid w:val="00E535E1"/>
    <w:rsid w:val="00E7146D"/>
    <w:rsid w:val="00E7330C"/>
    <w:rsid w:val="00E74CC9"/>
    <w:rsid w:val="00E840FD"/>
    <w:rsid w:val="00E92603"/>
    <w:rsid w:val="00EB09F9"/>
    <w:rsid w:val="00EB12A2"/>
    <w:rsid w:val="00EB12F1"/>
    <w:rsid w:val="00EC04CE"/>
    <w:rsid w:val="00EC3FF4"/>
    <w:rsid w:val="00EC6969"/>
    <w:rsid w:val="00ED12A5"/>
    <w:rsid w:val="00ED2AF2"/>
    <w:rsid w:val="00ED4FF7"/>
    <w:rsid w:val="00EE00C3"/>
    <w:rsid w:val="00EE492D"/>
    <w:rsid w:val="00EE4DAE"/>
    <w:rsid w:val="00EE76BC"/>
    <w:rsid w:val="00EF1411"/>
    <w:rsid w:val="00F016B0"/>
    <w:rsid w:val="00F03C80"/>
    <w:rsid w:val="00F05EC2"/>
    <w:rsid w:val="00F10212"/>
    <w:rsid w:val="00F10259"/>
    <w:rsid w:val="00F1033D"/>
    <w:rsid w:val="00F20203"/>
    <w:rsid w:val="00F2117D"/>
    <w:rsid w:val="00F23E23"/>
    <w:rsid w:val="00F32C55"/>
    <w:rsid w:val="00F47C20"/>
    <w:rsid w:val="00F47C2C"/>
    <w:rsid w:val="00F53363"/>
    <w:rsid w:val="00F53FD1"/>
    <w:rsid w:val="00F55812"/>
    <w:rsid w:val="00F65BEF"/>
    <w:rsid w:val="00F7026F"/>
    <w:rsid w:val="00F74768"/>
    <w:rsid w:val="00F85669"/>
    <w:rsid w:val="00F9005A"/>
    <w:rsid w:val="00F910B2"/>
    <w:rsid w:val="00F95A3F"/>
    <w:rsid w:val="00FA3D66"/>
    <w:rsid w:val="00FB189A"/>
    <w:rsid w:val="00FB4B06"/>
    <w:rsid w:val="00FB6927"/>
    <w:rsid w:val="00FB6FE7"/>
    <w:rsid w:val="00FD6122"/>
    <w:rsid w:val="00FE569F"/>
    <w:rsid w:val="00FE5F2C"/>
    <w:rsid w:val="00FF0521"/>
    <w:rsid w:val="00FF1892"/>
    <w:rsid w:val="00FF2642"/>
    <w:rsid w:val="00FF5CF6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9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B78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873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7A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789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0B7890"/>
    <w:rPr>
      <w:b w:val="0"/>
      <w:bCs w:val="0"/>
      <w:color w:val="008000"/>
    </w:rPr>
  </w:style>
  <w:style w:type="paragraph" w:styleId="a4">
    <w:name w:val="No Spacing"/>
    <w:link w:val="a5"/>
    <w:uiPriority w:val="1"/>
    <w:qFormat/>
    <w:rsid w:val="000B7890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rsid w:val="00366588"/>
    <w:rPr>
      <w:color w:val="0066CC"/>
      <w:u w:val="single"/>
    </w:rPr>
  </w:style>
  <w:style w:type="character" w:customStyle="1" w:styleId="a7">
    <w:name w:val="Основной текст_"/>
    <w:basedOn w:val="a0"/>
    <w:link w:val="4"/>
    <w:rsid w:val="00366588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1">
    <w:name w:val="Заголовок №1_"/>
    <w:basedOn w:val="a0"/>
    <w:link w:val="12"/>
    <w:rsid w:val="00366588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66588"/>
    <w:rPr>
      <w:rFonts w:ascii="Times New Roman" w:eastAsia="Times New Roman" w:hAnsi="Times New Roman" w:cs="Times New Roman"/>
      <w:i/>
      <w:iCs/>
      <w:spacing w:val="-2"/>
      <w:sz w:val="21"/>
      <w:szCs w:val="21"/>
      <w:shd w:val="clear" w:color="auto" w:fill="FFFFFF"/>
    </w:rPr>
  </w:style>
  <w:style w:type="character" w:customStyle="1" w:styleId="0pt">
    <w:name w:val="Основной текст + Курсив;Интервал 0 pt"/>
    <w:basedOn w:val="a7"/>
    <w:rsid w:val="00366588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3">
    <w:name w:val="Основной текст1"/>
    <w:basedOn w:val="a7"/>
    <w:rsid w:val="00366588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66588"/>
    <w:rPr>
      <w:rFonts w:ascii="Arial" w:eastAsia="Arial" w:hAnsi="Arial" w:cs="Arial"/>
      <w:spacing w:val="2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7"/>
    <w:rsid w:val="00366588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ascii="Times New Roman" w:eastAsia="Times New Roman" w:hAnsi="Times New Roman"/>
      <w:spacing w:val="2"/>
      <w:sz w:val="21"/>
      <w:szCs w:val="21"/>
    </w:rPr>
  </w:style>
  <w:style w:type="paragraph" w:customStyle="1" w:styleId="12">
    <w:name w:val="Заголовок №1"/>
    <w:basedOn w:val="a"/>
    <w:link w:val="11"/>
    <w:rsid w:val="00366588"/>
    <w:pPr>
      <w:widowControl w:val="0"/>
      <w:shd w:val="clear" w:color="auto" w:fill="FFFFFF"/>
      <w:spacing w:after="0" w:line="317" w:lineRule="exact"/>
      <w:jc w:val="both"/>
      <w:outlineLvl w:val="0"/>
    </w:pPr>
    <w:rPr>
      <w:rFonts w:ascii="Times New Roman" w:eastAsia="Times New Roman" w:hAnsi="Times New Roman"/>
      <w:spacing w:val="2"/>
      <w:sz w:val="21"/>
      <w:szCs w:val="21"/>
    </w:rPr>
  </w:style>
  <w:style w:type="paragraph" w:customStyle="1" w:styleId="50">
    <w:name w:val="Основной текст (5)"/>
    <w:basedOn w:val="a"/>
    <w:link w:val="5"/>
    <w:rsid w:val="00366588"/>
    <w:pPr>
      <w:widowControl w:val="0"/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/>
      <w:i/>
      <w:iCs/>
      <w:spacing w:val="-2"/>
      <w:sz w:val="21"/>
      <w:szCs w:val="21"/>
    </w:rPr>
  </w:style>
  <w:style w:type="paragraph" w:customStyle="1" w:styleId="60">
    <w:name w:val="Основной текст (6)"/>
    <w:basedOn w:val="a"/>
    <w:link w:val="6"/>
    <w:rsid w:val="00366588"/>
    <w:pPr>
      <w:widowControl w:val="0"/>
      <w:shd w:val="clear" w:color="auto" w:fill="FFFFFF"/>
      <w:spacing w:after="0" w:line="278" w:lineRule="exact"/>
      <w:ind w:hanging="360"/>
    </w:pPr>
    <w:rPr>
      <w:rFonts w:ascii="Arial" w:eastAsia="Arial" w:hAnsi="Arial" w:cs="Arial"/>
      <w:spacing w:val="2"/>
      <w:sz w:val="21"/>
      <w:szCs w:val="21"/>
    </w:rPr>
  </w:style>
  <w:style w:type="character" w:customStyle="1" w:styleId="a5">
    <w:name w:val="Без интервала Знак"/>
    <w:link w:val="a4"/>
    <w:uiPriority w:val="1"/>
    <w:rsid w:val="00195558"/>
    <w:rPr>
      <w:rFonts w:ascii="Calibri" w:eastAsia="Calibri" w:hAnsi="Calibri" w:cs="Times New Roman"/>
    </w:rPr>
  </w:style>
  <w:style w:type="character" w:styleId="a8">
    <w:name w:val="Strong"/>
    <w:uiPriority w:val="22"/>
    <w:qFormat/>
    <w:rsid w:val="00195558"/>
    <w:rPr>
      <w:b w:val="0"/>
      <w:bCs/>
      <w:i/>
      <w:color w:val="303030"/>
    </w:rPr>
  </w:style>
  <w:style w:type="paragraph" w:styleId="a9">
    <w:name w:val="Normal (Web)"/>
    <w:basedOn w:val="a"/>
    <w:uiPriority w:val="99"/>
    <w:unhideWhenUsed/>
    <w:rsid w:val="00DB3E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7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Emphasis"/>
    <w:basedOn w:val="a0"/>
    <w:uiPriority w:val="20"/>
    <w:qFormat/>
    <w:rsid w:val="007873BD"/>
    <w:rPr>
      <w:i/>
      <w:iCs/>
    </w:rPr>
  </w:style>
  <w:style w:type="paragraph" w:styleId="ab">
    <w:name w:val="List Paragraph"/>
    <w:basedOn w:val="a"/>
    <w:uiPriority w:val="34"/>
    <w:qFormat/>
    <w:rsid w:val="00CE3A2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30">
    <w:name w:val="Заголовок 3 Знак"/>
    <w:basedOn w:val="a0"/>
    <w:link w:val="3"/>
    <w:rsid w:val="00C47A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3">
    <w:name w:val="s13"/>
    <w:basedOn w:val="a"/>
    <w:rsid w:val="00AE27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-share-btnwrap3">
    <w:name w:val="b-share-btn__wrap3"/>
    <w:basedOn w:val="a0"/>
    <w:rsid w:val="00F1033D"/>
  </w:style>
  <w:style w:type="character" w:customStyle="1" w:styleId="b-share-counter3">
    <w:name w:val="b-share-counter3"/>
    <w:basedOn w:val="a0"/>
    <w:rsid w:val="00F1033D"/>
    <w:rPr>
      <w:rFonts w:ascii="Arial" w:hAnsi="Arial" w:cs="Arial" w:hint="default"/>
      <w:vanish/>
      <w:webHidden w:val="0"/>
      <w:color w:val="FFFFFF"/>
      <w:sz w:val="21"/>
      <w:szCs w:val="21"/>
      <w:specVanish w:val="0"/>
    </w:rPr>
  </w:style>
  <w:style w:type="paragraph" w:styleId="ac">
    <w:name w:val="Balloon Text"/>
    <w:basedOn w:val="a"/>
    <w:link w:val="ad"/>
    <w:uiPriority w:val="99"/>
    <w:semiHidden/>
    <w:unhideWhenUsed/>
    <w:rsid w:val="00F10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033D"/>
    <w:rPr>
      <w:rFonts w:ascii="Tahoma" w:eastAsia="Calibri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73C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73C7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73C7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73C7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emocontent">
    <w:name w:val="demo_content"/>
    <w:basedOn w:val="a"/>
    <w:rsid w:val="00DD1BBF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9D5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D50A8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9D5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D50A8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9F0F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F0FE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5B3611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5B3611"/>
  </w:style>
  <w:style w:type="paragraph" w:customStyle="1" w:styleId="c7">
    <w:name w:val="c7"/>
    <w:basedOn w:val="a"/>
    <w:rsid w:val="005B3611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Колонтитул_"/>
    <w:basedOn w:val="a0"/>
    <w:link w:val="af3"/>
    <w:rsid w:val="00547CAE"/>
    <w:rPr>
      <w:rFonts w:ascii="Book Antiqua" w:eastAsia="Book Antiqua" w:hAnsi="Book Antiqua" w:cs="Book Antiqua"/>
      <w:spacing w:val="2"/>
      <w:sz w:val="20"/>
      <w:szCs w:val="20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547CAE"/>
    <w:rPr>
      <w:rFonts w:ascii="Times New Roman" w:eastAsia="Times New Roman" w:hAnsi="Times New Roman" w:cs="Times New Roman"/>
      <w:spacing w:val="2"/>
      <w:sz w:val="32"/>
      <w:szCs w:val="32"/>
      <w:shd w:val="clear" w:color="auto" w:fill="FFFFFF"/>
    </w:rPr>
  </w:style>
  <w:style w:type="paragraph" w:customStyle="1" w:styleId="af3">
    <w:name w:val="Колонтитул"/>
    <w:basedOn w:val="a"/>
    <w:link w:val="af2"/>
    <w:rsid w:val="00547CAE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spacing w:val="2"/>
      <w:sz w:val="20"/>
      <w:szCs w:val="20"/>
    </w:rPr>
  </w:style>
  <w:style w:type="paragraph" w:customStyle="1" w:styleId="32">
    <w:name w:val="Основной текст (3)"/>
    <w:basedOn w:val="a"/>
    <w:link w:val="31"/>
    <w:rsid w:val="00547CAE"/>
    <w:pPr>
      <w:widowControl w:val="0"/>
      <w:shd w:val="clear" w:color="auto" w:fill="FFFFFF"/>
      <w:spacing w:after="0" w:line="830" w:lineRule="exact"/>
      <w:ind w:hanging="720"/>
      <w:jc w:val="center"/>
    </w:pPr>
    <w:rPr>
      <w:rFonts w:ascii="Times New Roman" w:eastAsia="Times New Roman" w:hAnsi="Times New Roman"/>
      <w:spacing w:val="2"/>
      <w:sz w:val="32"/>
      <w:szCs w:val="32"/>
    </w:rPr>
  </w:style>
  <w:style w:type="paragraph" w:styleId="af4">
    <w:name w:val="Body Text"/>
    <w:basedOn w:val="a"/>
    <w:link w:val="af5"/>
    <w:rsid w:val="008232FE"/>
    <w:pPr>
      <w:spacing w:after="180" w:line="274" w:lineRule="auto"/>
    </w:pPr>
    <w:rPr>
      <w:b/>
      <w:sz w:val="24"/>
      <w:szCs w:val="24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8232FE"/>
    <w:rPr>
      <w:rFonts w:ascii="Calibri" w:eastAsia="Calibri" w:hAnsi="Calibri" w:cs="Times New Roman"/>
      <w:b/>
      <w:sz w:val="24"/>
      <w:szCs w:val="24"/>
      <w:lang w:val="x-none" w:eastAsia="x-none"/>
    </w:rPr>
  </w:style>
  <w:style w:type="character" w:customStyle="1" w:styleId="forumtext">
    <w:name w:val="forum__text"/>
    <w:basedOn w:val="a0"/>
    <w:rsid w:val="00797DED"/>
  </w:style>
  <w:style w:type="table" w:styleId="af6">
    <w:name w:val="Table Grid"/>
    <w:basedOn w:val="a1"/>
    <w:uiPriority w:val="59"/>
    <w:rsid w:val="00D42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B50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02079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2079F"/>
    <w:rPr>
      <w:rFonts w:ascii="Calibri" w:eastAsia="Calibri" w:hAnsi="Calibri" w:cs="Times New Roman"/>
      <w:sz w:val="16"/>
      <w:szCs w:val="16"/>
    </w:rPr>
  </w:style>
  <w:style w:type="paragraph" w:customStyle="1" w:styleId="P9">
    <w:name w:val="P9"/>
    <w:basedOn w:val="a"/>
    <w:rsid w:val="0002079F"/>
    <w:pPr>
      <w:widowControl w:val="0"/>
      <w:adjustRightInd w:val="0"/>
      <w:spacing w:after="0" w:line="240" w:lineRule="auto"/>
    </w:pPr>
    <w:rPr>
      <w:rFonts w:ascii="Arial" w:eastAsia="Arial Unicode MS" w:hAnsi="Arial" w:cs="Mangal"/>
      <w:sz w:val="24"/>
      <w:szCs w:val="20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454E92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454E92"/>
    <w:rPr>
      <w:rFonts w:ascii="Calibri" w:eastAsia="Calibri" w:hAnsi="Calibri" w:cs="Times New Roman"/>
    </w:rPr>
  </w:style>
  <w:style w:type="character" w:styleId="af9">
    <w:name w:val="FollowedHyperlink"/>
    <w:basedOn w:val="a0"/>
    <w:uiPriority w:val="99"/>
    <w:semiHidden/>
    <w:unhideWhenUsed/>
    <w:rsid w:val="00F95A3F"/>
    <w:rPr>
      <w:color w:val="800080" w:themeColor="followedHyperlink"/>
      <w:u w:val="single"/>
    </w:rPr>
  </w:style>
  <w:style w:type="paragraph" w:customStyle="1" w:styleId="Default">
    <w:name w:val="Default"/>
    <w:rsid w:val="00623E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"/>
    <w:basedOn w:val="a0"/>
    <w:rsid w:val="00A57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ConsPlusNormal">
    <w:name w:val="ConsPlusNormal"/>
    <w:rsid w:val="00216D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ogofoundword1">
    <w:name w:val="gogofoundword1"/>
    <w:basedOn w:val="a0"/>
    <w:rsid w:val="006E2A24"/>
    <w:rPr>
      <w:shd w:val="clear" w:color="auto" w:fill="FFFF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9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B78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873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7A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789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0B7890"/>
    <w:rPr>
      <w:b w:val="0"/>
      <w:bCs w:val="0"/>
      <w:color w:val="008000"/>
    </w:rPr>
  </w:style>
  <w:style w:type="paragraph" w:styleId="a4">
    <w:name w:val="No Spacing"/>
    <w:link w:val="a5"/>
    <w:uiPriority w:val="1"/>
    <w:qFormat/>
    <w:rsid w:val="000B7890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rsid w:val="00366588"/>
    <w:rPr>
      <w:color w:val="0066CC"/>
      <w:u w:val="single"/>
    </w:rPr>
  </w:style>
  <w:style w:type="character" w:customStyle="1" w:styleId="a7">
    <w:name w:val="Основной текст_"/>
    <w:basedOn w:val="a0"/>
    <w:link w:val="4"/>
    <w:rsid w:val="00366588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1">
    <w:name w:val="Заголовок №1_"/>
    <w:basedOn w:val="a0"/>
    <w:link w:val="12"/>
    <w:rsid w:val="00366588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66588"/>
    <w:rPr>
      <w:rFonts w:ascii="Times New Roman" w:eastAsia="Times New Roman" w:hAnsi="Times New Roman" w:cs="Times New Roman"/>
      <w:i/>
      <w:iCs/>
      <w:spacing w:val="-2"/>
      <w:sz w:val="21"/>
      <w:szCs w:val="21"/>
      <w:shd w:val="clear" w:color="auto" w:fill="FFFFFF"/>
    </w:rPr>
  </w:style>
  <w:style w:type="character" w:customStyle="1" w:styleId="0pt">
    <w:name w:val="Основной текст + Курсив;Интервал 0 pt"/>
    <w:basedOn w:val="a7"/>
    <w:rsid w:val="00366588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3">
    <w:name w:val="Основной текст1"/>
    <w:basedOn w:val="a7"/>
    <w:rsid w:val="00366588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66588"/>
    <w:rPr>
      <w:rFonts w:ascii="Arial" w:eastAsia="Arial" w:hAnsi="Arial" w:cs="Arial"/>
      <w:spacing w:val="2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7"/>
    <w:rsid w:val="00366588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ascii="Times New Roman" w:eastAsia="Times New Roman" w:hAnsi="Times New Roman"/>
      <w:spacing w:val="2"/>
      <w:sz w:val="21"/>
      <w:szCs w:val="21"/>
    </w:rPr>
  </w:style>
  <w:style w:type="paragraph" w:customStyle="1" w:styleId="12">
    <w:name w:val="Заголовок №1"/>
    <w:basedOn w:val="a"/>
    <w:link w:val="11"/>
    <w:rsid w:val="00366588"/>
    <w:pPr>
      <w:widowControl w:val="0"/>
      <w:shd w:val="clear" w:color="auto" w:fill="FFFFFF"/>
      <w:spacing w:after="0" w:line="317" w:lineRule="exact"/>
      <w:jc w:val="both"/>
      <w:outlineLvl w:val="0"/>
    </w:pPr>
    <w:rPr>
      <w:rFonts w:ascii="Times New Roman" w:eastAsia="Times New Roman" w:hAnsi="Times New Roman"/>
      <w:spacing w:val="2"/>
      <w:sz w:val="21"/>
      <w:szCs w:val="21"/>
    </w:rPr>
  </w:style>
  <w:style w:type="paragraph" w:customStyle="1" w:styleId="50">
    <w:name w:val="Основной текст (5)"/>
    <w:basedOn w:val="a"/>
    <w:link w:val="5"/>
    <w:rsid w:val="00366588"/>
    <w:pPr>
      <w:widowControl w:val="0"/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/>
      <w:i/>
      <w:iCs/>
      <w:spacing w:val="-2"/>
      <w:sz w:val="21"/>
      <w:szCs w:val="21"/>
    </w:rPr>
  </w:style>
  <w:style w:type="paragraph" w:customStyle="1" w:styleId="60">
    <w:name w:val="Основной текст (6)"/>
    <w:basedOn w:val="a"/>
    <w:link w:val="6"/>
    <w:rsid w:val="00366588"/>
    <w:pPr>
      <w:widowControl w:val="0"/>
      <w:shd w:val="clear" w:color="auto" w:fill="FFFFFF"/>
      <w:spacing w:after="0" w:line="278" w:lineRule="exact"/>
      <w:ind w:hanging="360"/>
    </w:pPr>
    <w:rPr>
      <w:rFonts w:ascii="Arial" w:eastAsia="Arial" w:hAnsi="Arial" w:cs="Arial"/>
      <w:spacing w:val="2"/>
      <w:sz w:val="21"/>
      <w:szCs w:val="21"/>
    </w:rPr>
  </w:style>
  <w:style w:type="character" w:customStyle="1" w:styleId="a5">
    <w:name w:val="Без интервала Знак"/>
    <w:link w:val="a4"/>
    <w:uiPriority w:val="1"/>
    <w:rsid w:val="00195558"/>
    <w:rPr>
      <w:rFonts w:ascii="Calibri" w:eastAsia="Calibri" w:hAnsi="Calibri" w:cs="Times New Roman"/>
    </w:rPr>
  </w:style>
  <w:style w:type="character" w:styleId="a8">
    <w:name w:val="Strong"/>
    <w:uiPriority w:val="22"/>
    <w:qFormat/>
    <w:rsid w:val="00195558"/>
    <w:rPr>
      <w:b w:val="0"/>
      <w:bCs/>
      <w:i/>
      <w:color w:val="303030"/>
    </w:rPr>
  </w:style>
  <w:style w:type="paragraph" w:styleId="a9">
    <w:name w:val="Normal (Web)"/>
    <w:basedOn w:val="a"/>
    <w:uiPriority w:val="99"/>
    <w:unhideWhenUsed/>
    <w:rsid w:val="00DB3E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7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Emphasis"/>
    <w:basedOn w:val="a0"/>
    <w:uiPriority w:val="20"/>
    <w:qFormat/>
    <w:rsid w:val="007873BD"/>
    <w:rPr>
      <w:i/>
      <w:iCs/>
    </w:rPr>
  </w:style>
  <w:style w:type="paragraph" w:styleId="ab">
    <w:name w:val="List Paragraph"/>
    <w:basedOn w:val="a"/>
    <w:uiPriority w:val="34"/>
    <w:qFormat/>
    <w:rsid w:val="00CE3A2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30">
    <w:name w:val="Заголовок 3 Знак"/>
    <w:basedOn w:val="a0"/>
    <w:link w:val="3"/>
    <w:rsid w:val="00C47A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3">
    <w:name w:val="s13"/>
    <w:basedOn w:val="a"/>
    <w:rsid w:val="00AE27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-share-btnwrap3">
    <w:name w:val="b-share-btn__wrap3"/>
    <w:basedOn w:val="a0"/>
    <w:rsid w:val="00F1033D"/>
  </w:style>
  <w:style w:type="character" w:customStyle="1" w:styleId="b-share-counter3">
    <w:name w:val="b-share-counter3"/>
    <w:basedOn w:val="a0"/>
    <w:rsid w:val="00F1033D"/>
    <w:rPr>
      <w:rFonts w:ascii="Arial" w:hAnsi="Arial" w:cs="Arial" w:hint="default"/>
      <w:vanish/>
      <w:webHidden w:val="0"/>
      <w:color w:val="FFFFFF"/>
      <w:sz w:val="21"/>
      <w:szCs w:val="21"/>
      <w:specVanish w:val="0"/>
    </w:rPr>
  </w:style>
  <w:style w:type="paragraph" w:styleId="ac">
    <w:name w:val="Balloon Text"/>
    <w:basedOn w:val="a"/>
    <w:link w:val="ad"/>
    <w:uiPriority w:val="99"/>
    <w:semiHidden/>
    <w:unhideWhenUsed/>
    <w:rsid w:val="00F10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033D"/>
    <w:rPr>
      <w:rFonts w:ascii="Tahoma" w:eastAsia="Calibri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73C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73C7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73C7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73C7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emocontent">
    <w:name w:val="demo_content"/>
    <w:basedOn w:val="a"/>
    <w:rsid w:val="00DD1BBF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9D5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D50A8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9D5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D50A8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9F0F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F0FE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5B3611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5B3611"/>
  </w:style>
  <w:style w:type="paragraph" w:customStyle="1" w:styleId="c7">
    <w:name w:val="c7"/>
    <w:basedOn w:val="a"/>
    <w:rsid w:val="005B3611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Колонтитул_"/>
    <w:basedOn w:val="a0"/>
    <w:link w:val="af3"/>
    <w:rsid w:val="00547CAE"/>
    <w:rPr>
      <w:rFonts w:ascii="Book Antiqua" w:eastAsia="Book Antiqua" w:hAnsi="Book Antiqua" w:cs="Book Antiqua"/>
      <w:spacing w:val="2"/>
      <w:sz w:val="20"/>
      <w:szCs w:val="20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547CAE"/>
    <w:rPr>
      <w:rFonts w:ascii="Times New Roman" w:eastAsia="Times New Roman" w:hAnsi="Times New Roman" w:cs="Times New Roman"/>
      <w:spacing w:val="2"/>
      <w:sz w:val="32"/>
      <w:szCs w:val="32"/>
      <w:shd w:val="clear" w:color="auto" w:fill="FFFFFF"/>
    </w:rPr>
  </w:style>
  <w:style w:type="paragraph" w:customStyle="1" w:styleId="af3">
    <w:name w:val="Колонтитул"/>
    <w:basedOn w:val="a"/>
    <w:link w:val="af2"/>
    <w:rsid w:val="00547CAE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spacing w:val="2"/>
      <w:sz w:val="20"/>
      <w:szCs w:val="20"/>
    </w:rPr>
  </w:style>
  <w:style w:type="paragraph" w:customStyle="1" w:styleId="32">
    <w:name w:val="Основной текст (3)"/>
    <w:basedOn w:val="a"/>
    <w:link w:val="31"/>
    <w:rsid w:val="00547CAE"/>
    <w:pPr>
      <w:widowControl w:val="0"/>
      <w:shd w:val="clear" w:color="auto" w:fill="FFFFFF"/>
      <w:spacing w:after="0" w:line="830" w:lineRule="exact"/>
      <w:ind w:hanging="720"/>
      <w:jc w:val="center"/>
    </w:pPr>
    <w:rPr>
      <w:rFonts w:ascii="Times New Roman" w:eastAsia="Times New Roman" w:hAnsi="Times New Roman"/>
      <w:spacing w:val="2"/>
      <w:sz w:val="32"/>
      <w:szCs w:val="32"/>
    </w:rPr>
  </w:style>
  <w:style w:type="paragraph" w:styleId="af4">
    <w:name w:val="Body Text"/>
    <w:basedOn w:val="a"/>
    <w:link w:val="af5"/>
    <w:rsid w:val="008232FE"/>
    <w:pPr>
      <w:spacing w:after="180" w:line="274" w:lineRule="auto"/>
    </w:pPr>
    <w:rPr>
      <w:b/>
      <w:sz w:val="24"/>
      <w:szCs w:val="24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8232FE"/>
    <w:rPr>
      <w:rFonts w:ascii="Calibri" w:eastAsia="Calibri" w:hAnsi="Calibri" w:cs="Times New Roman"/>
      <w:b/>
      <w:sz w:val="24"/>
      <w:szCs w:val="24"/>
      <w:lang w:val="x-none" w:eastAsia="x-none"/>
    </w:rPr>
  </w:style>
  <w:style w:type="character" w:customStyle="1" w:styleId="forumtext">
    <w:name w:val="forum__text"/>
    <w:basedOn w:val="a0"/>
    <w:rsid w:val="00797DED"/>
  </w:style>
  <w:style w:type="table" w:styleId="af6">
    <w:name w:val="Table Grid"/>
    <w:basedOn w:val="a1"/>
    <w:uiPriority w:val="59"/>
    <w:rsid w:val="00D42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B50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02079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2079F"/>
    <w:rPr>
      <w:rFonts w:ascii="Calibri" w:eastAsia="Calibri" w:hAnsi="Calibri" w:cs="Times New Roman"/>
      <w:sz w:val="16"/>
      <w:szCs w:val="16"/>
    </w:rPr>
  </w:style>
  <w:style w:type="paragraph" w:customStyle="1" w:styleId="P9">
    <w:name w:val="P9"/>
    <w:basedOn w:val="a"/>
    <w:rsid w:val="0002079F"/>
    <w:pPr>
      <w:widowControl w:val="0"/>
      <w:adjustRightInd w:val="0"/>
      <w:spacing w:after="0" w:line="240" w:lineRule="auto"/>
    </w:pPr>
    <w:rPr>
      <w:rFonts w:ascii="Arial" w:eastAsia="Arial Unicode MS" w:hAnsi="Arial" w:cs="Mangal"/>
      <w:sz w:val="24"/>
      <w:szCs w:val="20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454E92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454E92"/>
    <w:rPr>
      <w:rFonts w:ascii="Calibri" w:eastAsia="Calibri" w:hAnsi="Calibri" w:cs="Times New Roman"/>
    </w:rPr>
  </w:style>
  <w:style w:type="character" w:styleId="af9">
    <w:name w:val="FollowedHyperlink"/>
    <w:basedOn w:val="a0"/>
    <w:uiPriority w:val="99"/>
    <w:semiHidden/>
    <w:unhideWhenUsed/>
    <w:rsid w:val="00F95A3F"/>
    <w:rPr>
      <w:color w:val="800080" w:themeColor="followedHyperlink"/>
      <w:u w:val="single"/>
    </w:rPr>
  </w:style>
  <w:style w:type="paragraph" w:customStyle="1" w:styleId="Default">
    <w:name w:val="Default"/>
    <w:rsid w:val="00623E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"/>
    <w:basedOn w:val="a0"/>
    <w:rsid w:val="00A57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ConsPlusNormal">
    <w:name w:val="ConsPlusNormal"/>
    <w:rsid w:val="00216D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ogofoundword1">
    <w:name w:val="gogofoundword1"/>
    <w:basedOn w:val="a0"/>
    <w:rsid w:val="006E2A24"/>
    <w:rPr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285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1248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96498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2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0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4428">
                  <w:marLeft w:val="0"/>
                  <w:marRight w:val="0"/>
                  <w:marTop w:val="0"/>
                  <w:marBottom w:val="0"/>
                  <w:divBdr>
                    <w:top w:val="single" w:sz="6" w:space="0" w:color="262626"/>
                    <w:left w:val="single" w:sz="6" w:space="0" w:color="262626"/>
                    <w:bottom w:val="single" w:sz="6" w:space="0" w:color="262626"/>
                    <w:right w:val="single" w:sz="6" w:space="0" w:color="262626"/>
                  </w:divBdr>
                  <w:divsChild>
                    <w:div w:id="128144850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030092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53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8741399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6199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4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3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094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1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1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56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6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7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8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6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1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36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6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3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92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0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3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95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1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62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4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7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24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2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7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4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0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362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3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64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7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1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2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33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1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25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4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9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9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6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2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85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7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25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5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1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05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491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6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49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3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3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0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0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27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8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2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28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1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72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1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1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4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8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1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850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9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82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6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47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28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0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5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53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11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4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23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5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5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2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1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10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0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64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5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7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26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12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4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49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5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141211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2023818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39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15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09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02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64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60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77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638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77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56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6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3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46655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82196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1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32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99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90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4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3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22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40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31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636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0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26962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104702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01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00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1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7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83580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12917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83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515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67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0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7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115109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16170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50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13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3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9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8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163834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89597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52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83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99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557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97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67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07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67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81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1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57855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133977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81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299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001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04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7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2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168323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205469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42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72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8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0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46605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134685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240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94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840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38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01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8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46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0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94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145451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141532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120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91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540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6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5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58997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191091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2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00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6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8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25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3817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161795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859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582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94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61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13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90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69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4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76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209528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154914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2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8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9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118648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153500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78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32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95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8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2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33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11950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127181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09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74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59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13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62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0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1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123143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166173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0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10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21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106476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48582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91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91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08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18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25239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16659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9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39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46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53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9968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116832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056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38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68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50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31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83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2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79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25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254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20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139605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57346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484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55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53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767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85184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151094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88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278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30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18521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119264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48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57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65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92198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26419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38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464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47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933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0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6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37489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173882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1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13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9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3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5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7872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2467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860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3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042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03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161621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148192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15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2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50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6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157708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677998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744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67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32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7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5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169137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211801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68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2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1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87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3BAE9"/>
                                <w:left w:val="single" w:sz="6" w:space="0" w:color="A3BAE9"/>
                                <w:bottom w:val="single" w:sz="6" w:space="0" w:color="DFE8F6"/>
                                <w:right w:val="single" w:sz="6" w:space="0" w:color="DFE8F6"/>
                              </w:divBdr>
                              <w:divsChild>
                                <w:div w:id="8114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E8F6"/>
                                    <w:left w:val="single" w:sz="6" w:space="0" w:color="DFE8F6"/>
                                    <w:bottom w:val="single" w:sz="6" w:space="0" w:color="A3BAE9"/>
                                    <w:right w:val="single" w:sz="6" w:space="0" w:color="A3BAE9"/>
                                  </w:divBdr>
                                  <w:divsChild>
                                    <w:div w:id="173476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65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036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488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5690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0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6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8136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77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6722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0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2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6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92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7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4101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7856">
                  <w:marLeft w:val="75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5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2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5277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2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8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88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04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82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8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520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705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52670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680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160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251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220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827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7740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339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985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045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6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7857">
          <w:marLeft w:val="0"/>
          <w:marRight w:val="0"/>
          <w:marTop w:val="0"/>
          <w:marBottom w:val="0"/>
          <w:divBdr>
            <w:top w:val="double" w:sz="6" w:space="0" w:color="EBEBEB"/>
            <w:left w:val="double" w:sz="6" w:space="0" w:color="EBEBEB"/>
            <w:bottom w:val="double" w:sz="6" w:space="0" w:color="EBEBEB"/>
            <w:right w:val="double" w:sz="6" w:space="0" w:color="EBEBEB"/>
          </w:divBdr>
          <w:divsChild>
            <w:div w:id="1879970055">
              <w:marLeft w:val="450"/>
              <w:marRight w:val="45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4" w:color="DCDCDC"/>
                  </w:divBdr>
                  <w:divsChild>
                    <w:div w:id="194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8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4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7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30307">
                  <w:marLeft w:val="0"/>
                  <w:marRight w:val="0"/>
                  <w:marTop w:val="0"/>
                  <w:marBottom w:val="0"/>
                  <w:divBdr>
                    <w:top w:val="single" w:sz="6" w:space="0" w:color="262626"/>
                    <w:left w:val="single" w:sz="6" w:space="0" w:color="262626"/>
                    <w:bottom w:val="single" w:sz="6" w:space="0" w:color="262626"/>
                    <w:right w:val="single" w:sz="6" w:space="0" w:color="262626"/>
                  </w:divBdr>
                  <w:divsChild>
                    <w:div w:id="55339448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510854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915208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3019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07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4723">
                      <w:marLeft w:val="27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1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0621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1211">
                      <w:marLeft w:val="27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5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70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6478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19254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9430">
          <w:marLeft w:val="60"/>
          <w:marRight w:val="60"/>
          <w:marTop w:val="60"/>
          <w:marBottom w:val="60"/>
          <w:divBdr>
            <w:top w:val="single" w:sz="6" w:space="8" w:color="C5C8D0"/>
            <w:left w:val="single" w:sz="6" w:space="8" w:color="C5C8D0"/>
            <w:bottom w:val="single" w:sz="6" w:space="8" w:color="C5C8D0"/>
            <w:right w:val="single" w:sz="6" w:space="8" w:color="C5C8D0"/>
          </w:divBdr>
        </w:div>
      </w:divsChild>
    </w:div>
    <w:div w:id="16021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0271">
                  <w:marLeft w:val="0"/>
                  <w:marRight w:val="0"/>
                  <w:marTop w:val="0"/>
                  <w:marBottom w:val="0"/>
                  <w:divBdr>
                    <w:top w:val="single" w:sz="6" w:space="0" w:color="262626"/>
                    <w:left w:val="single" w:sz="6" w:space="0" w:color="262626"/>
                    <w:bottom w:val="single" w:sz="6" w:space="0" w:color="262626"/>
                    <w:right w:val="single" w:sz="6" w:space="0" w:color="262626"/>
                  </w:divBdr>
                  <w:divsChild>
                    <w:div w:id="5035353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66033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68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48950">
                      <w:marLeft w:val="27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3180">
                      <w:marLeft w:val="27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813711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549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7433">
                  <w:marLeft w:val="0"/>
                  <w:marRight w:val="0"/>
                  <w:marTop w:val="0"/>
                  <w:marBottom w:val="0"/>
                  <w:divBdr>
                    <w:top w:val="single" w:sz="6" w:space="0" w:color="262626"/>
                    <w:left w:val="single" w:sz="6" w:space="0" w:color="262626"/>
                    <w:bottom w:val="single" w:sz="6" w:space="0" w:color="262626"/>
                    <w:right w:val="single" w:sz="6" w:space="0" w:color="262626"/>
                  </w:divBdr>
                  <w:divsChild>
                    <w:div w:id="22218521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8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5831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8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1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828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1438">
                      <w:marLeft w:val="27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0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4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4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33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10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75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00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6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762">
          <w:marLeft w:val="60"/>
          <w:marRight w:val="60"/>
          <w:marTop w:val="60"/>
          <w:marBottom w:val="60"/>
          <w:divBdr>
            <w:top w:val="single" w:sz="6" w:space="8" w:color="C5C8D0"/>
            <w:left w:val="single" w:sz="6" w:space="8" w:color="C5C8D0"/>
            <w:bottom w:val="single" w:sz="6" w:space="8" w:color="C5C8D0"/>
            <w:right w:val="single" w:sz="6" w:space="8" w:color="C5C8D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96;&#1082;&#1080;&#1085;&#1090;6.&#1088;&#1092;/tests/" TargetMode="External"/><Relationship Id="rId18" Type="http://schemas.openxmlformats.org/officeDocument/2006/relationships/chart" Target="charts/chart4.xml"/><Relationship Id="rId26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hyperlink" Target="http://hl.mailru.su/mcached?q=%D0%BE%D1%86%D0%B5%D0%BD%D0%BA%D0%B0%20%D1%84%D1%83%D0%BD%D0%BA%D1%86%D0%B8%D0%BE%D0%BD%D0%B8%D1%80%D0%BE%D0%B2%D0%B0%D0%BD%D0%B8%D1%8F%20%D0%B2%D0%BD%D1%83%D1%82%D1%80%D0%B5%D0%BD%D0%BD%D0%B5%D0%B9%20%D1%81%D0%B8%D1%81%D1%82%D0%B5%D0%BC%D1%8B%20%D0%BE%D1%86%D0%B5%D0%BD%D0%BA%D0%B8%20%D0%BA%D0%B0%D1%87%D0%B5%D1%81%D1%82%D0%B2%D0%B0%20%D0%BE%D0%B1%D1%80%D0%B0%D0%B7%D0%BE%D0%B2%D0%B0%D0%BD%D0%B8%D1%8F&amp;qurl=http%3A%2F%2Fxn--74-8kc3bfr2e.xn--p1ai%2Fpolozhenie-o-vnutrenney-sisteme-otcenki-kachestva-obrazovaniya&amp;c=14-1%3A386-1&amp;r=1278320&amp;fr=webhs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&#1096;&#1082;&#1080;&#1085;&#1090;6.&#1088;&#1092;/" TargetMode="External"/><Relationship Id="rId17" Type="http://schemas.openxmlformats.org/officeDocument/2006/relationships/chart" Target="charts/chart3.xml"/><Relationship Id="rId25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hyperlink" Target="http://&#1096;&#1082;&#1080;&#1085;&#1090;6.&#1088;&#1092;/guest_book/" TargetMode="External"/><Relationship Id="rId20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96;&#1082;&#1080;&#1085;&#1090;6.&#1088;&#1092;/" TargetMode="External"/><Relationship Id="rId24" Type="http://schemas.openxmlformats.org/officeDocument/2006/relationships/hyperlink" Target="https://e.mail.ru/compose?To=info@olimpus.org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&#1096;&#1082;&#1080;&#1085;&#1090;6.&#1088;&#1092;/" TargetMode="External"/><Relationship Id="rId23" Type="http://schemas.openxmlformats.org/officeDocument/2006/relationships/chart" Target="charts/chart7.xml"/><Relationship Id="rId28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5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image" Target="media/image1.png"/><Relationship Id="rId22" Type="http://schemas.openxmlformats.org/officeDocument/2006/relationships/footer" Target="footer1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1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Нач. шк.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2012-13 уч.г.</c:v>
                </c:pt>
                <c:pt idx="1">
                  <c:v>2013-14 уч.г.</c:v>
                </c:pt>
                <c:pt idx="2">
                  <c:v>2014-15 уч.г.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48</c:v>
                </c:pt>
                <c:pt idx="1">
                  <c:v>42</c:v>
                </c:pt>
                <c:pt idx="2">
                  <c:v>32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Осн.шк.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2012-13 уч.г.</c:v>
                </c:pt>
                <c:pt idx="1">
                  <c:v>2013-14 уч.г.</c:v>
                </c:pt>
                <c:pt idx="2">
                  <c:v>2014-15 уч.г.</c:v>
                </c:pt>
                <c:pt idx="3">
                  <c:v>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65</c:v>
                </c:pt>
                <c:pt idx="1">
                  <c:v>77</c:v>
                </c:pt>
                <c:pt idx="2">
                  <c:v>82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Ср. шк.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2012-13 уч.г.</c:v>
                </c:pt>
                <c:pt idx="1">
                  <c:v>2013-14 уч.г.</c:v>
                </c:pt>
                <c:pt idx="2">
                  <c:v>2014-15 уч.г.</c:v>
                </c:pt>
                <c:pt idx="3">
                  <c:v>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83590528"/>
        <c:axId val="112514176"/>
        <c:axId val="0"/>
      </c:bar3DChart>
      <c:catAx>
        <c:axId val="83590528"/>
        <c:scaling>
          <c:orientation val="minMax"/>
        </c:scaling>
        <c:delete val="0"/>
        <c:axPos val="b"/>
        <c:majorTickMark val="out"/>
        <c:minorTickMark val="none"/>
        <c:tickLblPos val="nextTo"/>
        <c:crossAx val="112514176"/>
        <c:crosses val="autoZero"/>
        <c:auto val="1"/>
        <c:lblAlgn val="ctr"/>
        <c:lblOffset val="100"/>
        <c:noMultiLvlLbl val="0"/>
      </c:catAx>
      <c:valAx>
        <c:axId val="1125141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35905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Контингент обучающихся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Состав обучающихся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Дети с нарушением слуха</c:v>
                </c:pt>
                <c:pt idx="1">
                  <c:v>Дети с ЗПР, ОНР</c:v>
                </c:pt>
                <c:pt idx="2">
                  <c:v>Дети с УО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56</c:v>
                </c:pt>
                <c:pt idx="1">
                  <c:v>31</c:v>
                </c:pt>
                <c:pt idx="2">
                  <c:v>27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3900226757369634E-2"/>
          <c:y val="8.3623693379790948E-2"/>
          <c:w val="0.54421768707482998"/>
          <c:h val="0.5923344947735191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Рабочие программы и планы</c:v>
                </c:pt>
              </c:strCache>
            </c:strRef>
          </c:tx>
          <c:spPr>
            <a:solidFill>
              <a:srgbClr val="9999FF"/>
            </a:solidFill>
            <a:ln w="1265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2012-13</c:v>
                </c:pt>
                <c:pt idx="1">
                  <c:v>2013-14</c:v>
                </c:pt>
                <c:pt idx="2">
                  <c:v> 2014-15</c:v>
                </c:pt>
                <c:pt idx="3">
                  <c:v>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Методические рекомендации</c:v>
                </c:pt>
              </c:strCache>
            </c:strRef>
          </c:tx>
          <c:spPr>
            <a:solidFill>
              <a:srgbClr val="993366"/>
            </a:solidFill>
            <a:ln w="1265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2012-13</c:v>
                </c:pt>
                <c:pt idx="1">
                  <c:v>2013-14</c:v>
                </c:pt>
                <c:pt idx="2">
                  <c:v> 2014-15</c:v>
                </c:pt>
                <c:pt idx="3">
                  <c:v>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</c:v>
                </c:pt>
                <c:pt idx="1">
                  <c:v>3.5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Анализ обученности</c:v>
                </c:pt>
              </c:strCache>
            </c:strRef>
          </c:tx>
          <c:spPr>
            <a:solidFill>
              <a:srgbClr val="FFFFCC"/>
            </a:solidFill>
            <a:ln w="1265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2012-13</c:v>
                </c:pt>
                <c:pt idx="1">
                  <c:v>2013-14</c:v>
                </c:pt>
                <c:pt idx="2">
                  <c:v> 2014-15</c:v>
                </c:pt>
                <c:pt idx="3">
                  <c:v>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3.7</c:v>
                </c:pt>
                <c:pt idx="1">
                  <c:v>4.0999999999999996</c:v>
                </c:pt>
                <c:pt idx="2">
                  <c:v>4.2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Промежуточная аттестация</c:v>
                </c:pt>
              </c:strCache>
            </c:strRef>
          </c:tx>
          <c:spPr>
            <a:solidFill>
              <a:srgbClr val="CCFFFF"/>
            </a:solidFill>
            <a:ln w="1265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2012-13</c:v>
                </c:pt>
                <c:pt idx="1">
                  <c:v>2013-14</c:v>
                </c:pt>
                <c:pt idx="2">
                  <c:v> 2014-15</c:v>
                </c:pt>
                <c:pt idx="3">
                  <c:v> 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10</c:v>
                </c:pt>
                <c:pt idx="1">
                  <c:v>10</c:v>
                </c:pt>
                <c:pt idx="2">
                  <c:v>10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ГИА</c:v>
                </c:pt>
              </c:strCache>
            </c:strRef>
          </c:tx>
          <c:spPr>
            <a:solidFill>
              <a:srgbClr val="660066"/>
            </a:solidFill>
            <a:ln w="1265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2012-13</c:v>
                </c:pt>
                <c:pt idx="1">
                  <c:v>2013-14</c:v>
                </c:pt>
                <c:pt idx="2">
                  <c:v> 2014-15</c:v>
                </c:pt>
                <c:pt idx="3">
                  <c:v> 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10</c:v>
                </c:pt>
                <c:pt idx="1">
                  <c:v>10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4219648"/>
        <c:axId val="114295168"/>
        <c:axId val="0"/>
      </c:bar3DChart>
      <c:catAx>
        <c:axId val="114219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42951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4295168"/>
        <c:scaling>
          <c:orientation val="minMax"/>
        </c:scaling>
        <c:delete val="0"/>
        <c:axPos val="l"/>
        <c:majorGridlines>
          <c:spPr>
            <a:ln w="316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4219648"/>
        <c:crosses val="autoZero"/>
        <c:crossBetween val="between"/>
      </c:valAx>
      <c:spPr>
        <a:noFill/>
        <a:ln w="25316">
          <a:noFill/>
        </a:ln>
      </c:spPr>
    </c:plotArea>
    <c:legend>
      <c:legendPos val="r"/>
      <c:overlay val="0"/>
      <c:spPr>
        <a:noFill/>
        <a:ln w="3165">
          <a:solidFill>
            <a:srgbClr val="000000"/>
          </a:solidFill>
          <a:prstDash val="solid"/>
        </a:ln>
      </c:spPr>
      <c:txPr>
        <a:bodyPr/>
        <a:lstStyle/>
        <a:p>
          <a:pPr>
            <a:defRPr sz="93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2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Преемственность между начальной и средней школой (качество обучения)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5  - 5 А                             2013-14 и 2014-15</c:v>
                </c:pt>
                <c:pt idx="1">
                  <c:v>5 - 5А                              2012-13 и 2013-14</c:v>
                </c:pt>
                <c:pt idx="2">
                  <c:v>5  - 5А                    2010-11 и 2011-12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0.56000000000000005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 А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5  - 5 А                             2013-14 и 2014-15</c:v>
                </c:pt>
                <c:pt idx="1">
                  <c:v>5 - 5А                              2012-13 и 2013-14</c:v>
                </c:pt>
                <c:pt idx="2">
                  <c:v>5  - 5А                    2010-11 и 2011-12</c:v>
                </c:pt>
                <c:pt idx="3">
                  <c:v>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0.66700000000000004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5  - 5 А                             2013-14 и 2014-15</c:v>
                </c:pt>
                <c:pt idx="1">
                  <c:v>5 - 5А                              2012-13 и 2013-14</c:v>
                </c:pt>
                <c:pt idx="2">
                  <c:v>5  - 5А                    2010-11 и 2011-12</c:v>
                </c:pt>
                <c:pt idx="3">
                  <c:v> 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1">
                  <c:v>0.25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5  - 5 А                             2013-14 и 2014-15</c:v>
                </c:pt>
                <c:pt idx="1">
                  <c:v>5 - 5А                              2012-13 и 2013-14</c:v>
                </c:pt>
                <c:pt idx="2">
                  <c:v>5  - 5А                    2010-11 и 2011-12</c:v>
                </c:pt>
                <c:pt idx="3">
                  <c:v> 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1">
                  <c:v>0.5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5  - 5 А                             2013-14 и 2014-15</c:v>
                </c:pt>
                <c:pt idx="1">
                  <c:v>5 - 5А                              2012-13 и 2013-14</c:v>
                </c:pt>
                <c:pt idx="2">
                  <c:v>5  - 5А                    2010-11 и 2011-12</c:v>
                </c:pt>
                <c:pt idx="3">
                  <c:v> 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2" formatCode="0%">
                  <c:v>0.5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5А2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5  - 5 А                             2013-14 и 2014-15</c:v>
                </c:pt>
                <c:pt idx="1">
                  <c:v>5 - 5А                              2012-13 и 2013-14</c:v>
                </c:pt>
                <c:pt idx="2">
                  <c:v>5  - 5А                    2010-11 и 2011-12</c:v>
                </c:pt>
                <c:pt idx="3">
                  <c:v> 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2" formatCode="0%">
                  <c:v>0.36399999999999999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5  - 5 А                             2013-14 и 2014-15</c:v>
                </c:pt>
                <c:pt idx="1">
                  <c:v>5 - 5А                              2012-13 и 2013-14</c:v>
                </c:pt>
                <c:pt idx="2">
                  <c:v>5  - 5А                    2010-11 и 2011-12</c:v>
                </c:pt>
                <c:pt idx="3">
                  <c:v> 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5  - 5 А                             2013-14 и 2014-15</c:v>
                </c:pt>
                <c:pt idx="1">
                  <c:v>5 - 5А                              2012-13 и 2013-14</c:v>
                </c:pt>
                <c:pt idx="2">
                  <c:v>5  - 5А                    2010-11 и 2011-12</c:v>
                </c:pt>
                <c:pt idx="3">
                  <c:v> 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cylinder"/>
        <c:axId val="114427392"/>
        <c:axId val="114428928"/>
        <c:axId val="0"/>
      </c:bar3DChart>
      <c:catAx>
        <c:axId val="11442739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114428928"/>
        <c:crosses val="autoZero"/>
        <c:auto val="1"/>
        <c:lblAlgn val="ctr"/>
        <c:lblOffset val="100"/>
        <c:noMultiLvlLbl val="0"/>
      </c:catAx>
      <c:valAx>
        <c:axId val="114428928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144273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510791366906475"/>
          <c:y val="0.11538461538461539"/>
          <c:w val="0.51079136690647486"/>
          <c:h val="0.7802197802197802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45.1</c:v>
                </c:pt>
                <c:pt idx="1">
                  <c:v>39.9</c:v>
                </c:pt>
                <c:pt idx="2">
                  <c:v>40.4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3741007194244601"/>
          <c:y val="0.34065934065934067"/>
          <c:w val="0.24820143884892087"/>
          <c:h val="0.3186813186813186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НПО</c:v>
                </c:pt>
                <c:pt idx="1">
                  <c:v>СПО</c:v>
                </c:pt>
                <c:pt idx="2">
                  <c:v> Трудоустройство</c:v>
                </c:pt>
                <c:pt idx="3">
                  <c:v> ОО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НПО</c:v>
                </c:pt>
                <c:pt idx="1">
                  <c:v>СПО</c:v>
                </c:pt>
                <c:pt idx="2">
                  <c:v> Трудоустройство</c:v>
                </c:pt>
                <c:pt idx="3">
                  <c:v> ОО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НПО</c:v>
                </c:pt>
                <c:pt idx="1">
                  <c:v>СПО</c:v>
                </c:pt>
                <c:pt idx="2">
                  <c:v> Трудоустройство</c:v>
                </c:pt>
                <c:pt idx="3">
                  <c:v> ОО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НПО</c:v>
                </c:pt>
                <c:pt idx="1">
                  <c:v>СПО</c:v>
                </c:pt>
                <c:pt idx="2">
                  <c:v> Трудоустройство</c:v>
                </c:pt>
                <c:pt idx="3">
                  <c:v> ОО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3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4188672"/>
        <c:axId val="114190208"/>
        <c:axId val="0"/>
      </c:bar3DChart>
      <c:catAx>
        <c:axId val="114188672"/>
        <c:scaling>
          <c:orientation val="minMax"/>
        </c:scaling>
        <c:delete val="0"/>
        <c:axPos val="b"/>
        <c:majorTickMark val="out"/>
        <c:minorTickMark val="none"/>
        <c:tickLblPos val="nextTo"/>
        <c:crossAx val="114190208"/>
        <c:crosses val="autoZero"/>
        <c:auto val="1"/>
        <c:lblAlgn val="ctr"/>
        <c:lblOffset val="100"/>
        <c:noMultiLvlLbl val="0"/>
      </c:catAx>
      <c:valAx>
        <c:axId val="114190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1886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Лучшие по качеству обучения классы</a:t>
            </a:r>
          </a:p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на конец 2014-2015 учебного года</a:t>
            </a:r>
          </a:p>
        </c:rich>
      </c:tx>
      <c:layout>
        <c:manualLayout>
          <c:xMode val="edge"/>
          <c:yMode val="edge"/>
          <c:x val="0.16718740886555847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7559663620100083E-2"/>
          <c:y val="0.30528256001898113"/>
          <c:w val="0.88946764189252125"/>
          <c:h val="0.55882942598276908"/>
        </c:manualLayout>
      </c:layout>
      <c:bar3DChart>
        <c:barDir val="col"/>
        <c:grouping val="clustered"/>
        <c:varyColors val="0"/>
        <c:ser>
          <c:idx val="2"/>
          <c:order val="2"/>
          <c:tx>
            <c:strRef>
              <c:f>Лист1!$B$1</c:f>
              <c:strCache>
                <c:ptCount val="1"/>
                <c:pt idx="0">
                  <c:v>Успеваемость 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4</c:v>
                </c:pt>
                <c:pt idx="1">
                  <c:v>5</c:v>
                </c:pt>
                <c:pt idx="2">
                  <c:v>5А</c:v>
                </c:pt>
                <c:pt idx="3">
                  <c:v>7</c:v>
                </c:pt>
                <c:pt idx="4">
                  <c:v>10-А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Лист1!$C$1</c:f>
              <c:strCache>
                <c:ptCount val="1"/>
                <c:pt idx="0">
                  <c:v>Качество 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4</c:v>
                </c:pt>
                <c:pt idx="1">
                  <c:v>5</c:v>
                </c:pt>
                <c:pt idx="2">
                  <c:v>5А</c:v>
                </c:pt>
                <c:pt idx="3">
                  <c:v>7</c:v>
                </c:pt>
                <c:pt idx="4">
                  <c:v>10-А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0.43</c:v>
                </c:pt>
                <c:pt idx="1">
                  <c:v>0.43</c:v>
                </c:pt>
                <c:pt idx="2">
                  <c:v>0.67</c:v>
                </c:pt>
                <c:pt idx="3">
                  <c:v>0.56999999999999995</c:v>
                </c:pt>
                <c:pt idx="4">
                  <c:v>0.71</c:v>
                </c:pt>
              </c:numCache>
            </c:numRef>
          </c:val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 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4</c:v>
                </c:pt>
                <c:pt idx="1">
                  <c:v>5</c:v>
                </c:pt>
                <c:pt idx="2">
                  <c:v>5А</c:v>
                </c:pt>
                <c:pt idx="3">
                  <c:v>7</c:v>
                </c:pt>
                <c:pt idx="4">
                  <c:v>10-А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4</c:v>
                </c:pt>
                <c:pt idx="1">
                  <c:v>5</c:v>
                </c:pt>
                <c:pt idx="2">
                  <c:v>5А</c:v>
                </c:pt>
                <c:pt idx="3">
                  <c:v>7</c:v>
                </c:pt>
                <c:pt idx="4">
                  <c:v>10-А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0.43</c:v>
                </c:pt>
                <c:pt idx="1">
                  <c:v>0.43</c:v>
                </c:pt>
                <c:pt idx="2">
                  <c:v>0.67</c:v>
                </c:pt>
                <c:pt idx="3">
                  <c:v>0.56999999999999995</c:v>
                </c:pt>
                <c:pt idx="4">
                  <c:v>0.71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14510080"/>
        <c:axId val="114520064"/>
        <c:axId val="0"/>
      </c:bar3DChart>
      <c:catAx>
        <c:axId val="11451008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114520064"/>
        <c:crosses val="autoZero"/>
        <c:auto val="1"/>
        <c:lblAlgn val="ctr"/>
        <c:lblOffset val="100"/>
        <c:noMultiLvlLbl val="0"/>
      </c:catAx>
      <c:valAx>
        <c:axId val="11452006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14510080"/>
        <c:crosses val="autoZero"/>
        <c:crossBetween val="between"/>
      </c:valAx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 </a:t>
            </a:r>
            <a:r>
              <a:rPr lang="ru-RU" sz="1200"/>
              <a:t>Май</a:t>
            </a:r>
            <a:r>
              <a:rPr lang="ru-RU" sz="1200" baseline="0"/>
              <a:t> </a:t>
            </a:r>
            <a:r>
              <a:rPr lang="en-US" sz="1200"/>
              <a:t>2015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2014-2015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cat>
            <c:strRef>
              <c:f>Лист1!$A$2:$A$5</c:f>
              <c:strCache>
                <c:ptCount val="4"/>
                <c:pt idx="0">
                  <c:v>группа 1</c:v>
                </c:pt>
                <c:pt idx="1">
                  <c:v>группа 2</c:v>
                </c:pt>
                <c:pt idx="2">
                  <c:v>группа 3</c:v>
                </c:pt>
                <c:pt idx="3">
                  <c:v>группа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8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7088607594936711"/>
          <c:y val="0.37984496124031009"/>
          <c:w val="0.29113924050632911"/>
          <c:h val="0.37209302325581395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На начало обучения в школе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cat>
            <c:strRef>
              <c:f>Лист1!$A$2:$A$5</c:f>
              <c:strCache>
                <c:ptCount val="4"/>
                <c:pt idx="0">
                  <c:v>группа 1</c:v>
                </c:pt>
                <c:pt idx="1">
                  <c:v>группа 2</c:v>
                </c:pt>
                <c:pt idx="2">
                  <c:v>группа 3</c:v>
                </c:pt>
                <c:pt idx="3">
                  <c:v>группа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6808510638297869"/>
          <c:y val="0.46124031007751937"/>
          <c:w val="0.29361702127659572"/>
          <c:h val="0.37209302325581395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57B52-2795-4097-B99D-C781D443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50</Pages>
  <Words>13047</Words>
  <Characters>74368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2015-07-21T00:59:00Z</cp:lastPrinted>
  <dcterms:created xsi:type="dcterms:W3CDTF">2015-08-28T10:06:00Z</dcterms:created>
  <dcterms:modified xsi:type="dcterms:W3CDTF">2015-08-30T07:43:00Z</dcterms:modified>
</cp:coreProperties>
</file>